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4A3E1" w14:textId="77777777" w:rsidR="00E77EE2" w:rsidRDefault="00E77EE2">
      <w:pPr>
        <w:pBdr>
          <w:top w:val="nil"/>
          <w:left w:val="nil"/>
          <w:bottom w:val="nil"/>
          <w:right w:val="nil"/>
          <w:between w:val="nil"/>
        </w:pBdr>
        <w:spacing w:before="10"/>
        <w:rPr>
          <w:rFonts w:ascii="Times New Roman" w:eastAsia="Times New Roman" w:hAnsi="Times New Roman" w:cs="Times New Roman"/>
          <w:color w:val="000000"/>
          <w:sz w:val="7"/>
          <w:szCs w:val="7"/>
        </w:rPr>
      </w:pPr>
    </w:p>
    <w:tbl>
      <w:tblPr>
        <w:tblStyle w:val="a"/>
        <w:tblW w:w="8931" w:type="dxa"/>
        <w:tblInd w:w="164"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1800"/>
        <w:gridCol w:w="3000"/>
        <w:gridCol w:w="1800"/>
        <w:gridCol w:w="2331"/>
      </w:tblGrid>
      <w:tr w:rsidR="00E77EE2" w14:paraId="1DA2420F" w14:textId="77777777">
        <w:trPr>
          <w:trHeight w:val="1100"/>
        </w:trPr>
        <w:tc>
          <w:tcPr>
            <w:tcW w:w="1800" w:type="dxa"/>
            <w:tcBorders>
              <w:top w:val="dotted" w:sz="6" w:space="0" w:color="C4C4C4"/>
              <w:left w:val="dotted" w:sz="6" w:space="0" w:color="C4C4C4"/>
              <w:bottom w:val="dotted" w:sz="6" w:space="0" w:color="C4C4C4"/>
              <w:right w:val="dotted" w:sz="6" w:space="0" w:color="C4C4C4"/>
            </w:tcBorders>
            <w:shd w:val="clear" w:color="auto" w:fill="D9D9D9"/>
            <w:tcMar>
              <w:top w:w="0" w:type="dxa"/>
              <w:left w:w="0" w:type="dxa"/>
              <w:bottom w:w="0" w:type="dxa"/>
              <w:right w:w="0" w:type="dxa"/>
            </w:tcMar>
          </w:tcPr>
          <w:p w14:paraId="66DFCB33" w14:textId="77777777" w:rsidR="00E77EE2" w:rsidRDefault="00E77EE2">
            <w:pPr>
              <w:pBdr>
                <w:top w:val="nil"/>
                <w:left w:val="nil"/>
                <w:bottom w:val="nil"/>
                <w:right w:val="nil"/>
                <w:between w:val="nil"/>
              </w:pBdr>
              <w:spacing w:before="155"/>
              <w:rPr>
                <w:rFonts w:ascii="Cambria" w:eastAsia="Cambria" w:hAnsi="Cambria" w:cs="Cambria"/>
                <w:color w:val="000000"/>
              </w:rPr>
            </w:pPr>
          </w:p>
          <w:p w14:paraId="328342EA" w14:textId="77777777" w:rsidR="00E77EE2" w:rsidRDefault="00000000">
            <w:pPr>
              <w:pBdr>
                <w:top w:val="nil"/>
                <w:left w:val="nil"/>
                <w:bottom w:val="nil"/>
                <w:right w:val="nil"/>
                <w:between w:val="nil"/>
              </w:pBdr>
              <w:ind w:left="74"/>
              <w:rPr>
                <w:rFonts w:ascii="Cambria" w:eastAsia="Cambria" w:hAnsi="Cambria" w:cs="Cambria"/>
                <w:b/>
                <w:bCs/>
                <w:color w:val="000000"/>
              </w:rPr>
            </w:pPr>
            <w:r>
              <w:rPr>
                <w:rFonts w:ascii="Cambria" w:eastAsia="Cambria" w:hAnsi="Cambria" w:cs="Cambria"/>
                <w:b/>
                <w:bCs/>
                <w:color w:val="000000"/>
              </w:rPr>
              <w:t>Group name</w:t>
            </w:r>
          </w:p>
        </w:tc>
        <w:tc>
          <w:tcPr>
            <w:tcW w:w="3000" w:type="dxa"/>
            <w:tcBorders>
              <w:top w:val="dotted" w:sz="6" w:space="0" w:color="C4C4C4"/>
              <w:left w:val="dotted" w:sz="6" w:space="0" w:color="C4C4C4"/>
              <w:bottom w:val="dotted" w:sz="6" w:space="0" w:color="C4C4C4"/>
              <w:right w:val="dotted" w:sz="6" w:space="0" w:color="C4C4C4"/>
            </w:tcBorders>
            <w:shd w:val="clear" w:color="auto" w:fill="F1F1F1"/>
            <w:tcMar>
              <w:top w:w="0" w:type="dxa"/>
              <w:left w:w="0" w:type="dxa"/>
              <w:bottom w:w="0" w:type="dxa"/>
              <w:right w:w="0" w:type="dxa"/>
            </w:tcMar>
          </w:tcPr>
          <w:p w14:paraId="70AAC73F" w14:textId="77777777" w:rsidR="00E77EE2" w:rsidRDefault="00000000">
            <w:pPr>
              <w:pBdr>
                <w:top w:val="nil"/>
                <w:left w:val="nil"/>
                <w:bottom w:val="nil"/>
                <w:right w:val="nil"/>
                <w:between w:val="nil"/>
              </w:pBdr>
              <w:spacing w:before="107" w:line="276" w:lineRule="auto"/>
              <w:ind w:left="74" w:right="126"/>
              <w:rPr>
                <w:rFonts w:ascii="Cambria" w:eastAsia="Cambria" w:hAnsi="Cambria" w:cs="Cambria"/>
                <w:color w:val="000000"/>
              </w:rPr>
            </w:pPr>
            <w:r>
              <w:rPr>
                <w:rFonts w:ascii="Cambria" w:eastAsia="Cambria" w:hAnsi="Cambria" w:cs="Cambria"/>
                <w:color w:val="000000"/>
              </w:rPr>
              <w:t>EUROPEAN TARRIF - LVCLA19-2026-2027-EUR- 20D19N-VIETNAM IN DEPTH</w:t>
            </w:r>
          </w:p>
        </w:tc>
        <w:tc>
          <w:tcPr>
            <w:tcW w:w="1800" w:type="dxa"/>
            <w:tcBorders>
              <w:top w:val="dotted" w:sz="6" w:space="0" w:color="C4C4C4"/>
              <w:left w:val="dotted" w:sz="6" w:space="0" w:color="C4C4C4"/>
              <w:bottom w:val="dotted" w:sz="6" w:space="0" w:color="C4C4C4"/>
              <w:right w:val="dotted" w:sz="6" w:space="0" w:color="C4C4C4"/>
            </w:tcBorders>
            <w:shd w:val="clear" w:color="auto" w:fill="D9D9D9"/>
            <w:tcMar>
              <w:top w:w="0" w:type="dxa"/>
              <w:left w:w="0" w:type="dxa"/>
              <w:bottom w:w="0" w:type="dxa"/>
              <w:right w:w="0" w:type="dxa"/>
            </w:tcMar>
          </w:tcPr>
          <w:p w14:paraId="62AABD96" w14:textId="77777777" w:rsidR="00E77EE2" w:rsidRDefault="00E77EE2">
            <w:pPr>
              <w:pBdr>
                <w:top w:val="nil"/>
                <w:left w:val="nil"/>
                <w:bottom w:val="nil"/>
                <w:right w:val="nil"/>
                <w:between w:val="nil"/>
              </w:pBdr>
              <w:spacing w:before="155"/>
              <w:rPr>
                <w:rFonts w:ascii="Cambria" w:eastAsia="Cambria" w:hAnsi="Cambria" w:cs="Cambria"/>
                <w:color w:val="000000"/>
              </w:rPr>
            </w:pPr>
          </w:p>
          <w:p w14:paraId="4B380D84" w14:textId="77777777" w:rsidR="00E77EE2" w:rsidRDefault="00000000">
            <w:pPr>
              <w:pBdr>
                <w:top w:val="nil"/>
                <w:left w:val="nil"/>
                <w:bottom w:val="nil"/>
                <w:right w:val="nil"/>
                <w:between w:val="nil"/>
              </w:pBdr>
              <w:ind w:left="75"/>
              <w:rPr>
                <w:rFonts w:ascii="Cambria" w:eastAsia="Cambria" w:hAnsi="Cambria" w:cs="Cambria"/>
                <w:b/>
                <w:bCs/>
                <w:color w:val="000000"/>
              </w:rPr>
            </w:pPr>
            <w:r>
              <w:rPr>
                <w:rFonts w:ascii="Cambria" w:eastAsia="Cambria" w:hAnsi="Cambria" w:cs="Cambria"/>
                <w:b/>
                <w:bCs/>
                <w:color w:val="000000"/>
              </w:rPr>
              <w:t>Code</w:t>
            </w:r>
          </w:p>
        </w:tc>
        <w:tc>
          <w:tcPr>
            <w:tcW w:w="2331" w:type="dxa"/>
            <w:tcBorders>
              <w:top w:val="dotted" w:sz="6" w:space="0" w:color="C4C4C4"/>
              <w:left w:val="dotted" w:sz="6" w:space="0" w:color="C4C4C4"/>
              <w:bottom w:val="dotted" w:sz="6" w:space="0" w:color="C4C4C4"/>
              <w:right w:val="dotted" w:sz="6" w:space="0" w:color="C4C4C4"/>
            </w:tcBorders>
            <w:shd w:val="clear" w:color="auto" w:fill="F1F1F1"/>
            <w:tcMar>
              <w:top w:w="0" w:type="dxa"/>
              <w:left w:w="0" w:type="dxa"/>
              <w:bottom w:w="0" w:type="dxa"/>
              <w:right w:w="0" w:type="dxa"/>
            </w:tcMar>
          </w:tcPr>
          <w:p w14:paraId="406B5B9E" w14:textId="77777777" w:rsidR="00E77EE2" w:rsidRDefault="00E77EE2">
            <w:pPr>
              <w:pBdr>
                <w:top w:val="nil"/>
                <w:left w:val="nil"/>
                <w:bottom w:val="nil"/>
                <w:right w:val="nil"/>
                <w:between w:val="nil"/>
              </w:pBdr>
              <w:spacing w:before="152"/>
              <w:rPr>
                <w:rFonts w:ascii="Cambria" w:eastAsia="Cambria" w:hAnsi="Cambria" w:cs="Cambria"/>
                <w:color w:val="000000"/>
              </w:rPr>
            </w:pPr>
          </w:p>
          <w:p w14:paraId="71A68DFE" w14:textId="77777777" w:rsidR="00E77EE2" w:rsidRDefault="00000000">
            <w:pPr>
              <w:pBdr>
                <w:top w:val="nil"/>
                <w:left w:val="nil"/>
                <w:bottom w:val="nil"/>
                <w:right w:val="nil"/>
                <w:between w:val="nil"/>
              </w:pBdr>
              <w:ind w:left="75"/>
              <w:rPr>
                <w:rFonts w:ascii="Cambria" w:eastAsia="Cambria" w:hAnsi="Cambria" w:cs="Cambria"/>
                <w:color w:val="000000"/>
              </w:rPr>
            </w:pPr>
            <w:r>
              <w:rPr>
                <w:rFonts w:ascii="Cambria" w:eastAsia="Cambria" w:hAnsi="Cambria" w:cs="Cambria"/>
                <w:color w:val="000000"/>
              </w:rPr>
              <w:t>250527151610</w:t>
            </w:r>
          </w:p>
        </w:tc>
      </w:tr>
      <w:tr w:rsidR="00E77EE2" w14:paraId="427F66DD" w14:textId="77777777">
        <w:trPr>
          <w:trHeight w:val="505"/>
        </w:trPr>
        <w:tc>
          <w:tcPr>
            <w:tcW w:w="1800" w:type="dxa"/>
            <w:tcBorders>
              <w:top w:val="dotted" w:sz="6" w:space="0" w:color="C4C4C4"/>
              <w:left w:val="dotted" w:sz="6" w:space="0" w:color="C4C4C4"/>
              <w:bottom w:val="dotted" w:sz="6" w:space="0" w:color="C4C4C4"/>
              <w:right w:val="dotted" w:sz="6" w:space="0" w:color="C4C4C4"/>
            </w:tcBorders>
            <w:shd w:val="clear" w:color="auto" w:fill="D9D9D9"/>
            <w:tcMar>
              <w:top w:w="0" w:type="dxa"/>
              <w:left w:w="0" w:type="dxa"/>
              <w:bottom w:w="0" w:type="dxa"/>
              <w:right w:w="0" w:type="dxa"/>
            </w:tcMar>
          </w:tcPr>
          <w:p w14:paraId="74CD0BCB" w14:textId="77777777" w:rsidR="00E77EE2" w:rsidRDefault="00000000">
            <w:pPr>
              <w:pBdr>
                <w:top w:val="nil"/>
                <w:left w:val="nil"/>
                <w:bottom w:val="nil"/>
                <w:right w:val="nil"/>
                <w:between w:val="nil"/>
              </w:pBdr>
              <w:spacing w:before="111"/>
              <w:ind w:left="74"/>
              <w:rPr>
                <w:rFonts w:ascii="Cambria" w:eastAsia="Cambria" w:hAnsi="Cambria" w:cs="Cambria"/>
                <w:b/>
                <w:bCs/>
                <w:color w:val="000000"/>
              </w:rPr>
            </w:pPr>
            <w:r>
              <w:rPr>
                <w:rFonts w:ascii="Cambria" w:eastAsia="Cambria" w:hAnsi="Cambria" w:cs="Cambria"/>
                <w:b/>
                <w:bCs/>
                <w:color w:val="000000"/>
              </w:rPr>
              <w:t>Version</w:t>
            </w:r>
          </w:p>
        </w:tc>
        <w:tc>
          <w:tcPr>
            <w:tcW w:w="3000" w:type="dxa"/>
            <w:tcBorders>
              <w:top w:val="dotted" w:sz="6" w:space="0" w:color="C4C4C4"/>
              <w:left w:val="dotted" w:sz="6" w:space="0" w:color="C4C4C4"/>
              <w:bottom w:val="dotted" w:sz="6" w:space="0" w:color="C4C4C4"/>
              <w:right w:val="dotted" w:sz="6" w:space="0" w:color="C4C4C4"/>
            </w:tcBorders>
            <w:shd w:val="clear" w:color="auto" w:fill="F1F1F1"/>
            <w:tcMar>
              <w:top w:w="0" w:type="dxa"/>
              <w:left w:w="0" w:type="dxa"/>
              <w:bottom w:w="0" w:type="dxa"/>
              <w:right w:w="0" w:type="dxa"/>
            </w:tcMar>
          </w:tcPr>
          <w:p w14:paraId="794A5C7C" w14:textId="77777777" w:rsidR="00E77EE2" w:rsidRDefault="00000000">
            <w:pPr>
              <w:pBdr>
                <w:top w:val="nil"/>
                <w:left w:val="nil"/>
                <w:bottom w:val="nil"/>
                <w:right w:val="nil"/>
                <w:between w:val="nil"/>
              </w:pBdr>
              <w:spacing w:before="107"/>
              <w:ind w:left="74"/>
              <w:rPr>
                <w:rFonts w:ascii="Cambria" w:eastAsia="Cambria" w:hAnsi="Cambria" w:cs="Cambria"/>
                <w:color w:val="000000"/>
              </w:rPr>
            </w:pPr>
            <w:r>
              <w:rPr>
                <w:rFonts w:ascii="Cambria" w:eastAsia="Cambria" w:hAnsi="Cambria" w:cs="Cambria"/>
                <w:color w:val="000000"/>
              </w:rPr>
              <w:t>1</w:t>
            </w:r>
          </w:p>
        </w:tc>
        <w:tc>
          <w:tcPr>
            <w:tcW w:w="1800" w:type="dxa"/>
            <w:tcBorders>
              <w:top w:val="dotted" w:sz="6" w:space="0" w:color="C4C4C4"/>
              <w:left w:val="dotted" w:sz="6" w:space="0" w:color="C4C4C4"/>
              <w:bottom w:val="dotted" w:sz="6" w:space="0" w:color="C4C4C4"/>
              <w:right w:val="dotted" w:sz="6" w:space="0" w:color="C4C4C4"/>
            </w:tcBorders>
            <w:shd w:val="clear" w:color="auto" w:fill="D9D9D9"/>
            <w:tcMar>
              <w:top w:w="0" w:type="dxa"/>
              <w:left w:w="0" w:type="dxa"/>
              <w:bottom w:w="0" w:type="dxa"/>
              <w:right w:w="0" w:type="dxa"/>
            </w:tcMar>
          </w:tcPr>
          <w:p w14:paraId="34CAF70F" w14:textId="77777777" w:rsidR="00E77EE2" w:rsidRDefault="00000000">
            <w:pPr>
              <w:pBdr>
                <w:top w:val="nil"/>
                <w:left w:val="nil"/>
                <w:bottom w:val="nil"/>
                <w:right w:val="nil"/>
                <w:between w:val="nil"/>
              </w:pBdr>
              <w:spacing w:before="111"/>
              <w:ind w:left="75"/>
              <w:rPr>
                <w:rFonts w:ascii="Cambria" w:eastAsia="Cambria" w:hAnsi="Cambria" w:cs="Cambria"/>
                <w:b/>
                <w:bCs/>
                <w:color w:val="000000"/>
              </w:rPr>
            </w:pPr>
            <w:r>
              <w:rPr>
                <w:rFonts w:ascii="Cambria" w:eastAsia="Cambria" w:hAnsi="Cambria" w:cs="Cambria"/>
                <w:b/>
                <w:bCs/>
                <w:color w:val="000000"/>
              </w:rPr>
              <w:t>Sales consultant</w:t>
            </w:r>
          </w:p>
        </w:tc>
        <w:tc>
          <w:tcPr>
            <w:tcW w:w="2331" w:type="dxa"/>
            <w:tcBorders>
              <w:top w:val="dotted" w:sz="6" w:space="0" w:color="C4C4C4"/>
              <w:left w:val="dotted" w:sz="6" w:space="0" w:color="C4C4C4"/>
              <w:bottom w:val="dotted" w:sz="6" w:space="0" w:color="C4C4C4"/>
              <w:right w:val="dotted" w:sz="6" w:space="0" w:color="C4C4C4"/>
            </w:tcBorders>
            <w:shd w:val="clear" w:color="auto" w:fill="F1F1F1"/>
            <w:tcMar>
              <w:top w:w="0" w:type="dxa"/>
              <w:left w:w="0" w:type="dxa"/>
              <w:bottom w:w="0" w:type="dxa"/>
              <w:right w:w="0" w:type="dxa"/>
            </w:tcMar>
          </w:tcPr>
          <w:p w14:paraId="6974D795" w14:textId="77777777" w:rsidR="00E77EE2" w:rsidRDefault="00000000">
            <w:pPr>
              <w:pBdr>
                <w:top w:val="nil"/>
                <w:left w:val="nil"/>
                <w:bottom w:val="nil"/>
                <w:right w:val="nil"/>
                <w:between w:val="nil"/>
              </w:pBdr>
              <w:spacing w:before="107"/>
              <w:ind w:left="75"/>
              <w:rPr>
                <w:rFonts w:ascii="Cambria" w:eastAsia="Cambria" w:hAnsi="Cambria" w:cs="Cambria"/>
                <w:color w:val="000000"/>
              </w:rPr>
            </w:pPr>
            <w:r>
              <w:rPr>
                <w:rFonts w:ascii="Cambria" w:eastAsia="Cambria" w:hAnsi="Cambria" w:cs="Cambria"/>
                <w:color w:val="000000"/>
              </w:rPr>
              <w:t>Sales` Team</w:t>
            </w:r>
          </w:p>
        </w:tc>
      </w:tr>
      <w:tr w:rsidR="00E77EE2" w14:paraId="4EBAEA6B" w14:textId="77777777">
        <w:trPr>
          <w:trHeight w:val="508"/>
        </w:trPr>
        <w:tc>
          <w:tcPr>
            <w:tcW w:w="1800" w:type="dxa"/>
            <w:tcBorders>
              <w:top w:val="dotted" w:sz="6" w:space="0" w:color="C4C4C4"/>
              <w:left w:val="dotted" w:sz="6" w:space="0" w:color="C4C4C4"/>
              <w:bottom w:val="dotted" w:sz="6" w:space="0" w:color="C4C4C4"/>
              <w:right w:val="dotted" w:sz="6" w:space="0" w:color="C4C4C4"/>
            </w:tcBorders>
            <w:shd w:val="clear" w:color="auto" w:fill="D9D9D9"/>
            <w:tcMar>
              <w:top w:w="0" w:type="dxa"/>
              <w:left w:w="0" w:type="dxa"/>
              <w:bottom w:w="0" w:type="dxa"/>
              <w:right w:w="0" w:type="dxa"/>
            </w:tcMar>
          </w:tcPr>
          <w:p w14:paraId="2C9A102B" w14:textId="77777777" w:rsidR="00E77EE2" w:rsidRDefault="00000000">
            <w:pPr>
              <w:pBdr>
                <w:top w:val="nil"/>
                <w:left w:val="nil"/>
                <w:bottom w:val="nil"/>
                <w:right w:val="nil"/>
                <w:between w:val="nil"/>
              </w:pBdr>
              <w:spacing w:before="111"/>
              <w:ind w:left="74"/>
              <w:rPr>
                <w:rFonts w:ascii="Cambria" w:eastAsia="Cambria" w:hAnsi="Cambria" w:cs="Cambria"/>
                <w:b/>
                <w:bCs/>
                <w:color w:val="000000"/>
              </w:rPr>
            </w:pPr>
            <w:r>
              <w:rPr>
                <w:rFonts w:ascii="Cambria" w:eastAsia="Cambria" w:hAnsi="Cambria" w:cs="Cambria"/>
                <w:b/>
                <w:bCs/>
                <w:color w:val="000000"/>
              </w:rPr>
              <w:t>Group size</w:t>
            </w:r>
          </w:p>
        </w:tc>
        <w:tc>
          <w:tcPr>
            <w:tcW w:w="3000" w:type="dxa"/>
            <w:tcBorders>
              <w:top w:val="dotted" w:sz="6" w:space="0" w:color="C4C4C4"/>
              <w:left w:val="dotted" w:sz="6" w:space="0" w:color="C4C4C4"/>
              <w:bottom w:val="dotted" w:sz="6" w:space="0" w:color="C4C4C4"/>
              <w:right w:val="dotted" w:sz="6" w:space="0" w:color="C4C4C4"/>
            </w:tcBorders>
            <w:shd w:val="clear" w:color="auto" w:fill="F1F1F1"/>
            <w:tcMar>
              <w:top w:w="0" w:type="dxa"/>
              <w:left w:w="0" w:type="dxa"/>
              <w:bottom w:w="0" w:type="dxa"/>
              <w:right w:w="0" w:type="dxa"/>
            </w:tcMar>
          </w:tcPr>
          <w:p w14:paraId="2D6AF9F8" w14:textId="77777777" w:rsidR="00E77EE2" w:rsidRDefault="00000000">
            <w:pPr>
              <w:pBdr>
                <w:top w:val="nil"/>
                <w:left w:val="nil"/>
                <w:bottom w:val="nil"/>
                <w:right w:val="nil"/>
                <w:between w:val="nil"/>
              </w:pBdr>
              <w:spacing w:before="107"/>
              <w:ind w:left="74"/>
              <w:rPr>
                <w:rFonts w:ascii="Cambria" w:eastAsia="Cambria" w:hAnsi="Cambria" w:cs="Cambria"/>
                <w:color w:val="000000"/>
              </w:rPr>
            </w:pPr>
            <w:r>
              <w:rPr>
                <w:rFonts w:ascii="Cambria" w:eastAsia="Cambria" w:hAnsi="Cambria" w:cs="Cambria"/>
                <w:color w:val="000000"/>
              </w:rPr>
              <w:t>2 - 25 pax(s)</w:t>
            </w:r>
          </w:p>
        </w:tc>
        <w:tc>
          <w:tcPr>
            <w:tcW w:w="1800" w:type="dxa"/>
            <w:tcBorders>
              <w:top w:val="dotted" w:sz="6" w:space="0" w:color="C4C4C4"/>
              <w:left w:val="dotted" w:sz="6" w:space="0" w:color="C4C4C4"/>
              <w:bottom w:val="dotted" w:sz="6" w:space="0" w:color="C4C4C4"/>
              <w:right w:val="dotted" w:sz="6" w:space="0" w:color="C4C4C4"/>
            </w:tcBorders>
            <w:shd w:val="clear" w:color="auto" w:fill="D9D9D9"/>
            <w:tcMar>
              <w:top w:w="0" w:type="dxa"/>
              <w:left w:w="0" w:type="dxa"/>
              <w:bottom w:w="0" w:type="dxa"/>
              <w:right w:w="0" w:type="dxa"/>
            </w:tcMar>
          </w:tcPr>
          <w:p w14:paraId="7C046958" w14:textId="77777777" w:rsidR="00E77EE2" w:rsidRDefault="00000000">
            <w:pPr>
              <w:pBdr>
                <w:top w:val="nil"/>
                <w:left w:val="nil"/>
                <w:bottom w:val="nil"/>
                <w:right w:val="nil"/>
                <w:between w:val="nil"/>
              </w:pBdr>
              <w:spacing w:before="111"/>
              <w:ind w:left="75"/>
              <w:rPr>
                <w:rFonts w:ascii="Cambria" w:eastAsia="Cambria" w:hAnsi="Cambria" w:cs="Cambria"/>
                <w:b/>
                <w:bCs/>
                <w:color w:val="000000"/>
              </w:rPr>
            </w:pPr>
            <w:r>
              <w:rPr>
                <w:rFonts w:ascii="Cambria" w:eastAsia="Cambria" w:hAnsi="Cambria" w:cs="Cambria"/>
                <w:b/>
                <w:bCs/>
                <w:color w:val="000000"/>
              </w:rPr>
              <w:t>Validity</w:t>
            </w:r>
          </w:p>
        </w:tc>
        <w:tc>
          <w:tcPr>
            <w:tcW w:w="2331" w:type="dxa"/>
            <w:tcBorders>
              <w:top w:val="dotted" w:sz="6" w:space="0" w:color="C4C4C4"/>
              <w:left w:val="dotted" w:sz="6" w:space="0" w:color="C4C4C4"/>
              <w:bottom w:val="dotted" w:sz="6" w:space="0" w:color="C4C4C4"/>
              <w:right w:val="dotted" w:sz="6" w:space="0" w:color="C4C4C4"/>
            </w:tcBorders>
            <w:shd w:val="clear" w:color="auto" w:fill="F1F1F1"/>
            <w:tcMar>
              <w:top w:w="0" w:type="dxa"/>
              <w:left w:w="0" w:type="dxa"/>
              <w:bottom w:w="0" w:type="dxa"/>
              <w:right w:w="0" w:type="dxa"/>
            </w:tcMar>
          </w:tcPr>
          <w:p w14:paraId="504A5565" w14:textId="77777777" w:rsidR="00E77EE2" w:rsidRDefault="00000000">
            <w:pPr>
              <w:pBdr>
                <w:top w:val="nil"/>
                <w:left w:val="nil"/>
                <w:bottom w:val="nil"/>
                <w:right w:val="nil"/>
                <w:between w:val="nil"/>
              </w:pBdr>
              <w:spacing w:before="107"/>
              <w:ind w:left="75" w:right="-29"/>
              <w:rPr>
                <w:rFonts w:ascii="Cambria" w:eastAsia="Cambria" w:hAnsi="Cambria" w:cs="Cambria"/>
                <w:color w:val="000000"/>
              </w:rPr>
            </w:pPr>
            <w:r>
              <w:rPr>
                <w:rFonts w:ascii="Cambria" w:eastAsia="Cambria" w:hAnsi="Cambria" w:cs="Cambria"/>
                <w:color w:val="000000"/>
              </w:rPr>
              <w:t>1 Jan 2026-31 Dec 2027</w:t>
            </w:r>
          </w:p>
        </w:tc>
      </w:tr>
    </w:tbl>
    <w:p w14:paraId="73BFE5D5" w14:textId="77777777" w:rsidR="00E77EE2" w:rsidRDefault="00E77EE2">
      <w:pPr>
        <w:pBdr>
          <w:top w:val="nil"/>
          <w:left w:val="nil"/>
          <w:bottom w:val="nil"/>
          <w:right w:val="nil"/>
          <w:between w:val="nil"/>
        </w:pBdr>
        <w:rPr>
          <w:rFonts w:ascii="Cambria" w:eastAsia="Cambria" w:hAnsi="Cambria" w:cs="Cambria"/>
          <w:color w:val="000000"/>
          <w:sz w:val="28"/>
          <w:szCs w:val="28"/>
        </w:rPr>
      </w:pPr>
    </w:p>
    <w:p w14:paraId="23E109DA" w14:textId="77777777" w:rsidR="00E77EE2" w:rsidRDefault="00E77EE2">
      <w:pPr>
        <w:pBdr>
          <w:top w:val="nil"/>
          <w:left w:val="nil"/>
          <w:bottom w:val="nil"/>
          <w:right w:val="nil"/>
          <w:between w:val="nil"/>
        </w:pBdr>
        <w:spacing w:before="20"/>
        <w:rPr>
          <w:rFonts w:ascii="Times New Roman" w:eastAsia="Times New Roman" w:hAnsi="Times New Roman" w:cs="Times New Roman"/>
          <w:color w:val="000000"/>
          <w:sz w:val="28"/>
          <w:szCs w:val="28"/>
        </w:rPr>
      </w:pPr>
    </w:p>
    <w:p w14:paraId="0B43B236" w14:textId="77777777" w:rsidR="00E77EE2" w:rsidRDefault="00000000">
      <w:pPr>
        <w:pStyle w:val="Title"/>
        <w:ind w:firstLine="744"/>
        <w:rPr>
          <w:rFonts w:ascii="Cambria" w:eastAsia="Cambria" w:hAnsi="Cambria" w:cs="Cambria"/>
        </w:rPr>
      </w:pPr>
      <w:r>
        <w:rPr>
          <w:rFonts w:ascii="Cambria" w:eastAsia="Cambria" w:hAnsi="Cambria" w:cs="Cambria"/>
          <w:color w:val="730707"/>
        </w:rPr>
        <w:t>LVCLA19-2026-2027-EUR-20D19N-VIETNAM IN DEPTH</w:t>
      </w:r>
    </w:p>
    <w:p w14:paraId="3F187611" w14:textId="77777777" w:rsidR="00E77EE2" w:rsidRDefault="00000000">
      <w:pPr>
        <w:pBdr>
          <w:top w:val="nil"/>
          <w:left w:val="nil"/>
          <w:bottom w:val="nil"/>
          <w:right w:val="nil"/>
          <w:between w:val="nil"/>
        </w:pBdr>
        <w:spacing w:before="77"/>
        <w:rPr>
          <w:rFonts w:ascii="Cambria" w:eastAsia="Cambria" w:hAnsi="Cambria" w:cs="Cambria"/>
          <w:b/>
          <w:bCs/>
          <w:color w:val="000000"/>
          <w:sz w:val="20"/>
          <w:szCs w:val="20"/>
        </w:rPr>
      </w:pPr>
      <w:r>
        <w:rPr>
          <w:noProof/>
        </w:rPr>
        <mc:AlternateContent>
          <mc:Choice Requires="wpg">
            <w:drawing>
              <wp:anchor distT="0" distB="0" distL="0" distR="0" simplePos="0" relativeHeight="251658240" behindDoc="0" locked="0" layoutInCell="1" hidden="0" allowOverlap="1" wp14:anchorId="5B3F0112" wp14:editId="1B190421">
                <wp:simplePos x="0" y="0"/>
                <wp:positionH relativeFrom="column">
                  <wp:posOffset>141922</wp:posOffset>
                </wp:positionH>
                <wp:positionV relativeFrom="paragraph">
                  <wp:posOffset>205423</wp:posOffset>
                </wp:positionV>
                <wp:extent cx="6470015" cy="293370"/>
                <wp:effectExtent l="0" t="0" r="0" b="0"/>
                <wp:wrapTopAndBottom distT="0" distB="0"/>
                <wp:docPr id="1062399040" name="Rectangle 1062399040"/>
                <wp:cNvGraphicFramePr/>
                <a:graphic xmlns:a="http://schemas.openxmlformats.org/drawingml/2006/main">
                  <a:graphicData uri="http://schemas.microsoft.com/office/word/2010/wordprocessingShape">
                    <wps:wsp>
                      <wps:cNvSpPr/>
                      <wps:spPr>
                        <a:xfrm>
                          <a:off x="2115755" y="3638078"/>
                          <a:ext cx="6460490" cy="283845"/>
                        </a:xfrm>
                        <a:prstGeom prst="rect">
                          <a:avLst/>
                        </a:prstGeom>
                        <a:solidFill>
                          <a:srgbClr val="730707"/>
                        </a:solidFill>
                        <a:ln>
                          <a:noFill/>
                        </a:ln>
                      </wps:spPr>
                      <wps:txbx>
                        <w:txbxContent>
                          <w:p w14:paraId="19FABDCE" w14:textId="77777777" w:rsidR="00E77EE2" w:rsidRDefault="00000000">
                            <w:pPr>
                              <w:spacing w:before="75"/>
                              <w:ind w:left="48" w:firstLine="48"/>
                              <w:textDirection w:val="btLr"/>
                            </w:pPr>
                            <w:r>
                              <w:rPr>
                                <w:rFonts w:ascii="Cambria" w:eastAsia="Cambria" w:hAnsi="Cambria" w:cs="Cambria"/>
                                <w:b/>
                                <w:color w:val="FFFFFF"/>
                              </w:rPr>
                              <w:t>Day 1</w:t>
                            </w:r>
                            <w:r>
                              <w:rPr>
                                <w:rFonts w:ascii="Cambria" w:eastAsia="Cambria" w:hAnsi="Cambria" w:cs="Cambria"/>
                                <w:color w:val="FFFFFF"/>
                              </w:rPr>
                              <w:t xml:space="preserve">: </w:t>
                            </w:r>
                            <w:r>
                              <w:rPr>
                                <w:rFonts w:ascii="Cambria" w:eastAsia="Cambria" w:hAnsi="Cambria" w:cs="Cambria"/>
                                <w:b/>
                                <w:color w:val="FFFFFF"/>
                              </w:rPr>
                              <w:t>SAI GON ARRIVAL (-/-/-)</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141922</wp:posOffset>
                </wp:positionH>
                <wp:positionV relativeFrom="paragraph">
                  <wp:posOffset>205423</wp:posOffset>
                </wp:positionV>
                <wp:extent cx="6470015" cy="293370"/>
                <wp:effectExtent b="0" l="0" r="0" t="0"/>
                <wp:wrapTopAndBottom distB="0" distT="0"/>
                <wp:docPr id="1062399040"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6470015" cy="293370"/>
                        </a:xfrm>
                        <a:prstGeom prst="rect"/>
                        <a:ln/>
                      </pic:spPr>
                    </pic:pic>
                  </a:graphicData>
                </a:graphic>
              </wp:anchor>
            </w:drawing>
          </mc:Fallback>
        </mc:AlternateContent>
      </w:r>
    </w:p>
    <w:p w14:paraId="287649B6" w14:textId="77777777" w:rsidR="00E77EE2" w:rsidRDefault="00000000">
      <w:pPr>
        <w:pBdr>
          <w:top w:val="nil"/>
          <w:left w:val="nil"/>
          <w:bottom w:val="nil"/>
          <w:right w:val="nil"/>
          <w:between w:val="nil"/>
        </w:pBdr>
        <w:spacing w:before="2" w:line="273" w:lineRule="auto"/>
        <w:ind w:left="231"/>
        <w:rPr>
          <w:rFonts w:ascii="Cambria" w:eastAsia="Cambria" w:hAnsi="Cambria" w:cs="Cambria"/>
          <w:color w:val="000000"/>
        </w:rPr>
      </w:pPr>
      <w:r>
        <w:rPr>
          <w:rFonts w:ascii="Cambria" w:eastAsia="Cambria" w:hAnsi="Cambria" w:cs="Cambria"/>
          <w:color w:val="000000"/>
        </w:rPr>
        <w:t>Welcome on arrival at Tan Son Nhat airport by our guide and transferred to your hotel (check in time: 14:00)</w:t>
      </w:r>
    </w:p>
    <w:p w14:paraId="5CF6954B" w14:textId="77777777" w:rsidR="00E77EE2" w:rsidRPr="00E64434" w:rsidRDefault="00000000">
      <w:pPr>
        <w:pStyle w:val="Heading1"/>
        <w:ind w:firstLine="231"/>
        <w:rPr>
          <w:rFonts w:ascii="Cambria" w:eastAsia="Cambria" w:hAnsi="Cambria" w:cs="Cambria"/>
          <w:lang w:val="es-ES"/>
        </w:rPr>
      </w:pPr>
      <w:r w:rsidRPr="00E64434">
        <w:rPr>
          <w:rFonts w:ascii="Cambria" w:eastAsia="Cambria" w:hAnsi="Cambria" w:cs="Cambria"/>
          <w:lang w:val="es-ES"/>
        </w:rPr>
        <w:t>Overnight in Saigon</w:t>
      </w:r>
    </w:p>
    <w:p w14:paraId="7ACA57B4" w14:textId="77777777" w:rsidR="00E77EE2" w:rsidRPr="00E64434" w:rsidRDefault="00000000">
      <w:pPr>
        <w:pStyle w:val="Heading1"/>
        <w:ind w:firstLine="231"/>
        <w:rPr>
          <w:rFonts w:ascii="Cambria" w:eastAsia="Cambria" w:hAnsi="Cambria" w:cs="Cambria"/>
          <w:lang w:val="es-ES"/>
        </w:rPr>
      </w:pPr>
      <w:r w:rsidRPr="00E64434">
        <w:rPr>
          <w:sz w:val="20"/>
          <w:szCs w:val="20"/>
          <w:lang w:val="es-ES"/>
        </w:rPr>
        <w:t xml:space="preserve">   Día 1: LLEGADA A SAI GÓN (-/-/-)</w:t>
      </w:r>
    </w:p>
    <w:p w14:paraId="3F937F17" w14:textId="77777777" w:rsidR="00E77EE2" w:rsidRDefault="00000000">
      <w:pPr>
        <w:pStyle w:val="Heading1"/>
        <w:ind w:firstLine="231"/>
        <w:rPr>
          <w:rFonts w:ascii="Cambria" w:eastAsia="Cambria" w:hAnsi="Cambria" w:cs="Cambria"/>
        </w:rPr>
      </w:pPr>
      <w:r w:rsidRPr="00E64434">
        <w:rPr>
          <w:rFonts w:ascii="Cambria" w:eastAsia="Cambria" w:hAnsi="Cambria" w:cs="Cambria"/>
          <w:lang w:val="es-ES"/>
        </w:rPr>
        <w:t xml:space="preserve"> al llegar al aeropuerto de Tan Son Nhat es recibido por nuestro guía y traslado a su hotel (hora de recibir la habitación: 14:00). </w:t>
      </w:r>
      <w:r>
        <w:rPr>
          <w:rFonts w:ascii="Cambria" w:eastAsia="Cambria" w:hAnsi="Cambria" w:cs="Cambria"/>
        </w:rPr>
        <w:t>Noche en Saigón.</w:t>
      </w:r>
    </w:p>
    <w:p w14:paraId="187F6203" w14:textId="77777777" w:rsidR="00E77EE2" w:rsidRDefault="00E77EE2">
      <w:pPr>
        <w:pStyle w:val="Heading1"/>
        <w:ind w:firstLine="231"/>
        <w:rPr>
          <w:rFonts w:ascii="Cambria" w:eastAsia="Cambria" w:hAnsi="Cambria" w:cs="Cambria"/>
        </w:rPr>
      </w:pPr>
    </w:p>
    <w:p w14:paraId="69DFB998" w14:textId="77777777" w:rsidR="00E77EE2" w:rsidRDefault="00E77EE2">
      <w:pPr>
        <w:pStyle w:val="Heading1"/>
        <w:ind w:firstLine="231"/>
        <w:rPr>
          <w:rFonts w:ascii="Cambria" w:eastAsia="Cambria" w:hAnsi="Cambria" w:cs="Cambria"/>
        </w:rPr>
      </w:pPr>
    </w:p>
    <w:p w14:paraId="46DFF860" w14:textId="77777777" w:rsidR="00E77EE2" w:rsidRDefault="00E77EE2">
      <w:pPr>
        <w:pStyle w:val="Heading1"/>
        <w:ind w:firstLine="231"/>
        <w:rPr>
          <w:rFonts w:ascii="Cambria" w:eastAsia="Cambria" w:hAnsi="Cambria" w:cs="Cambria"/>
        </w:rPr>
      </w:pPr>
    </w:p>
    <w:p w14:paraId="194853E4" w14:textId="77777777" w:rsidR="00E77EE2" w:rsidRDefault="00E77EE2">
      <w:pPr>
        <w:pStyle w:val="Heading1"/>
        <w:ind w:firstLine="231"/>
        <w:rPr>
          <w:rFonts w:ascii="Cambria" w:eastAsia="Cambria" w:hAnsi="Cambria" w:cs="Cambria"/>
        </w:rPr>
      </w:pPr>
    </w:p>
    <w:p w14:paraId="06C72394" w14:textId="77777777" w:rsidR="00E77EE2" w:rsidRDefault="00000000">
      <w:pPr>
        <w:pBdr>
          <w:top w:val="nil"/>
          <w:left w:val="nil"/>
          <w:bottom w:val="nil"/>
          <w:right w:val="nil"/>
          <w:between w:val="nil"/>
        </w:pBdr>
        <w:spacing w:before="8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Pr>
          <w:noProof/>
        </w:rPr>
        <mc:AlternateContent>
          <mc:Choice Requires="wpg">
            <w:drawing>
              <wp:anchor distT="0" distB="0" distL="0" distR="0" simplePos="0" relativeHeight="251659264" behindDoc="0" locked="0" layoutInCell="1" hidden="0" allowOverlap="1" wp14:anchorId="29C031BE" wp14:editId="4D411200">
                <wp:simplePos x="0" y="0"/>
                <wp:positionH relativeFrom="column">
                  <wp:posOffset>141922</wp:posOffset>
                </wp:positionH>
                <wp:positionV relativeFrom="paragraph">
                  <wp:posOffset>207328</wp:posOffset>
                </wp:positionV>
                <wp:extent cx="6470015" cy="293370"/>
                <wp:effectExtent l="0" t="0" r="0" b="0"/>
                <wp:wrapTopAndBottom distT="0" distB="0"/>
                <wp:docPr id="1062399038" name="Rectangle 1062399038"/>
                <wp:cNvGraphicFramePr/>
                <a:graphic xmlns:a="http://schemas.openxmlformats.org/drawingml/2006/main">
                  <a:graphicData uri="http://schemas.microsoft.com/office/word/2010/wordprocessingShape">
                    <wps:wsp>
                      <wps:cNvSpPr/>
                      <wps:spPr>
                        <a:xfrm>
                          <a:off x="2115755" y="3638078"/>
                          <a:ext cx="6460490" cy="283845"/>
                        </a:xfrm>
                        <a:prstGeom prst="rect">
                          <a:avLst/>
                        </a:prstGeom>
                        <a:solidFill>
                          <a:srgbClr val="730707"/>
                        </a:solidFill>
                        <a:ln>
                          <a:noFill/>
                        </a:ln>
                      </wps:spPr>
                      <wps:txbx>
                        <w:txbxContent>
                          <w:p w14:paraId="7C390D1B" w14:textId="77777777" w:rsidR="00E77EE2" w:rsidRDefault="00000000">
                            <w:pPr>
                              <w:spacing w:before="75"/>
                              <w:ind w:left="48" w:firstLine="48"/>
                              <w:textDirection w:val="btLr"/>
                            </w:pPr>
                            <w:r>
                              <w:rPr>
                                <w:rFonts w:ascii="Cambria" w:eastAsia="Cambria" w:hAnsi="Cambria" w:cs="Cambria"/>
                                <w:b/>
                                <w:color w:val="FFFFFF"/>
                              </w:rPr>
                              <w:t>Day 2: SAIGON CITY TOUR (B/L/-)</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141922</wp:posOffset>
                </wp:positionH>
                <wp:positionV relativeFrom="paragraph">
                  <wp:posOffset>207328</wp:posOffset>
                </wp:positionV>
                <wp:extent cx="6470015" cy="293370"/>
                <wp:effectExtent b="0" l="0" r="0" t="0"/>
                <wp:wrapTopAndBottom distB="0" distT="0"/>
                <wp:docPr id="1062399038"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6470015" cy="293370"/>
                        </a:xfrm>
                        <a:prstGeom prst="rect"/>
                        <a:ln/>
                      </pic:spPr>
                    </pic:pic>
                  </a:graphicData>
                </a:graphic>
              </wp:anchor>
            </w:drawing>
          </mc:Fallback>
        </mc:AlternateContent>
      </w:r>
    </w:p>
    <w:p w14:paraId="20AC9EC3" w14:textId="77777777" w:rsidR="00E77EE2" w:rsidRDefault="00E77EE2">
      <w:pPr>
        <w:pBdr>
          <w:top w:val="nil"/>
          <w:left w:val="nil"/>
          <w:bottom w:val="nil"/>
          <w:right w:val="nil"/>
          <w:between w:val="nil"/>
        </w:pBdr>
        <w:spacing w:before="80"/>
        <w:rPr>
          <w:rFonts w:ascii="Times New Roman" w:eastAsia="Times New Roman" w:hAnsi="Times New Roman" w:cs="Times New Roman"/>
          <w:b/>
          <w:bCs/>
          <w:color w:val="000000"/>
          <w:sz w:val="20"/>
          <w:szCs w:val="20"/>
        </w:rPr>
      </w:pPr>
    </w:p>
    <w:p w14:paraId="195368F2" w14:textId="77777777" w:rsidR="00E77EE2" w:rsidRDefault="00E77EE2">
      <w:pPr>
        <w:pBdr>
          <w:top w:val="nil"/>
          <w:left w:val="nil"/>
          <w:bottom w:val="nil"/>
          <w:right w:val="nil"/>
          <w:between w:val="nil"/>
        </w:pBdr>
        <w:spacing w:before="80"/>
        <w:rPr>
          <w:rFonts w:ascii="Times New Roman" w:eastAsia="Times New Roman" w:hAnsi="Times New Roman" w:cs="Times New Roman"/>
          <w:b/>
          <w:bCs/>
          <w:color w:val="000000"/>
          <w:sz w:val="20"/>
          <w:szCs w:val="20"/>
        </w:rPr>
      </w:pPr>
    </w:p>
    <w:p w14:paraId="2FEDD80B" w14:textId="77777777" w:rsidR="00E77EE2" w:rsidRDefault="00000000">
      <w:pPr>
        <w:pBdr>
          <w:top w:val="nil"/>
          <w:left w:val="nil"/>
          <w:bottom w:val="nil"/>
          <w:right w:val="nil"/>
          <w:between w:val="nil"/>
        </w:pBdr>
        <w:spacing w:before="2" w:line="276" w:lineRule="auto"/>
        <w:ind w:left="231" w:right="386"/>
        <w:rPr>
          <w:rFonts w:ascii="Cambria" w:eastAsia="Cambria" w:hAnsi="Cambria" w:cs="Cambria"/>
          <w:color w:val="000000"/>
        </w:rPr>
      </w:pPr>
      <w:r>
        <w:rPr>
          <w:rFonts w:ascii="Cambria" w:eastAsia="Cambria" w:hAnsi="Cambria" w:cs="Cambria"/>
          <w:color w:val="000000"/>
        </w:rPr>
        <w:t>Begin your experience in bustling Saigon, the country's commercial center and home to a growing number of upscale restaurants and shops.</w:t>
      </w:r>
    </w:p>
    <w:p w14:paraId="5285E673" w14:textId="77777777" w:rsidR="00E77EE2" w:rsidRDefault="00E77EE2">
      <w:pPr>
        <w:pBdr>
          <w:top w:val="nil"/>
          <w:left w:val="nil"/>
          <w:bottom w:val="nil"/>
          <w:right w:val="nil"/>
          <w:between w:val="nil"/>
        </w:pBdr>
        <w:spacing w:before="2" w:line="276" w:lineRule="auto"/>
        <w:ind w:left="231" w:right="386"/>
        <w:rPr>
          <w:rFonts w:ascii="Cambria" w:eastAsia="Cambria" w:hAnsi="Cambria" w:cs="Cambria"/>
          <w:color w:val="000000"/>
        </w:rPr>
      </w:pPr>
    </w:p>
    <w:p w14:paraId="75E6BC6A" w14:textId="77777777" w:rsidR="00E77EE2" w:rsidRPr="00E64434" w:rsidRDefault="00000000">
      <w:pPr>
        <w:pBdr>
          <w:top w:val="nil"/>
          <w:left w:val="nil"/>
          <w:bottom w:val="nil"/>
          <w:right w:val="nil"/>
          <w:between w:val="nil"/>
        </w:pBdr>
        <w:spacing w:before="2" w:line="276" w:lineRule="auto"/>
        <w:ind w:left="231" w:right="386"/>
        <w:rPr>
          <w:rFonts w:ascii="Cambria" w:eastAsia="Cambria" w:hAnsi="Cambria" w:cs="Cambria"/>
          <w:color w:val="000000"/>
          <w:lang w:val="es-ES"/>
        </w:rPr>
      </w:pPr>
      <w:r w:rsidRPr="00E64434">
        <w:rPr>
          <w:rFonts w:ascii="Cambria" w:eastAsia="Cambria" w:hAnsi="Cambria" w:cs="Cambria"/>
          <w:color w:val="000000"/>
          <w:lang w:val="es-ES"/>
        </w:rPr>
        <w:t>Día 2: TOUR POR LA CIUDAD DE SAIGÓN (D/A/-)</w:t>
      </w:r>
    </w:p>
    <w:p w14:paraId="2FD72B44" w14:textId="77777777" w:rsidR="00E77EE2" w:rsidRPr="00E64434" w:rsidRDefault="00000000">
      <w:pPr>
        <w:pBdr>
          <w:top w:val="nil"/>
          <w:left w:val="nil"/>
          <w:bottom w:val="nil"/>
          <w:right w:val="nil"/>
          <w:between w:val="nil"/>
        </w:pBdr>
        <w:spacing w:before="2" w:line="276" w:lineRule="auto"/>
        <w:ind w:left="231" w:right="386"/>
        <w:rPr>
          <w:rFonts w:ascii="Cambria" w:eastAsia="Cambria" w:hAnsi="Cambria" w:cs="Cambria"/>
          <w:color w:val="000000"/>
          <w:lang w:val="es-ES"/>
        </w:rPr>
      </w:pPr>
      <w:r w:rsidRPr="00E64434">
        <w:rPr>
          <w:rFonts w:ascii="Cambria" w:eastAsia="Cambria" w:hAnsi="Cambria" w:cs="Cambria"/>
          <w:color w:val="000000"/>
          <w:lang w:val="es-ES"/>
        </w:rPr>
        <w:t>Comience su experiencia en la bulliciosa Saigón, el centro comercial del país y hogar de un número creciente de restaurantes y tiendas de lujo.</w:t>
      </w:r>
    </w:p>
    <w:p w14:paraId="6CA393CF" w14:textId="77777777" w:rsidR="00E77EE2" w:rsidRPr="00E64434" w:rsidRDefault="00E77EE2">
      <w:pPr>
        <w:pBdr>
          <w:top w:val="nil"/>
          <w:left w:val="nil"/>
          <w:bottom w:val="nil"/>
          <w:right w:val="nil"/>
          <w:between w:val="nil"/>
        </w:pBdr>
        <w:ind w:left="231"/>
        <w:rPr>
          <w:color w:val="000000"/>
          <w:sz w:val="20"/>
          <w:szCs w:val="20"/>
          <w:lang w:val="es-ES"/>
        </w:rPr>
      </w:pPr>
    </w:p>
    <w:p w14:paraId="5A6A70AC" w14:textId="77777777" w:rsidR="00E77EE2" w:rsidRPr="00E64434" w:rsidRDefault="00E77EE2">
      <w:pPr>
        <w:pBdr>
          <w:top w:val="nil"/>
          <w:left w:val="nil"/>
          <w:bottom w:val="nil"/>
          <w:right w:val="nil"/>
          <w:between w:val="nil"/>
        </w:pBdr>
        <w:ind w:left="231"/>
        <w:rPr>
          <w:color w:val="000000"/>
          <w:sz w:val="20"/>
          <w:szCs w:val="20"/>
          <w:lang w:val="es-ES"/>
        </w:rPr>
      </w:pPr>
    </w:p>
    <w:p w14:paraId="407155B8" w14:textId="77777777" w:rsidR="00E77EE2" w:rsidRDefault="00000000">
      <w:pPr>
        <w:pBdr>
          <w:top w:val="nil"/>
          <w:left w:val="nil"/>
          <w:bottom w:val="nil"/>
          <w:right w:val="nil"/>
          <w:between w:val="nil"/>
        </w:pBdr>
        <w:ind w:left="231"/>
        <w:rPr>
          <w:color w:val="000000"/>
          <w:sz w:val="20"/>
          <w:szCs w:val="20"/>
        </w:rPr>
      </w:pPr>
      <w:r>
        <w:rPr>
          <w:noProof/>
          <w:color w:val="000000"/>
          <w:sz w:val="20"/>
          <w:szCs w:val="20"/>
        </w:rPr>
        <w:lastRenderedPageBreak/>
        <w:drawing>
          <wp:inline distT="0" distB="0" distL="0" distR="0" wp14:anchorId="545C6AE2" wp14:editId="787D349E">
            <wp:extent cx="6463825" cy="3649884"/>
            <wp:effectExtent l="0" t="0" r="0" b="0"/>
            <wp:docPr id="106239905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6463825" cy="3649884"/>
                    </a:xfrm>
                    <a:prstGeom prst="rect">
                      <a:avLst/>
                    </a:prstGeom>
                    <a:ln/>
                  </pic:spPr>
                </pic:pic>
              </a:graphicData>
            </a:graphic>
          </wp:inline>
        </w:drawing>
      </w:r>
    </w:p>
    <w:p w14:paraId="27D4AD2C" w14:textId="77777777" w:rsidR="00E77EE2" w:rsidRPr="00E64434" w:rsidRDefault="00000000">
      <w:pPr>
        <w:jc w:val="center"/>
        <w:rPr>
          <w:lang w:val="es-ES"/>
        </w:rPr>
        <w:sectPr w:rsidR="00E77EE2" w:rsidRPr="00E64434">
          <w:headerReference w:type="default" r:id="rId10"/>
          <w:footerReference w:type="default" r:id="rId11"/>
          <w:pgSz w:w="12240" w:h="15840"/>
          <w:pgMar w:top="1840" w:right="700" w:bottom="1140" w:left="940" w:header="433" w:footer="951" w:gutter="0"/>
          <w:pgNumType w:start="1"/>
          <w:cols w:space="720"/>
        </w:sectPr>
      </w:pPr>
      <w:r w:rsidRPr="00E64434">
        <w:rPr>
          <w:lang w:val="es-ES"/>
        </w:rPr>
        <w:t>Museo de restos de la guerra</w:t>
      </w:r>
    </w:p>
    <w:p w14:paraId="250433D3" w14:textId="77777777" w:rsidR="00E77EE2" w:rsidRDefault="00000000">
      <w:pPr>
        <w:spacing w:before="93" w:line="276" w:lineRule="auto"/>
        <w:ind w:left="231" w:right="194"/>
        <w:jc w:val="both"/>
        <w:rPr>
          <w:rFonts w:ascii="Cambria" w:eastAsia="Cambria" w:hAnsi="Cambria" w:cs="Cambria"/>
        </w:rPr>
      </w:pPr>
      <w:r>
        <w:rPr>
          <w:rFonts w:ascii="Cambria" w:eastAsia="Cambria" w:hAnsi="Cambria" w:cs="Cambria"/>
        </w:rPr>
        <w:lastRenderedPageBreak/>
        <w:t xml:space="preserve">Visit </w:t>
      </w:r>
      <w:r>
        <w:rPr>
          <w:rFonts w:ascii="Cambria" w:eastAsia="Cambria" w:hAnsi="Cambria" w:cs="Cambria"/>
          <w:b/>
          <w:bCs/>
        </w:rPr>
        <w:t>Chinatown, the Opera House</w:t>
      </w:r>
      <w:r>
        <w:rPr>
          <w:rFonts w:ascii="Cambria" w:eastAsia="Cambria" w:hAnsi="Cambria" w:cs="Cambria"/>
        </w:rPr>
        <w:t xml:space="preserve">. You will also visit </w:t>
      </w:r>
      <w:r>
        <w:rPr>
          <w:rFonts w:ascii="Cambria" w:eastAsia="Cambria" w:hAnsi="Cambria" w:cs="Cambria"/>
          <w:b/>
          <w:bCs/>
        </w:rPr>
        <w:t>War Remnants Museum</w:t>
      </w:r>
      <w:r>
        <w:rPr>
          <w:rFonts w:ascii="Cambria" w:eastAsia="Cambria" w:hAnsi="Cambria" w:cs="Cambria"/>
        </w:rPr>
        <w:t xml:space="preserve">. Visit </w:t>
      </w:r>
      <w:r>
        <w:rPr>
          <w:rFonts w:ascii="Cambria" w:eastAsia="Cambria" w:hAnsi="Cambria" w:cs="Cambria"/>
          <w:b/>
          <w:bCs/>
        </w:rPr>
        <w:t xml:space="preserve">Thien Hau Pagoda </w:t>
      </w:r>
      <w:r>
        <w:rPr>
          <w:rFonts w:ascii="Cambria" w:eastAsia="Cambria" w:hAnsi="Cambria" w:cs="Cambria"/>
        </w:rPr>
        <w:t>–one of the oldest, largest, and most beautiful structures built by the Hoa people in southern Vietnam.</w:t>
      </w:r>
      <w:r>
        <w:rPr>
          <w:rFonts w:ascii="Cambria" w:eastAsia="Cambria" w:hAnsi="Cambria" w:cs="Cambria"/>
          <w:b/>
          <w:bCs/>
        </w:rPr>
        <w:t> </w:t>
      </w:r>
      <w:r>
        <w:rPr>
          <w:rFonts w:ascii="Cambria" w:eastAsia="Cambria" w:hAnsi="Cambria" w:cs="Cambria"/>
        </w:rPr>
        <w:t xml:space="preserve">Explore colorful outdoor markets and </w:t>
      </w:r>
      <w:r>
        <w:rPr>
          <w:rFonts w:ascii="Cambria" w:eastAsia="Cambria" w:hAnsi="Cambria" w:cs="Cambria"/>
          <w:b/>
          <w:bCs/>
        </w:rPr>
        <w:t>Dong Khoi Street</w:t>
      </w:r>
      <w:r>
        <w:rPr>
          <w:rFonts w:ascii="Cambria" w:eastAsia="Cambria" w:hAnsi="Cambria" w:cs="Cambria"/>
        </w:rPr>
        <w:t>, the city's main shopping boulevard.</w:t>
      </w:r>
    </w:p>
    <w:p w14:paraId="2D44DA07" w14:textId="77777777" w:rsidR="00E77EE2" w:rsidRPr="00E64434" w:rsidRDefault="00000000">
      <w:pPr>
        <w:pBdr>
          <w:top w:val="nil"/>
          <w:left w:val="nil"/>
          <w:bottom w:val="nil"/>
          <w:right w:val="nil"/>
          <w:between w:val="nil"/>
        </w:pBdr>
        <w:spacing w:before="1"/>
        <w:ind w:left="231"/>
        <w:jc w:val="both"/>
        <w:rPr>
          <w:rFonts w:ascii="Cambria" w:eastAsia="Cambria" w:hAnsi="Cambria" w:cs="Cambria"/>
          <w:b/>
          <w:bCs/>
          <w:color w:val="000000"/>
          <w:lang w:val="es-ES"/>
        </w:rPr>
      </w:pPr>
      <w:r w:rsidRPr="00E64434">
        <w:rPr>
          <w:rFonts w:ascii="Cambria" w:eastAsia="Cambria" w:hAnsi="Cambria" w:cs="Cambria"/>
          <w:b/>
          <w:bCs/>
          <w:color w:val="000000"/>
          <w:lang w:val="es-ES"/>
        </w:rPr>
        <w:t>Overnight in Saigon</w:t>
      </w:r>
    </w:p>
    <w:p w14:paraId="456D171C" w14:textId="77777777" w:rsidR="00E77EE2" w:rsidRPr="00E64434" w:rsidRDefault="00000000">
      <w:pPr>
        <w:pBdr>
          <w:top w:val="nil"/>
          <w:left w:val="nil"/>
          <w:bottom w:val="nil"/>
          <w:right w:val="nil"/>
          <w:between w:val="nil"/>
        </w:pBdr>
        <w:spacing w:before="80"/>
        <w:rPr>
          <w:rFonts w:ascii="Cambria" w:eastAsia="Cambria" w:hAnsi="Cambria" w:cs="Cambria"/>
          <w:color w:val="000000"/>
          <w:lang w:val="es-ES"/>
        </w:rPr>
      </w:pPr>
      <w:r w:rsidRPr="00E64434">
        <w:rPr>
          <w:rFonts w:ascii="Cambria" w:eastAsia="Cambria" w:hAnsi="Cambria" w:cs="Cambria"/>
          <w:color w:val="000000"/>
          <w:lang w:val="es-ES"/>
        </w:rPr>
        <w:t>Visita el Barrio Chino y la Ópera. También visitarás el Museo de los Restos de Guerra. Visita la Pagoda Thien Hau, una de las estructuras más antiguas, grandes y hermosas construida por el pueblo Hoa en el sur de Vietnam. Explora los coloridos mercados al aire libre y la calle Dong Khoi, la principal avenida comercial de la ciudad.</w:t>
      </w:r>
    </w:p>
    <w:p w14:paraId="051C5B7A" w14:textId="77777777" w:rsidR="00E77EE2" w:rsidRDefault="00000000">
      <w:pPr>
        <w:pBdr>
          <w:top w:val="nil"/>
          <w:left w:val="nil"/>
          <w:bottom w:val="nil"/>
          <w:right w:val="nil"/>
          <w:between w:val="nil"/>
        </w:pBdr>
        <w:spacing w:before="80"/>
        <w:rPr>
          <w:rFonts w:ascii="Cambria" w:eastAsia="Cambria" w:hAnsi="Cambria" w:cs="Cambria"/>
          <w:color w:val="000000"/>
        </w:rPr>
      </w:pPr>
      <w:r>
        <w:rPr>
          <w:rFonts w:ascii="Cambria" w:eastAsia="Cambria" w:hAnsi="Cambria" w:cs="Cambria"/>
          <w:color w:val="000000"/>
        </w:rPr>
        <w:t>Noche en Saigón.</w:t>
      </w:r>
    </w:p>
    <w:p w14:paraId="2BEE03AE" w14:textId="77777777" w:rsidR="00E77EE2" w:rsidRDefault="00000000">
      <w:pPr>
        <w:pStyle w:val="Heading1"/>
        <w:ind w:firstLine="231"/>
        <w:jc w:val="both"/>
        <w:rPr>
          <w:rFonts w:ascii="Cambria" w:eastAsia="Cambria" w:hAnsi="Cambria" w:cs="Cambria"/>
        </w:rPr>
      </w:pPr>
      <w:r>
        <w:rPr>
          <w:rFonts w:ascii="Cambria" w:eastAsia="Cambria" w:hAnsi="Cambria" w:cs="Cambria"/>
          <w:color w:val="FF0000"/>
        </w:rPr>
        <w:t>OPTION 1: SAIGON BY NIGHT – STREET FOOD TOUR (JOIN GROUP) – EXCLUDED ON OUR PRICE</w:t>
      </w:r>
    </w:p>
    <w:p w14:paraId="650FF211" w14:textId="77777777" w:rsidR="00E77EE2" w:rsidRDefault="00000000">
      <w:pPr>
        <w:spacing w:before="45"/>
        <w:ind w:left="231"/>
        <w:jc w:val="both"/>
        <w:rPr>
          <w:rFonts w:ascii="Cambria" w:eastAsia="Cambria" w:hAnsi="Cambria" w:cs="Cambria"/>
          <w:b/>
          <w:bCs/>
        </w:rPr>
      </w:pPr>
      <w:r>
        <w:rPr>
          <w:rFonts w:ascii="Cambria" w:eastAsia="Cambria" w:hAnsi="Cambria" w:cs="Cambria"/>
          <w:b/>
          <w:bCs/>
          <w:color w:val="FF0000"/>
        </w:rPr>
        <w:t>Price: Kindly contact us for more detail</w:t>
      </w:r>
    </w:p>
    <w:p w14:paraId="2FC6576F" w14:textId="77777777" w:rsidR="00E77EE2" w:rsidRDefault="00000000">
      <w:pPr>
        <w:spacing w:before="46"/>
        <w:ind w:left="231"/>
        <w:jc w:val="both"/>
        <w:rPr>
          <w:rFonts w:ascii="Cambria" w:eastAsia="Cambria" w:hAnsi="Cambria" w:cs="Cambria"/>
          <w:i/>
          <w:iCs/>
        </w:rPr>
      </w:pPr>
      <w:r>
        <w:rPr>
          <w:rFonts w:ascii="Cambria" w:eastAsia="Cambria" w:hAnsi="Cambria" w:cs="Cambria"/>
          <w:i/>
          <w:iCs/>
        </w:rPr>
        <w:t>DAILY NIGHT DEPARTURE: 6:00 PM to 10:00 PM</w:t>
      </w:r>
    </w:p>
    <w:p w14:paraId="67150E52" w14:textId="77777777" w:rsidR="00E77EE2" w:rsidRDefault="00000000">
      <w:pPr>
        <w:spacing w:before="47"/>
        <w:ind w:left="231"/>
        <w:jc w:val="both"/>
        <w:rPr>
          <w:rFonts w:ascii="Cambria" w:eastAsia="Cambria" w:hAnsi="Cambria" w:cs="Cambria"/>
          <w:i/>
          <w:iCs/>
        </w:rPr>
      </w:pPr>
      <w:r>
        <w:rPr>
          <w:rFonts w:ascii="Cambria" w:eastAsia="Cambria" w:hAnsi="Cambria" w:cs="Cambria"/>
          <w:i/>
          <w:iCs/>
        </w:rPr>
        <w:t>DURATION: 4 to 4,5 hours</w:t>
      </w:r>
    </w:p>
    <w:p w14:paraId="2DD34731" w14:textId="77777777" w:rsidR="00E77EE2" w:rsidRDefault="00000000">
      <w:pPr>
        <w:spacing w:before="46" w:line="285" w:lineRule="auto"/>
        <w:ind w:left="231" w:right="196"/>
        <w:jc w:val="both"/>
        <w:rPr>
          <w:rFonts w:ascii="Cambria" w:eastAsia="Cambria" w:hAnsi="Cambria" w:cs="Cambria"/>
          <w:i/>
          <w:iCs/>
        </w:rPr>
      </w:pPr>
      <w:r>
        <w:rPr>
          <w:rFonts w:ascii="Cambria" w:eastAsia="Cambria" w:hAnsi="Cambria" w:cs="Cambria"/>
          <w:i/>
          <w:iCs/>
        </w:rPr>
        <w:t>As you may know, Saigon is the largest and most vibrant city in Vietnam, home to over 10 million people and over 5 million scooters. The majority of Saigon residents commute by scooter or Vespa, and we would like to share with you an intriguing way to experience the city at night on a special vintage Vespa. This will be entertaining and will also transport you back to Saigon in 1950. In Saigon, are you trying to find anything special to do? Come on, join us!</w:t>
      </w:r>
    </w:p>
    <w:p w14:paraId="1D5EEFC1" w14:textId="77777777" w:rsidR="00E77EE2" w:rsidRDefault="00000000">
      <w:pPr>
        <w:pBdr>
          <w:top w:val="nil"/>
          <w:left w:val="nil"/>
          <w:bottom w:val="nil"/>
          <w:right w:val="nil"/>
          <w:between w:val="nil"/>
        </w:pBdr>
        <w:spacing w:line="276" w:lineRule="auto"/>
        <w:ind w:left="231" w:right="194"/>
        <w:jc w:val="both"/>
        <w:rPr>
          <w:rFonts w:ascii="Cambria" w:eastAsia="Cambria" w:hAnsi="Cambria" w:cs="Cambria"/>
          <w:color w:val="000000"/>
        </w:rPr>
      </w:pPr>
      <w:r>
        <w:rPr>
          <w:rFonts w:ascii="Cambria" w:eastAsia="Cambria" w:hAnsi="Cambria" w:cs="Cambria"/>
          <w:color w:val="000000"/>
        </w:rPr>
        <w:t xml:space="preserve">First, you will be picked up from your hotel by an experienced driver in a vintage Vespa before being driven to our venue, where you may enjoy a welcome drink at </w:t>
      </w:r>
      <w:r>
        <w:rPr>
          <w:rFonts w:ascii="Cambria" w:eastAsia="Cambria" w:hAnsi="Cambria" w:cs="Cambria"/>
          <w:b/>
          <w:bCs/>
          <w:color w:val="000000"/>
        </w:rPr>
        <w:t xml:space="preserve">a local bar </w:t>
      </w:r>
      <w:r>
        <w:rPr>
          <w:rFonts w:ascii="Cambria" w:eastAsia="Cambria" w:hAnsi="Cambria" w:cs="Cambria"/>
          <w:color w:val="000000"/>
        </w:rPr>
        <w:t>for free while taking in the view of Saigon.</w:t>
      </w:r>
    </w:p>
    <w:p w14:paraId="5E20877E" w14:textId="77777777" w:rsidR="00E77EE2" w:rsidRDefault="00E77EE2">
      <w:pPr>
        <w:pBdr>
          <w:top w:val="nil"/>
          <w:left w:val="nil"/>
          <w:bottom w:val="nil"/>
          <w:right w:val="nil"/>
          <w:between w:val="nil"/>
        </w:pBdr>
        <w:spacing w:before="29"/>
        <w:rPr>
          <w:rFonts w:ascii="Cambria" w:eastAsia="Cambria" w:hAnsi="Cambria" w:cs="Cambria"/>
          <w:color w:val="000000"/>
        </w:rPr>
      </w:pPr>
    </w:p>
    <w:p w14:paraId="20FAD873" w14:textId="77777777" w:rsidR="00E77EE2" w:rsidRDefault="00000000">
      <w:pPr>
        <w:spacing w:line="276" w:lineRule="auto"/>
        <w:ind w:left="231" w:right="192"/>
        <w:jc w:val="both"/>
        <w:rPr>
          <w:rFonts w:ascii="Cambria" w:eastAsia="Cambria" w:hAnsi="Cambria" w:cs="Cambria"/>
        </w:rPr>
      </w:pPr>
      <w:r>
        <w:rPr>
          <w:rFonts w:ascii="Cambria" w:eastAsia="Cambria" w:hAnsi="Cambria" w:cs="Cambria"/>
        </w:rPr>
        <w:t xml:space="preserve">Then, we give you a tour of the city so you can see </w:t>
      </w:r>
      <w:r>
        <w:rPr>
          <w:rFonts w:ascii="Cambria" w:eastAsia="Cambria" w:hAnsi="Cambria" w:cs="Cambria"/>
          <w:b/>
          <w:bCs/>
        </w:rPr>
        <w:t xml:space="preserve">the city's landmarks and narrow streets </w:t>
      </w:r>
      <w:r>
        <w:rPr>
          <w:rFonts w:ascii="Cambria" w:eastAsia="Cambria" w:hAnsi="Cambria" w:cs="Cambria"/>
        </w:rPr>
        <w:t xml:space="preserve">where locals go about their daily lives. We'd want to introduce you to some of our </w:t>
      </w:r>
      <w:r>
        <w:rPr>
          <w:rFonts w:ascii="Cambria" w:eastAsia="Cambria" w:hAnsi="Cambria" w:cs="Cambria"/>
          <w:b/>
          <w:bCs/>
        </w:rPr>
        <w:t>local favorites, such Vietnamese pancakes and spring rolls</w:t>
      </w:r>
      <w:r>
        <w:rPr>
          <w:rFonts w:ascii="Cambria" w:eastAsia="Cambria" w:hAnsi="Cambria" w:cs="Cambria"/>
        </w:rPr>
        <w:t>, at our first stop for dinner, a local eatery.</w:t>
      </w:r>
    </w:p>
    <w:p w14:paraId="524E67ED" w14:textId="77777777" w:rsidR="00E77EE2" w:rsidRDefault="00000000">
      <w:pPr>
        <w:spacing w:line="276" w:lineRule="auto"/>
        <w:ind w:left="231" w:right="190"/>
        <w:jc w:val="both"/>
        <w:rPr>
          <w:rFonts w:ascii="Cambria" w:eastAsia="Cambria" w:hAnsi="Cambria" w:cs="Cambria"/>
        </w:rPr>
      </w:pPr>
      <w:r>
        <w:rPr>
          <w:rFonts w:ascii="Cambria" w:eastAsia="Cambria" w:hAnsi="Cambria" w:cs="Cambria"/>
        </w:rPr>
        <w:t xml:space="preserve">After that, we continue our discovery of Saigon to local Seafood restaurant, another experience for you </w:t>
      </w:r>
      <w:r>
        <w:rPr>
          <w:rFonts w:ascii="Cambria" w:eastAsia="Cambria" w:hAnsi="Cambria" w:cs="Cambria"/>
          <w:b/>
          <w:bCs/>
        </w:rPr>
        <w:t>to taste the seafood with great ambience of the local</w:t>
      </w:r>
      <w:r>
        <w:rPr>
          <w:rFonts w:ascii="Cambria" w:eastAsia="Cambria" w:hAnsi="Cambria" w:cs="Cambria"/>
        </w:rPr>
        <w:t>. The trip is not done yet, the fun things is still waiting for you after.</w:t>
      </w:r>
    </w:p>
    <w:p w14:paraId="24F5D920" w14:textId="77777777" w:rsidR="00E77EE2" w:rsidRDefault="00000000">
      <w:pPr>
        <w:spacing w:line="276" w:lineRule="auto"/>
        <w:ind w:left="231" w:right="193"/>
        <w:jc w:val="both"/>
        <w:rPr>
          <w:rFonts w:ascii="Cambria" w:eastAsia="Cambria" w:hAnsi="Cambria" w:cs="Cambria"/>
        </w:rPr>
      </w:pPr>
      <w:r>
        <w:rPr>
          <w:rFonts w:ascii="Cambria" w:eastAsia="Cambria" w:hAnsi="Cambria" w:cs="Cambria"/>
        </w:rPr>
        <w:t xml:space="preserve">We would like to bring to </w:t>
      </w:r>
      <w:r>
        <w:rPr>
          <w:rFonts w:ascii="Cambria" w:eastAsia="Cambria" w:hAnsi="Cambria" w:cs="Cambria"/>
          <w:b/>
          <w:bCs/>
        </w:rPr>
        <w:t xml:space="preserve">the local acoustic music cafe </w:t>
      </w:r>
      <w:r>
        <w:rPr>
          <w:rFonts w:ascii="Cambria" w:eastAsia="Cambria" w:hAnsi="Cambria" w:cs="Cambria"/>
        </w:rPr>
        <w:t>to have some dessert of drink, to enjoy some music performed by Vietnamese singers.</w:t>
      </w:r>
    </w:p>
    <w:p w14:paraId="069754EE" w14:textId="77777777" w:rsidR="00E77EE2" w:rsidRDefault="00000000">
      <w:pPr>
        <w:pBdr>
          <w:top w:val="nil"/>
          <w:left w:val="nil"/>
          <w:bottom w:val="nil"/>
          <w:right w:val="nil"/>
          <w:between w:val="nil"/>
        </w:pBdr>
        <w:spacing w:line="276" w:lineRule="auto"/>
        <w:ind w:left="231" w:right="191"/>
        <w:jc w:val="both"/>
        <w:rPr>
          <w:rFonts w:ascii="Cambria" w:eastAsia="Cambria" w:hAnsi="Cambria" w:cs="Cambria"/>
          <w:color w:val="000000"/>
        </w:rPr>
      </w:pPr>
      <w:r>
        <w:rPr>
          <w:rFonts w:ascii="Cambria" w:eastAsia="Cambria" w:hAnsi="Cambria" w:cs="Cambria"/>
          <w:color w:val="000000"/>
        </w:rPr>
        <w:t xml:space="preserve">Our last stop before get back to the hotel will be bar, where you can enjoy </w:t>
      </w:r>
      <w:r>
        <w:rPr>
          <w:rFonts w:ascii="Cambria" w:eastAsia="Cambria" w:hAnsi="Cambria" w:cs="Cambria"/>
          <w:b/>
          <w:bCs/>
          <w:color w:val="000000"/>
        </w:rPr>
        <w:t>Rock music or Jazz</w:t>
      </w:r>
      <w:r>
        <w:rPr>
          <w:rFonts w:ascii="Cambria" w:eastAsia="Cambria" w:hAnsi="Cambria" w:cs="Cambria"/>
          <w:color w:val="000000"/>
        </w:rPr>
        <w:t>, now you can say you experience the Saigon Night Life.</w:t>
      </w:r>
    </w:p>
    <w:p w14:paraId="76A1D9B1" w14:textId="77777777" w:rsidR="00E77EE2" w:rsidRPr="00E64434" w:rsidRDefault="00000000">
      <w:pPr>
        <w:pBdr>
          <w:top w:val="nil"/>
          <w:left w:val="nil"/>
          <w:bottom w:val="nil"/>
          <w:right w:val="nil"/>
          <w:between w:val="nil"/>
        </w:pBdr>
        <w:spacing w:line="276" w:lineRule="auto"/>
        <w:ind w:left="231" w:right="191"/>
        <w:jc w:val="both"/>
        <w:rPr>
          <w:rFonts w:ascii="Cambria" w:eastAsia="Cambria" w:hAnsi="Cambria" w:cs="Cambria"/>
          <w:color w:val="000000"/>
          <w:lang w:val="es-ES"/>
        </w:rPr>
      </w:pPr>
      <w:r w:rsidRPr="00E64434">
        <w:rPr>
          <w:rFonts w:ascii="Cambria" w:eastAsia="Cambria" w:hAnsi="Cambria" w:cs="Cambria"/>
          <w:color w:val="000000"/>
          <w:lang w:val="es-ES"/>
        </w:rPr>
        <w:t>OPCIÓN 1: SAIGÓN DE NOCHE – TOUR DE COMIDA CALLEJERA (EN GRUPO) – EXCLUIDO EN NUESTRO PRECIO</w:t>
      </w:r>
    </w:p>
    <w:p w14:paraId="3A295416" w14:textId="77777777" w:rsidR="00E77EE2" w:rsidRPr="00E64434" w:rsidRDefault="00000000">
      <w:pPr>
        <w:pBdr>
          <w:top w:val="nil"/>
          <w:left w:val="nil"/>
          <w:bottom w:val="nil"/>
          <w:right w:val="nil"/>
          <w:between w:val="nil"/>
        </w:pBdr>
        <w:spacing w:line="276" w:lineRule="auto"/>
        <w:ind w:left="231" w:right="191"/>
        <w:jc w:val="both"/>
        <w:rPr>
          <w:rFonts w:ascii="Cambria" w:eastAsia="Cambria" w:hAnsi="Cambria" w:cs="Cambria"/>
          <w:color w:val="000000"/>
          <w:lang w:val="es-ES"/>
        </w:rPr>
      </w:pPr>
      <w:r w:rsidRPr="00E64434">
        <w:rPr>
          <w:rFonts w:ascii="Cambria" w:eastAsia="Cambria" w:hAnsi="Cambria" w:cs="Cambria"/>
          <w:color w:val="000000"/>
          <w:lang w:val="es-ES"/>
        </w:rPr>
        <w:t>Precio: Contáctanos para más detalles</w:t>
      </w:r>
    </w:p>
    <w:p w14:paraId="5E8BA256" w14:textId="77777777" w:rsidR="00E77EE2" w:rsidRPr="00E64434" w:rsidRDefault="00000000">
      <w:pPr>
        <w:pBdr>
          <w:top w:val="nil"/>
          <w:left w:val="nil"/>
          <w:bottom w:val="nil"/>
          <w:right w:val="nil"/>
          <w:between w:val="nil"/>
        </w:pBdr>
        <w:spacing w:line="276" w:lineRule="auto"/>
        <w:ind w:left="231" w:right="191"/>
        <w:jc w:val="both"/>
        <w:rPr>
          <w:rFonts w:ascii="Cambria" w:eastAsia="Cambria" w:hAnsi="Cambria" w:cs="Cambria"/>
          <w:color w:val="000000"/>
          <w:lang w:val="es-ES"/>
        </w:rPr>
      </w:pPr>
      <w:r w:rsidRPr="00E64434">
        <w:rPr>
          <w:rFonts w:ascii="Cambria" w:eastAsia="Cambria" w:hAnsi="Cambria" w:cs="Cambria"/>
          <w:color w:val="000000"/>
          <w:lang w:val="es-ES"/>
        </w:rPr>
        <w:t>SALIDAS NOCTURNAS DIARIAS: De 18:00 a 22:00</w:t>
      </w:r>
    </w:p>
    <w:p w14:paraId="2DDFAEFC" w14:textId="77777777" w:rsidR="00E77EE2" w:rsidRPr="00E64434" w:rsidRDefault="00000000">
      <w:pPr>
        <w:pBdr>
          <w:top w:val="nil"/>
          <w:left w:val="nil"/>
          <w:bottom w:val="nil"/>
          <w:right w:val="nil"/>
          <w:between w:val="nil"/>
        </w:pBdr>
        <w:spacing w:line="276" w:lineRule="auto"/>
        <w:ind w:left="231" w:right="191"/>
        <w:jc w:val="both"/>
        <w:rPr>
          <w:rFonts w:ascii="Cambria" w:eastAsia="Cambria" w:hAnsi="Cambria" w:cs="Cambria"/>
          <w:color w:val="000000"/>
          <w:lang w:val="es-ES"/>
        </w:rPr>
      </w:pPr>
      <w:r w:rsidRPr="00E64434">
        <w:rPr>
          <w:rFonts w:ascii="Cambria" w:eastAsia="Cambria" w:hAnsi="Cambria" w:cs="Cambria"/>
          <w:color w:val="000000"/>
          <w:lang w:val="es-ES"/>
        </w:rPr>
        <w:t>DURACIÓN: De 4 a 4,5 horas</w:t>
      </w:r>
    </w:p>
    <w:p w14:paraId="7948C90B" w14:textId="77777777" w:rsidR="00E77EE2" w:rsidRPr="00E64434" w:rsidRDefault="00000000">
      <w:pPr>
        <w:pBdr>
          <w:top w:val="nil"/>
          <w:left w:val="nil"/>
          <w:bottom w:val="nil"/>
          <w:right w:val="nil"/>
          <w:between w:val="nil"/>
        </w:pBdr>
        <w:spacing w:line="276" w:lineRule="auto"/>
        <w:ind w:left="231" w:right="191"/>
        <w:jc w:val="both"/>
        <w:rPr>
          <w:rFonts w:ascii="Cambria" w:eastAsia="Cambria" w:hAnsi="Cambria" w:cs="Cambria"/>
          <w:color w:val="000000"/>
          <w:lang w:val="es-ES"/>
        </w:rPr>
      </w:pPr>
      <w:r w:rsidRPr="00E64434">
        <w:rPr>
          <w:rFonts w:ascii="Cambria" w:eastAsia="Cambria" w:hAnsi="Cambria" w:cs="Cambria"/>
          <w:color w:val="000000"/>
          <w:lang w:val="es-ES"/>
        </w:rPr>
        <w:t>Como ya sabrás, Saigón es la ciudad más grande y vibrante de Vietnam, con más de 10 millones de habitantes y más de 5 millones de scooters. La mayoría de los saigoneses se desplazan en scooter o Vespa, y queremos compartir contigo una forma fascinante de vivir la ciudad de noche en una Vespa vintage especial. Será entretenido y te transportará al Saigón de 1950. ¿Buscas algo especial que hacer en Saigón? ¡Únete a nosotros! Primero, un conductor experimentado lo recogerá en su hotel en una Vespa clásica antes de llevarlo a nuestro lugar, donde podrá disfrutar de una bebida de bienvenida gratuita en un bar local mientras admira las vistas de Saigón.</w:t>
      </w:r>
    </w:p>
    <w:p w14:paraId="7855A07B" w14:textId="77777777" w:rsidR="00E77EE2" w:rsidRPr="00E64434" w:rsidRDefault="00E77EE2">
      <w:pPr>
        <w:pBdr>
          <w:top w:val="nil"/>
          <w:left w:val="nil"/>
          <w:bottom w:val="nil"/>
          <w:right w:val="nil"/>
          <w:between w:val="nil"/>
        </w:pBdr>
        <w:spacing w:line="276" w:lineRule="auto"/>
        <w:ind w:left="231" w:right="191"/>
        <w:jc w:val="both"/>
        <w:rPr>
          <w:rFonts w:ascii="Cambria" w:eastAsia="Cambria" w:hAnsi="Cambria" w:cs="Cambria"/>
          <w:color w:val="000000"/>
          <w:lang w:val="es-ES"/>
        </w:rPr>
      </w:pPr>
    </w:p>
    <w:p w14:paraId="07FA87B2" w14:textId="77777777" w:rsidR="00E77EE2" w:rsidRPr="00E64434" w:rsidRDefault="00000000">
      <w:pPr>
        <w:pBdr>
          <w:top w:val="nil"/>
          <w:left w:val="nil"/>
          <w:bottom w:val="nil"/>
          <w:right w:val="nil"/>
          <w:between w:val="nil"/>
        </w:pBdr>
        <w:spacing w:line="276" w:lineRule="auto"/>
        <w:ind w:left="231" w:right="191"/>
        <w:jc w:val="both"/>
        <w:rPr>
          <w:rFonts w:ascii="Cambria" w:eastAsia="Cambria" w:hAnsi="Cambria" w:cs="Cambria"/>
          <w:color w:val="000000"/>
          <w:lang w:val="es-ES"/>
        </w:rPr>
      </w:pPr>
      <w:r w:rsidRPr="00E64434">
        <w:rPr>
          <w:rFonts w:ascii="Cambria" w:eastAsia="Cambria" w:hAnsi="Cambria" w:cs="Cambria"/>
          <w:color w:val="000000"/>
          <w:lang w:val="es-ES"/>
        </w:rPr>
        <w:lastRenderedPageBreak/>
        <w:t>Después, le ofreceremos un recorrido por la ciudad para que pueda ver los monumentos y las estrechas calles donde los lugareños se desenvuelven a diario. Nos gustaría presentarle algunos de nuestros platos favoritos, como los panqueques vietnamitas y los rollitos de primavera, en nuestra primera parada para cenar en un restaurante local.</w:t>
      </w:r>
    </w:p>
    <w:p w14:paraId="313478A1" w14:textId="77777777" w:rsidR="00E77EE2" w:rsidRPr="00E64434" w:rsidRDefault="00000000">
      <w:pPr>
        <w:pBdr>
          <w:top w:val="nil"/>
          <w:left w:val="nil"/>
          <w:bottom w:val="nil"/>
          <w:right w:val="nil"/>
          <w:between w:val="nil"/>
        </w:pBdr>
        <w:spacing w:line="276" w:lineRule="auto"/>
        <w:ind w:left="231" w:right="191"/>
        <w:jc w:val="both"/>
        <w:rPr>
          <w:rFonts w:ascii="Cambria" w:eastAsia="Cambria" w:hAnsi="Cambria" w:cs="Cambria"/>
          <w:color w:val="000000"/>
          <w:lang w:val="es-ES"/>
        </w:rPr>
      </w:pPr>
      <w:r w:rsidRPr="00E64434">
        <w:rPr>
          <w:rFonts w:ascii="Cambria" w:eastAsia="Cambria" w:hAnsi="Cambria" w:cs="Cambria"/>
          <w:color w:val="000000"/>
          <w:lang w:val="es-ES"/>
        </w:rPr>
        <w:t>Después, continuaremos nuestro descubrimiento de Saigón en un restaurante local de mariscos, otra experiencia para que pueda degustar mariscos en el excelente ambiente local. El viaje aún no ha terminado, la diversión aún le espera.</w:t>
      </w:r>
    </w:p>
    <w:p w14:paraId="45047E79" w14:textId="77777777" w:rsidR="00E77EE2" w:rsidRPr="00E64434" w:rsidRDefault="00000000">
      <w:pPr>
        <w:pBdr>
          <w:top w:val="nil"/>
          <w:left w:val="nil"/>
          <w:bottom w:val="nil"/>
          <w:right w:val="nil"/>
          <w:between w:val="nil"/>
        </w:pBdr>
        <w:spacing w:line="276" w:lineRule="auto"/>
        <w:ind w:left="231" w:right="191"/>
        <w:jc w:val="both"/>
        <w:rPr>
          <w:rFonts w:ascii="Cambria" w:eastAsia="Cambria" w:hAnsi="Cambria" w:cs="Cambria"/>
          <w:color w:val="000000"/>
          <w:lang w:val="es-ES"/>
        </w:rPr>
      </w:pPr>
      <w:r w:rsidRPr="00E64434">
        <w:rPr>
          <w:rFonts w:ascii="Cambria" w:eastAsia="Cambria" w:hAnsi="Cambria" w:cs="Cambria"/>
          <w:color w:val="000000"/>
          <w:lang w:val="es-ES"/>
        </w:rPr>
        <w:t>Nos gustaría llevarlo a una cafetería local con música acústica para tomar un postre o una bebida, y disfrutar de la música interpretada por cantantes vietnamitas.</w:t>
      </w:r>
    </w:p>
    <w:p w14:paraId="5874B475" w14:textId="248B4AF9" w:rsidR="00E77EE2" w:rsidRPr="00E64434" w:rsidRDefault="00E64434">
      <w:pPr>
        <w:pBdr>
          <w:top w:val="nil"/>
          <w:left w:val="nil"/>
          <w:bottom w:val="nil"/>
          <w:right w:val="nil"/>
          <w:between w:val="nil"/>
        </w:pBdr>
        <w:spacing w:line="276" w:lineRule="auto"/>
        <w:ind w:left="231" w:right="191"/>
        <w:jc w:val="both"/>
        <w:rPr>
          <w:rFonts w:ascii="Cambria" w:eastAsia="Cambria" w:hAnsi="Cambria" w:cs="Cambria"/>
          <w:color w:val="000000"/>
          <w:lang w:val="es-ES"/>
        </w:rPr>
      </w:pPr>
      <w:r>
        <w:rPr>
          <w:noProof/>
        </w:rPr>
        <w:drawing>
          <wp:anchor distT="0" distB="0" distL="0" distR="0" simplePos="0" relativeHeight="251660288" behindDoc="0" locked="0" layoutInCell="1" hidden="0" allowOverlap="1" wp14:anchorId="76588D67" wp14:editId="0EC7FB24">
            <wp:simplePos x="0" y="0"/>
            <wp:positionH relativeFrom="margin">
              <wp:align>center</wp:align>
            </wp:positionH>
            <wp:positionV relativeFrom="paragraph">
              <wp:posOffset>439420</wp:posOffset>
            </wp:positionV>
            <wp:extent cx="6479454" cy="1663064"/>
            <wp:effectExtent l="0" t="0" r="0" b="0"/>
            <wp:wrapTopAndBottom distT="0" distB="0"/>
            <wp:docPr id="106239905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6479454" cy="1663064"/>
                    </a:xfrm>
                    <a:prstGeom prst="rect">
                      <a:avLst/>
                    </a:prstGeom>
                    <a:ln/>
                  </pic:spPr>
                </pic:pic>
              </a:graphicData>
            </a:graphic>
          </wp:anchor>
        </w:drawing>
      </w:r>
      <w:r w:rsidR="00000000" w:rsidRPr="00E64434">
        <w:rPr>
          <w:rFonts w:ascii="Cambria" w:eastAsia="Cambria" w:hAnsi="Cambria" w:cs="Cambria"/>
          <w:color w:val="000000"/>
          <w:lang w:val="es-ES"/>
        </w:rPr>
        <w:t>Nuestra última parada antes de regresar al hotel será un bar, donde podrá disfrutar de música rock o jazz; ahora sí, puede decir que ha experimentado la vida nocturna de Saigón.</w:t>
      </w:r>
    </w:p>
    <w:p w14:paraId="103BD7CE" w14:textId="3A7DB5C4" w:rsidR="00E77EE2" w:rsidRPr="00E64434" w:rsidRDefault="00000000">
      <w:pPr>
        <w:pBdr>
          <w:top w:val="nil"/>
          <w:left w:val="nil"/>
          <w:bottom w:val="nil"/>
          <w:right w:val="nil"/>
          <w:between w:val="nil"/>
        </w:pBdr>
        <w:spacing w:before="35"/>
        <w:rPr>
          <w:rFonts w:ascii="Cambria" w:eastAsia="Cambria" w:hAnsi="Cambria" w:cs="Cambria"/>
          <w:color w:val="000000"/>
          <w:lang w:val="es-ES"/>
        </w:rPr>
      </w:pPr>
      <w:r w:rsidRPr="00E64434">
        <w:rPr>
          <w:color w:val="000000"/>
          <w:lang w:val="es-ES"/>
        </w:rPr>
        <w:t xml:space="preserve">   </w:t>
      </w:r>
      <w:r w:rsidR="00E64434">
        <w:rPr>
          <w:rFonts w:ascii="Cambria" w:eastAsia="Cambria" w:hAnsi="Cambria" w:cs="Cambria"/>
          <w:color w:val="000000"/>
          <w:lang w:val="vi-VN"/>
        </w:rPr>
        <w:t xml:space="preserve">                      </w:t>
      </w:r>
      <w:r w:rsidRPr="00E64434">
        <w:rPr>
          <w:rFonts w:ascii="Cambria" w:eastAsia="Cambria" w:hAnsi="Cambria" w:cs="Cambria"/>
          <w:color w:val="000000"/>
          <w:lang w:val="es-ES"/>
        </w:rPr>
        <w:t xml:space="preserve">   el bar local       </w:t>
      </w:r>
      <w:r w:rsidR="00E64434">
        <w:rPr>
          <w:rFonts w:ascii="Cambria" w:eastAsia="Cambria" w:hAnsi="Cambria" w:cs="Cambria"/>
          <w:color w:val="000000"/>
          <w:lang w:val="vi-VN"/>
        </w:rPr>
        <w:t xml:space="preserve">                                      </w:t>
      </w:r>
      <w:r w:rsidRPr="00E64434">
        <w:rPr>
          <w:rFonts w:ascii="Cambria" w:eastAsia="Cambria" w:hAnsi="Cambria" w:cs="Cambria"/>
          <w:color w:val="000000"/>
          <w:lang w:val="es-ES"/>
        </w:rPr>
        <w:t>panqueque vietnamita</w:t>
      </w:r>
      <w:r w:rsidR="00E64434">
        <w:rPr>
          <w:rFonts w:ascii="Cambria" w:eastAsia="Cambria" w:hAnsi="Cambria" w:cs="Cambria"/>
          <w:color w:val="000000"/>
          <w:lang w:val="vi-VN"/>
        </w:rPr>
        <w:t xml:space="preserve">                        </w:t>
      </w:r>
      <w:r w:rsidRPr="00E64434">
        <w:rPr>
          <w:rFonts w:ascii="Cambria" w:eastAsia="Cambria" w:hAnsi="Cambria" w:cs="Cambria"/>
          <w:color w:val="000000"/>
          <w:lang w:val="es-ES"/>
        </w:rPr>
        <w:t>rollito de primavera</w:t>
      </w:r>
    </w:p>
    <w:p w14:paraId="62D2B182" w14:textId="77777777" w:rsidR="00E77EE2" w:rsidRPr="00E64434" w:rsidRDefault="00E77EE2">
      <w:pPr>
        <w:pBdr>
          <w:top w:val="nil"/>
          <w:left w:val="nil"/>
          <w:bottom w:val="nil"/>
          <w:right w:val="nil"/>
          <w:between w:val="nil"/>
        </w:pBdr>
        <w:spacing w:before="35"/>
        <w:rPr>
          <w:rFonts w:ascii="Cambria" w:eastAsia="Cambria" w:hAnsi="Cambria" w:cs="Cambria"/>
          <w:color w:val="000000"/>
          <w:lang w:val="es-ES"/>
        </w:rPr>
      </w:pPr>
    </w:p>
    <w:p w14:paraId="47F0A07E" w14:textId="77777777" w:rsidR="00E77EE2" w:rsidRPr="00E64434" w:rsidRDefault="00E77EE2">
      <w:pPr>
        <w:pBdr>
          <w:top w:val="nil"/>
          <w:left w:val="nil"/>
          <w:bottom w:val="nil"/>
          <w:right w:val="nil"/>
          <w:between w:val="nil"/>
        </w:pBdr>
        <w:spacing w:before="35"/>
        <w:rPr>
          <w:rFonts w:ascii="Cambria" w:eastAsia="Cambria" w:hAnsi="Cambria" w:cs="Cambria"/>
          <w:color w:val="000000"/>
          <w:lang w:val="es-ES"/>
        </w:rPr>
      </w:pPr>
    </w:p>
    <w:p w14:paraId="7549DA8F" w14:textId="77777777" w:rsidR="00E77EE2" w:rsidRDefault="00000000">
      <w:pPr>
        <w:pBdr>
          <w:top w:val="nil"/>
          <w:left w:val="nil"/>
          <w:bottom w:val="nil"/>
          <w:right w:val="nil"/>
          <w:between w:val="nil"/>
        </w:pBdr>
        <w:spacing w:before="35"/>
        <w:rPr>
          <w:rFonts w:ascii="Cambria" w:eastAsia="Cambria" w:hAnsi="Cambria" w:cs="Cambria"/>
          <w:b/>
          <w:bCs/>
          <w:i/>
          <w:iCs/>
          <w:color w:val="000000"/>
        </w:rPr>
      </w:pPr>
      <w:r>
        <w:rPr>
          <w:rFonts w:ascii="Cambria" w:eastAsia="Cambria" w:hAnsi="Cambria" w:cs="Cambria"/>
          <w:b/>
          <w:bCs/>
          <w:i/>
          <w:iCs/>
          <w:color w:val="000000"/>
        </w:rPr>
        <w:t>Highlights – local street food sea food, pancake ... roof top bar to see sunset, live music bar, rider to see city night life</w:t>
      </w:r>
    </w:p>
    <w:p w14:paraId="2D52A985" w14:textId="77777777" w:rsidR="00E77EE2" w:rsidRDefault="00E77EE2">
      <w:pPr>
        <w:spacing w:line="278" w:lineRule="auto"/>
        <w:rPr>
          <w:rFonts w:ascii="Times New Roman" w:eastAsia="Times New Roman" w:hAnsi="Times New Roman" w:cs="Times New Roman"/>
        </w:rPr>
      </w:pPr>
    </w:p>
    <w:p w14:paraId="573E19AC" w14:textId="77777777" w:rsidR="00E77EE2" w:rsidRPr="00E64434" w:rsidRDefault="00000000">
      <w:pPr>
        <w:spacing w:line="278" w:lineRule="auto"/>
        <w:rPr>
          <w:rFonts w:ascii="Times New Roman" w:eastAsia="Times New Roman" w:hAnsi="Times New Roman" w:cs="Times New Roman"/>
          <w:lang w:val="es-ES"/>
        </w:rPr>
        <w:sectPr w:rsidR="00E77EE2" w:rsidRPr="00E64434">
          <w:pgSz w:w="12240" w:h="15840"/>
          <w:pgMar w:top="1840" w:right="700" w:bottom="1140" w:left="940" w:header="433" w:footer="951" w:gutter="0"/>
          <w:cols w:space="720"/>
        </w:sectPr>
      </w:pPr>
      <w:r w:rsidRPr="00E64434">
        <w:rPr>
          <w:rFonts w:ascii="Times New Roman" w:eastAsia="Times New Roman" w:hAnsi="Times New Roman" w:cs="Times New Roman"/>
          <w:lang w:val="es-ES"/>
        </w:rPr>
        <w:t>Lo más destacado: comida callejera local, mariscos, panqueques... bar en la azotea para ver la puesta de sol, bar con música en vivo, paseo en moto para ver la vida nocturna de la ciudad.</w:t>
      </w:r>
    </w:p>
    <w:p w14:paraId="046BCAD5" w14:textId="77777777" w:rsidR="00E77EE2" w:rsidRPr="00E64434" w:rsidRDefault="00E77EE2">
      <w:pPr>
        <w:pBdr>
          <w:top w:val="nil"/>
          <w:left w:val="nil"/>
          <w:bottom w:val="nil"/>
          <w:right w:val="nil"/>
          <w:between w:val="nil"/>
        </w:pBdr>
        <w:spacing w:before="141"/>
        <w:rPr>
          <w:rFonts w:ascii="Times New Roman" w:eastAsia="Times New Roman" w:hAnsi="Times New Roman" w:cs="Times New Roman"/>
          <w:b/>
          <w:bCs/>
          <w:i/>
          <w:iCs/>
          <w:color w:val="000000"/>
          <w:lang w:val="es-ES"/>
        </w:rPr>
      </w:pPr>
    </w:p>
    <w:p w14:paraId="3650FDB5" w14:textId="77777777" w:rsidR="00E77EE2" w:rsidRDefault="00000000">
      <w:pPr>
        <w:pStyle w:val="Heading1"/>
        <w:ind w:firstLine="231"/>
        <w:rPr>
          <w:rFonts w:ascii="Cambria" w:eastAsia="Cambria" w:hAnsi="Cambria" w:cs="Cambria"/>
        </w:rPr>
      </w:pPr>
      <w:r>
        <w:rPr>
          <w:rFonts w:ascii="Cambria" w:eastAsia="Cambria" w:hAnsi="Cambria" w:cs="Cambria"/>
          <w:color w:val="FF0000"/>
        </w:rPr>
        <w:t>OPTION 2: A O SHOW - TRADITIONAL VIETNAMESE CULTURE SHOW (EXCLUDED ON OUR PRICE)</w:t>
      </w:r>
    </w:p>
    <w:p w14:paraId="5C21E8A9" w14:textId="77777777" w:rsidR="00E77EE2" w:rsidRDefault="00000000">
      <w:pPr>
        <w:spacing w:before="45"/>
        <w:ind w:left="231"/>
        <w:rPr>
          <w:rFonts w:ascii="Cambria" w:eastAsia="Cambria" w:hAnsi="Cambria" w:cs="Cambria"/>
          <w:b/>
          <w:bCs/>
          <w:color w:val="FF0000"/>
        </w:rPr>
      </w:pPr>
      <w:r>
        <w:rPr>
          <w:rFonts w:ascii="Cambria" w:eastAsia="Cambria" w:hAnsi="Cambria" w:cs="Cambria"/>
          <w:b/>
          <w:bCs/>
          <w:color w:val="FF0000"/>
        </w:rPr>
        <w:t>Price: Kindly contact us for more detail</w:t>
      </w:r>
    </w:p>
    <w:p w14:paraId="1BE7886B" w14:textId="77777777" w:rsidR="00E77EE2" w:rsidRPr="00E64434" w:rsidRDefault="00000000">
      <w:pPr>
        <w:spacing w:before="45"/>
        <w:ind w:left="231"/>
        <w:rPr>
          <w:rFonts w:ascii="Cambria" w:eastAsia="Cambria" w:hAnsi="Cambria" w:cs="Cambria"/>
          <w:b/>
          <w:bCs/>
          <w:color w:val="FF0000"/>
          <w:lang w:val="es-ES"/>
        </w:rPr>
      </w:pPr>
      <w:r w:rsidRPr="00E64434">
        <w:rPr>
          <w:rFonts w:ascii="Cambria" w:eastAsia="Cambria" w:hAnsi="Cambria" w:cs="Cambria"/>
          <w:b/>
          <w:bCs/>
          <w:color w:val="FF0000"/>
          <w:lang w:val="es-ES"/>
        </w:rPr>
        <w:t>OPCIÓN 2: ESPECTÁCULO A O - ESPECTÁCULO DE CULTURA TRADICIONAL VIETNAMITA (EXCLUIDO EN NUESTRO PRECIO)</w:t>
      </w:r>
    </w:p>
    <w:p w14:paraId="1C692F5D" w14:textId="77777777" w:rsidR="00E77EE2" w:rsidRPr="00E64434" w:rsidRDefault="00000000">
      <w:pPr>
        <w:spacing w:before="45"/>
        <w:ind w:left="231"/>
        <w:rPr>
          <w:rFonts w:ascii="Cambria" w:eastAsia="Cambria" w:hAnsi="Cambria" w:cs="Cambria"/>
          <w:b/>
          <w:bCs/>
          <w:color w:val="FF0000"/>
          <w:lang w:val="es-ES"/>
        </w:rPr>
      </w:pPr>
      <w:r w:rsidRPr="00E64434">
        <w:rPr>
          <w:rFonts w:ascii="Cambria" w:eastAsia="Cambria" w:hAnsi="Cambria" w:cs="Cambria"/>
          <w:b/>
          <w:bCs/>
          <w:color w:val="FF0000"/>
          <w:lang w:val="es-ES"/>
        </w:rPr>
        <w:t>Precio: Contáctenos para más detalles.</w:t>
      </w:r>
    </w:p>
    <w:p w14:paraId="0A4AC8FF" w14:textId="77777777" w:rsidR="00E77EE2" w:rsidRPr="00E64434" w:rsidRDefault="00000000">
      <w:pPr>
        <w:pBdr>
          <w:top w:val="nil"/>
          <w:left w:val="nil"/>
          <w:bottom w:val="nil"/>
          <w:right w:val="nil"/>
          <w:between w:val="nil"/>
        </w:pBdr>
        <w:spacing w:before="79"/>
        <w:rPr>
          <w:rFonts w:ascii="Times New Roman" w:eastAsia="Times New Roman" w:hAnsi="Times New Roman" w:cs="Times New Roman"/>
          <w:b/>
          <w:bCs/>
          <w:color w:val="000000"/>
          <w:sz w:val="20"/>
          <w:szCs w:val="20"/>
          <w:lang w:val="es-ES"/>
        </w:rPr>
      </w:pPr>
      <w:r>
        <w:rPr>
          <w:noProof/>
        </w:rPr>
        <w:drawing>
          <wp:anchor distT="0" distB="0" distL="0" distR="0" simplePos="0" relativeHeight="251661312" behindDoc="0" locked="0" layoutInCell="1" hidden="0" allowOverlap="1" wp14:anchorId="295F46DC" wp14:editId="472E2204">
            <wp:simplePos x="0" y="0"/>
            <wp:positionH relativeFrom="column">
              <wp:posOffset>146684</wp:posOffset>
            </wp:positionH>
            <wp:positionV relativeFrom="paragraph">
              <wp:posOffset>211454</wp:posOffset>
            </wp:positionV>
            <wp:extent cx="6448375" cy="5172646"/>
            <wp:effectExtent l="0" t="0" r="0" b="0"/>
            <wp:wrapTopAndBottom distT="0" distB="0"/>
            <wp:docPr id="1062399054"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3"/>
                    <a:srcRect/>
                    <a:stretch>
                      <a:fillRect/>
                    </a:stretch>
                  </pic:blipFill>
                  <pic:spPr>
                    <a:xfrm>
                      <a:off x="0" y="0"/>
                      <a:ext cx="6448375" cy="5172646"/>
                    </a:xfrm>
                    <a:prstGeom prst="rect">
                      <a:avLst/>
                    </a:prstGeom>
                    <a:ln/>
                  </pic:spPr>
                </pic:pic>
              </a:graphicData>
            </a:graphic>
          </wp:anchor>
        </w:drawing>
      </w:r>
    </w:p>
    <w:p w14:paraId="720D99AD" w14:textId="77777777" w:rsidR="00E77EE2" w:rsidRPr="00E64434" w:rsidRDefault="00000000">
      <w:pPr>
        <w:pBdr>
          <w:top w:val="nil"/>
          <w:left w:val="nil"/>
          <w:bottom w:val="nil"/>
          <w:right w:val="nil"/>
          <w:between w:val="nil"/>
        </w:pBdr>
        <w:spacing w:before="42"/>
        <w:ind w:left="679" w:right="710"/>
        <w:jc w:val="center"/>
        <w:rPr>
          <w:color w:val="000000"/>
          <w:lang w:val="es-ES"/>
        </w:rPr>
      </w:pPr>
      <w:r w:rsidRPr="00E64434">
        <w:rPr>
          <w:color w:val="000000"/>
          <w:lang w:val="es-ES"/>
        </w:rPr>
        <w:t>A O Show – Sai Gon espetáculo de A O</w:t>
      </w:r>
    </w:p>
    <w:p w14:paraId="0ECD8726" w14:textId="77777777" w:rsidR="00E77EE2" w:rsidRPr="00E64434" w:rsidRDefault="00E77EE2">
      <w:pPr>
        <w:pBdr>
          <w:top w:val="nil"/>
          <w:left w:val="nil"/>
          <w:bottom w:val="nil"/>
          <w:right w:val="nil"/>
          <w:between w:val="nil"/>
        </w:pBdr>
        <w:spacing w:before="20"/>
        <w:rPr>
          <w:color w:val="000000"/>
          <w:lang w:val="es-ES"/>
        </w:rPr>
      </w:pPr>
    </w:p>
    <w:p w14:paraId="7DC675AC" w14:textId="77777777" w:rsidR="00E77EE2" w:rsidRDefault="00000000">
      <w:pPr>
        <w:pBdr>
          <w:top w:val="nil"/>
          <w:left w:val="nil"/>
          <w:bottom w:val="nil"/>
          <w:right w:val="nil"/>
          <w:between w:val="nil"/>
        </w:pBdr>
        <w:spacing w:line="278" w:lineRule="auto"/>
        <w:ind w:left="231" w:right="194"/>
        <w:jc w:val="both"/>
        <w:rPr>
          <w:rFonts w:ascii="Cambria" w:eastAsia="Cambria" w:hAnsi="Cambria" w:cs="Cambria"/>
          <w:color w:val="000000"/>
        </w:rPr>
      </w:pPr>
      <w:r>
        <w:rPr>
          <w:rFonts w:ascii="Cambria" w:eastAsia="Cambria" w:hAnsi="Cambria" w:cs="Cambria"/>
          <w:color w:val="000000"/>
        </w:rPr>
        <w:t>A O Show, one of a must-see shows in Hoian and Saigon, is a unique merge of bamboo circus, acrobatics acts, contemporary dance, traditional Vietnamese music and theatrical visual art. The name “A O” derives from “Lang Pho” which means village and city. The show stands out on the contrast between the charming beauty and cultural richness of Vietnamese life in the countryside and the nation’s racing urbanization. This one- hour show is a chance for those who want to transcend time and space for a front-row immersion in the artistic and emotional life of Vietnam.</w:t>
      </w:r>
    </w:p>
    <w:p w14:paraId="419D4284" w14:textId="77777777" w:rsidR="00E77EE2" w:rsidRDefault="00E77EE2">
      <w:pPr>
        <w:spacing w:line="278" w:lineRule="auto"/>
        <w:jc w:val="both"/>
      </w:pPr>
    </w:p>
    <w:p w14:paraId="490DA5AF" w14:textId="77777777" w:rsidR="00E77EE2" w:rsidRPr="00E64434" w:rsidRDefault="00000000">
      <w:pPr>
        <w:spacing w:line="278" w:lineRule="auto"/>
        <w:jc w:val="both"/>
        <w:rPr>
          <w:lang w:val="es-ES"/>
        </w:rPr>
        <w:sectPr w:rsidR="00E77EE2" w:rsidRPr="00E64434">
          <w:pgSz w:w="12240" w:h="15840"/>
          <w:pgMar w:top="1840" w:right="700" w:bottom="1140" w:left="940" w:header="433" w:footer="951" w:gutter="0"/>
          <w:cols w:space="720"/>
        </w:sectPr>
      </w:pPr>
      <w:r w:rsidRPr="00E64434">
        <w:rPr>
          <w:lang w:val="es-ES"/>
        </w:rPr>
        <w:t>El espectáculo A O, uno de los imprescindibles en Hoian y Saigón, es una fusión única de circo de bambú, acrobacias, danza contemporánea, música tradicional vietnamita y arte visual teatral. El nombre "A O" deriva de "Lang Pho", que significa pueblo y ciudad. El espectáculo destaca por el contraste entre la encantadora belleza y la riqueza cultural de la vida rural vietnamita y la acelerada urbanización del país. Este espectáculo de una hora ofrece una oportunidad para quienes desean trascender el tiempo y el espacio para sumergirse en primera línea en la vida artística y emocional de Vietnam.</w:t>
      </w:r>
    </w:p>
    <w:p w14:paraId="2B99FB59" w14:textId="77777777" w:rsidR="00E77EE2" w:rsidRPr="00E64434" w:rsidRDefault="00E77EE2">
      <w:pPr>
        <w:pBdr>
          <w:top w:val="nil"/>
          <w:left w:val="nil"/>
          <w:bottom w:val="nil"/>
          <w:right w:val="nil"/>
          <w:between w:val="nil"/>
        </w:pBdr>
        <w:spacing w:before="8" w:after="1"/>
        <w:rPr>
          <w:color w:val="000000"/>
          <w:sz w:val="7"/>
          <w:szCs w:val="7"/>
          <w:lang w:val="es-ES"/>
        </w:rPr>
      </w:pPr>
    </w:p>
    <w:p w14:paraId="4D4C57D4" w14:textId="77777777" w:rsidR="00E77EE2" w:rsidRDefault="00000000">
      <w:pPr>
        <w:pBdr>
          <w:top w:val="nil"/>
          <w:left w:val="nil"/>
          <w:bottom w:val="nil"/>
          <w:right w:val="nil"/>
          <w:between w:val="nil"/>
        </w:pBdr>
        <w:ind w:left="231"/>
        <w:rPr>
          <w:color w:val="000000"/>
          <w:sz w:val="20"/>
          <w:szCs w:val="20"/>
        </w:rPr>
      </w:pPr>
      <w:r>
        <w:rPr>
          <w:noProof/>
          <w:color w:val="000000"/>
          <w:sz w:val="20"/>
          <w:szCs w:val="20"/>
        </w:rPr>
        <mc:AlternateContent>
          <mc:Choice Requires="wpg">
            <w:drawing>
              <wp:inline distT="0" distB="0" distL="0" distR="0" wp14:anchorId="4FDBC0DA" wp14:editId="3C825D63">
                <wp:extent cx="6470015" cy="294640"/>
                <wp:effectExtent l="0" t="0" r="0" b="0"/>
                <wp:docPr id="1062399041" name="Rectangle 1062399041"/>
                <wp:cNvGraphicFramePr/>
                <a:graphic xmlns:a="http://schemas.openxmlformats.org/drawingml/2006/main">
                  <a:graphicData uri="http://schemas.microsoft.com/office/word/2010/wordprocessingShape">
                    <wps:wsp>
                      <wps:cNvSpPr/>
                      <wps:spPr>
                        <a:xfrm>
                          <a:off x="2115755" y="3637443"/>
                          <a:ext cx="6460490" cy="285115"/>
                        </a:xfrm>
                        <a:prstGeom prst="rect">
                          <a:avLst/>
                        </a:prstGeom>
                        <a:solidFill>
                          <a:srgbClr val="730707"/>
                        </a:solidFill>
                        <a:ln>
                          <a:noFill/>
                        </a:ln>
                      </wps:spPr>
                      <wps:txbx>
                        <w:txbxContent>
                          <w:p w14:paraId="501AB07A" w14:textId="77777777" w:rsidR="00E77EE2" w:rsidRDefault="00000000">
                            <w:pPr>
                              <w:spacing w:before="75"/>
                              <w:ind w:left="48" w:firstLine="48"/>
                              <w:textDirection w:val="btLr"/>
                            </w:pPr>
                            <w:r>
                              <w:rPr>
                                <w:rFonts w:ascii="Cambria" w:eastAsia="Cambria" w:hAnsi="Cambria" w:cs="Cambria"/>
                                <w:b/>
                                <w:color w:val="FFFFFF"/>
                              </w:rPr>
                              <w:t>Day 3: SAI GON - TAY NINH – CU CHI – SAI GON (B/L/-)</w:t>
                            </w:r>
                          </w:p>
                        </w:txbxContent>
                      </wps:txbx>
                      <wps:bodyPr spcFirstLastPara="1" wrap="square" lIns="0" tIns="0" rIns="0" bIns="0" anchor="t"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470015" cy="294640"/>
                <wp:effectExtent b="0" l="0" r="0" t="0"/>
                <wp:docPr id="1062399041"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6470015" cy="294640"/>
                        </a:xfrm>
                        <a:prstGeom prst="rect"/>
                        <a:ln/>
                      </pic:spPr>
                    </pic:pic>
                  </a:graphicData>
                </a:graphic>
              </wp:inline>
            </w:drawing>
          </mc:Fallback>
        </mc:AlternateContent>
      </w:r>
    </w:p>
    <w:p w14:paraId="04D23956" w14:textId="77777777" w:rsidR="00E77EE2" w:rsidRDefault="00000000">
      <w:pPr>
        <w:pBdr>
          <w:top w:val="nil"/>
          <w:left w:val="nil"/>
          <w:bottom w:val="nil"/>
          <w:right w:val="nil"/>
          <w:between w:val="nil"/>
        </w:pBdr>
        <w:spacing w:line="276" w:lineRule="auto"/>
        <w:ind w:left="231" w:right="196"/>
        <w:jc w:val="both"/>
        <w:rPr>
          <w:rFonts w:ascii="Cambria" w:eastAsia="Cambria" w:hAnsi="Cambria" w:cs="Cambria"/>
          <w:color w:val="000000"/>
        </w:rPr>
      </w:pPr>
      <w:r>
        <w:rPr>
          <w:rFonts w:ascii="Cambria" w:eastAsia="Cambria" w:hAnsi="Cambria" w:cs="Cambria"/>
          <w:color w:val="000000"/>
        </w:rPr>
        <w:t xml:space="preserve">This morning we drive to </w:t>
      </w:r>
      <w:r>
        <w:rPr>
          <w:rFonts w:ascii="Cambria" w:eastAsia="Cambria" w:hAnsi="Cambria" w:cs="Cambria"/>
          <w:b/>
          <w:bCs/>
          <w:color w:val="000000"/>
        </w:rPr>
        <w:t xml:space="preserve">Cao Dai Temples </w:t>
      </w:r>
      <w:r>
        <w:rPr>
          <w:rFonts w:ascii="Cambria" w:eastAsia="Cambria" w:hAnsi="Cambria" w:cs="Cambria"/>
          <w:color w:val="000000"/>
        </w:rPr>
        <w:t xml:space="preserve">in Tay Ninh to observe the midday service. Near the Cambodian border, is home to the unique Cao Dai sect, whose patron saints include </w:t>
      </w:r>
      <w:r>
        <w:rPr>
          <w:rFonts w:ascii="Cambria" w:eastAsia="Cambria" w:hAnsi="Cambria" w:cs="Cambria"/>
          <w:b/>
          <w:bCs/>
          <w:color w:val="000000"/>
        </w:rPr>
        <w:t xml:space="preserve">Joan of Arc, Victor Hugo and Winston Churchill </w:t>
      </w:r>
      <w:r>
        <w:rPr>
          <w:rFonts w:ascii="Cambria" w:eastAsia="Cambria" w:hAnsi="Cambria" w:cs="Cambria"/>
          <w:color w:val="000000"/>
        </w:rPr>
        <w:t xml:space="preserve">to name a few. The trip to Tay Ninh is combined with a visit to the </w:t>
      </w:r>
      <w:r>
        <w:rPr>
          <w:rFonts w:ascii="Cambria" w:eastAsia="Cambria" w:hAnsi="Cambria" w:cs="Cambria"/>
          <w:b/>
          <w:bCs/>
          <w:color w:val="000000"/>
        </w:rPr>
        <w:t>Cu Chi Tunnels</w:t>
      </w:r>
      <w:r>
        <w:rPr>
          <w:rFonts w:ascii="Cambria" w:eastAsia="Cambria" w:hAnsi="Cambria" w:cs="Cambria"/>
          <w:color w:val="000000"/>
        </w:rPr>
        <w:t>; the tunnel system stretched over 200km. The network included innumerable trap doors, specially constructed living areas, storage facilities, weapons factories, field hospitals, command centers and kitchens.</w:t>
      </w:r>
    </w:p>
    <w:p w14:paraId="0FEE3924" w14:textId="77777777" w:rsidR="00E77EE2" w:rsidRDefault="00000000">
      <w:pPr>
        <w:pBdr>
          <w:top w:val="nil"/>
          <w:left w:val="nil"/>
          <w:bottom w:val="nil"/>
          <w:right w:val="nil"/>
          <w:between w:val="nil"/>
        </w:pBdr>
        <w:spacing w:line="276" w:lineRule="auto"/>
        <w:ind w:left="231" w:right="196"/>
        <w:jc w:val="both"/>
        <w:rPr>
          <w:rFonts w:ascii="Cambria" w:eastAsia="Cambria" w:hAnsi="Cambria" w:cs="Cambria"/>
          <w:color w:val="000000"/>
        </w:rPr>
      </w:pPr>
      <w:r>
        <w:rPr>
          <w:rFonts w:ascii="Cambria" w:eastAsia="Cambria" w:hAnsi="Cambria" w:cs="Cambria"/>
          <w:color w:val="000000"/>
        </w:rPr>
        <w:t>Día 3: SAI GON - TAY NINH – CU CHI – SAI GON (D/A/-)</w:t>
      </w:r>
    </w:p>
    <w:p w14:paraId="4112C397" w14:textId="77777777" w:rsidR="00E77EE2" w:rsidRPr="00E64434" w:rsidRDefault="00000000">
      <w:pPr>
        <w:pBdr>
          <w:top w:val="nil"/>
          <w:left w:val="nil"/>
          <w:bottom w:val="nil"/>
          <w:right w:val="nil"/>
          <w:between w:val="nil"/>
        </w:pBdr>
        <w:spacing w:line="276" w:lineRule="auto"/>
        <w:ind w:left="231" w:right="196"/>
        <w:jc w:val="both"/>
        <w:rPr>
          <w:rFonts w:ascii="Cambria" w:eastAsia="Cambria" w:hAnsi="Cambria" w:cs="Cambria"/>
          <w:color w:val="000000"/>
          <w:lang w:val="es-ES"/>
        </w:rPr>
      </w:pPr>
      <w:r w:rsidRPr="00E64434">
        <w:rPr>
          <w:rFonts w:ascii="Cambria" w:eastAsia="Cambria" w:hAnsi="Cambria" w:cs="Cambria"/>
          <w:color w:val="000000"/>
          <w:lang w:val="es-ES"/>
        </w:rPr>
        <w:t>Esta mañana nos dirigiremos a los templos Cao Dai en Tay Ninh para asistir al servicio del mediodía. Cerca de la frontera con Camboya, se encuentra la singular secta Cao Dai, cuyos santos patronos incluyen a Juana de Arco, Víctor Hugo y Winston Churchill, entre otros. El viaje a Tay Ninh se combina con una visita a los túneles de Cu Chi; el sistema de túneles se extendía a lo largo de más de 200 km. La red incluía innumerables trampillas, zonas de vivienda especialmente diseñadas, almacenes, fábricas de armas, hospitales de campaña, centros de mando y cocinas.</w:t>
      </w:r>
    </w:p>
    <w:p w14:paraId="07E64376" w14:textId="77777777" w:rsidR="00E77EE2" w:rsidRDefault="00000000">
      <w:pPr>
        <w:pBdr>
          <w:top w:val="nil"/>
          <w:left w:val="nil"/>
          <w:bottom w:val="nil"/>
          <w:right w:val="nil"/>
          <w:between w:val="nil"/>
        </w:pBdr>
        <w:ind w:left="231"/>
        <w:rPr>
          <w:color w:val="000000"/>
          <w:sz w:val="20"/>
          <w:szCs w:val="20"/>
        </w:rPr>
      </w:pPr>
      <w:r>
        <w:rPr>
          <w:noProof/>
          <w:color w:val="000000"/>
          <w:sz w:val="20"/>
          <w:szCs w:val="20"/>
        </w:rPr>
        <w:drawing>
          <wp:inline distT="0" distB="0" distL="0" distR="0" wp14:anchorId="704571E8" wp14:editId="332FD468">
            <wp:extent cx="6504138" cy="4862893"/>
            <wp:effectExtent l="0" t="0" r="0" b="0"/>
            <wp:docPr id="1062399057"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4"/>
                    <a:srcRect/>
                    <a:stretch>
                      <a:fillRect/>
                    </a:stretch>
                  </pic:blipFill>
                  <pic:spPr>
                    <a:xfrm>
                      <a:off x="0" y="0"/>
                      <a:ext cx="6504138" cy="4862893"/>
                    </a:xfrm>
                    <a:prstGeom prst="rect">
                      <a:avLst/>
                    </a:prstGeom>
                    <a:ln/>
                  </pic:spPr>
                </pic:pic>
              </a:graphicData>
            </a:graphic>
          </wp:inline>
        </w:drawing>
      </w:r>
    </w:p>
    <w:p w14:paraId="27B6C3E9" w14:textId="03B2F819" w:rsidR="00E77EE2" w:rsidRDefault="00000000">
      <w:pPr>
        <w:pBdr>
          <w:top w:val="nil"/>
          <w:left w:val="nil"/>
          <w:bottom w:val="nil"/>
          <w:right w:val="nil"/>
          <w:between w:val="nil"/>
        </w:pBdr>
        <w:ind w:left="506" w:right="710"/>
        <w:jc w:val="center"/>
        <w:rPr>
          <w:rFonts w:ascii="Cambria" w:eastAsia="Cambria" w:hAnsi="Cambria" w:cs="Cambria"/>
          <w:color w:val="000000"/>
        </w:rPr>
      </w:pPr>
      <w:r>
        <w:rPr>
          <w:rFonts w:ascii="Cambria" w:eastAsia="Cambria" w:hAnsi="Cambria" w:cs="Cambria"/>
          <w:color w:val="000000"/>
        </w:rPr>
        <w:t>túnel de Cu chi</w:t>
      </w:r>
    </w:p>
    <w:p w14:paraId="29868468" w14:textId="77777777" w:rsidR="00E77EE2" w:rsidRDefault="00000000" w:rsidP="00E64434">
      <w:pPr>
        <w:pBdr>
          <w:top w:val="nil"/>
          <w:left w:val="nil"/>
          <w:bottom w:val="nil"/>
          <w:right w:val="nil"/>
          <w:between w:val="nil"/>
        </w:pBdr>
        <w:ind w:left="506" w:right="710"/>
        <w:rPr>
          <w:rFonts w:ascii="Cambria" w:eastAsia="Cambria" w:hAnsi="Cambria" w:cs="Cambria"/>
          <w:color w:val="000000"/>
        </w:rPr>
      </w:pPr>
      <w:r>
        <w:rPr>
          <w:rFonts w:ascii="Cambria" w:eastAsia="Cambria" w:hAnsi="Cambria" w:cs="Cambria"/>
          <w:color w:val="000000"/>
        </w:rPr>
        <w:t>Overnight in Saigon</w:t>
      </w:r>
    </w:p>
    <w:p w14:paraId="28925D8E" w14:textId="77777777" w:rsidR="00E77EE2" w:rsidRDefault="00000000" w:rsidP="00E64434">
      <w:pPr>
        <w:pBdr>
          <w:top w:val="nil"/>
          <w:left w:val="nil"/>
          <w:bottom w:val="nil"/>
          <w:right w:val="nil"/>
          <w:between w:val="nil"/>
        </w:pBdr>
        <w:ind w:left="506" w:right="710"/>
        <w:rPr>
          <w:rFonts w:ascii="Cambria" w:eastAsia="Cambria" w:hAnsi="Cambria" w:cs="Cambria"/>
          <w:color w:val="000000"/>
        </w:rPr>
      </w:pPr>
      <w:r>
        <w:rPr>
          <w:rFonts w:ascii="Cambria" w:eastAsia="Cambria" w:hAnsi="Cambria" w:cs="Cambria"/>
          <w:color w:val="000000"/>
        </w:rPr>
        <w:t>Noche en saigon</w:t>
      </w:r>
    </w:p>
    <w:p w14:paraId="121BC6E9" w14:textId="77777777" w:rsidR="00E77EE2" w:rsidRDefault="00E77EE2">
      <w:pPr>
        <w:pBdr>
          <w:top w:val="nil"/>
          <w:left w:val="nil"/>
          <w:bottom w:val="nil"/>
          <w:right w:val="nil"/>
          <w:between w:val="nil"/>
        </w:pBdr>
        <w:ind w:left="506" w:right="710"/>
        <w:jc w:val="center"/>
        <w:rPr>
          <w:rFonts w:ascii="Cambria" w:eastAsia="Cambria" w:hAnsi="Cambria" w:cs="Cambria"/>
          <w:color w:val="000000"/>
        </w:rPr>
      </w:pPr>
    </w:p>
    <w:p w14:paraId="4EAAA692" w14:textId="77777777" w:rsidR="00E77EE2" w:rsidRDefault="00E77EE2">
      <w:pPr>
        <w:pBdr>
          <w:top w:val="nil"/>
          <w:left w:val="nil"/>
          <w:bottom w:val="nil"/>
          <w:right w:val="nil"/>
          <w:between w:val="nil"/>
        </w:pBdr>
        <w:ind w:left="506" w:right="710"/>
        <w:jc w:val="center"/>
        <w:rPr>
          <w:rFonts w:ascii="Cambria" w:eastAsia="Cambria" w:hAnsi="Cambria" w:cs="Cambria"/>
          <w:color w:val="000000"/>
        </w:rPr>
      </w:pPr>
    </w:p>
    <w:p w14:paraId="03C50549" w14:textId="77777777" w:rsidR="00E77EE2" w:rsidRDefault="00E77EE2">
      <w:pPr>
        <w:pBdr>
          <w:top w:val="nil"/>
          <w:left w:val="nil"/>
          <w:bottom w:val="nil"/>
          <w:right w:val="nil"/>
          <w:between w:val="nil"/>
        </w:pBdr>
        <w:ind w:left="506" w:right="710"/>
        <w:jc w:val="center"/>
        <w:rPr>
          <w:rFonts w:ascii="Cambria" w:eastAsia="Cambria" w:hAnsi="Cambria" w:cs="Cambria"/>
          <w:color w:val="000000"/>
        </w:rPr>
      </w:pPr>
    </w:p>
    <w:p w14:paraId="3868779E" w14:textId="77777777" w:rsidR="00E77EE2" w:rsidRDefault="00E77EE2">
      <w:pPr>
        <w:pBdr>
          <w:top w:val="nil"/>
          <w:left w:val="nil"/>
          <w:bottom w:val="nil"/>
          <w:right w:val="nil"/>
          <w:between w:val="nil"/>
        </w:pBdr>
        <w:ind w:left="506" w:right="710"/>
        <w:jc w:val="center"/>
        <w:rPr>
          <w:rFonts w:ascii="Cambria" w:eastAsia="Cambria" w:hAnsi="Cambria" w:cs="Cambria"/>
          <w:color w:val="000000"/>
        </w:rPr>
      </w:pPr>
    </w:p>
    <w:p w14:paraId="1AC1C7C9" w14:textId="77777777" w:rsidR="00E77EE2" w:rsidRDefault="00E77EE2">
      <w:pPr>
        <w:pBdr>
          <w:top w:val="nil"/>
          <w:left w:val="nil"/>
          <w:bottom w:val="nil"/>
          <w:right w:val="nil"/>
          <w:between w:val="nil"/>
        </w:pBdr>
        <w:ind w:left="506" w:right="710"/>
        <w:jc w:val="center"/>
        <w:rPr>
          <w:rFonts w:ascii="Cambria" w:eastAsia="Cambria" w:hAnsi="Cambria" w:cs="Cambria"/>
          <w:color w:val="000000"/>
        </w:rPr>
      </w:pPr>
    </w:p>
    <w:p w14:paraId="171A2644" w14:textId="77777777" w:rsidR="00E77EE2" w:rsidRDefault="00E77EE2">
      <w:pPr>
        <w:pBdr>
          <w:top w:val="nil"/>
          <w:left w:val="nil"/>
          <w:bottom w:val="nil"/>
          <w:right w:val="nil"/>
          <w:between w:val="nil"/>
        </w:pBdr>
        <w:ind w:left="506" w:right="710"/>
        <w:jc w:val="center"/>
        <w:rPr>
          <w:rFonts w:ascii="Cambria" w:eastAsia="Cambria" w:hAnsi="Cambria" w:cs="Cambria"/>
          <w:color w:val="000000"/>
        </w:rPr>
      </w:pPr>
    </w:p>
    <w:p w14:paraId="613AB3AD" w14:textId="77777777" w:rsidR="00E77EE2" w:rsidRDefault="00E77EE2">
      <w:pPr>
        <w:pBdr>
          <w:top w:val="nil"/>
          <w:left w:val="nil"/>
          <w:bottom w:val="nil"/>
          <w:right w:val="nil"/>
          <w:between w:val="nil"/>
        </w:pBdr>
        <w:ind w:left="506" w:right="710"/>
        <w:jc w:val="center"/>
        <w:rPr>
          <w:rFonts w:ascii="Cambria" w:eastAsia="Cambria" w:hAnsi="Cambria" w:cs="Cambria"/>
          <w:color w:val="000000"/>
        </w:rPr>
      </w:pPr>
    </w:p>
    <w:p w14:paraId="240BDDCC" w14:textId="77777777" w:rsidR="00E77EE2" w:rsidRDefault="00000000">
      <w:pPr>
        <w:pBdr>
          <w:top w:val="nil"/>
          <w:left w:val="nil"/>
          <w:bottom w:val="nil"/>
          <w:right w:val="nil"/>
          <w:between w:val="nil"/>
        </w:pBdr>
        <w:spacing w:before="80"/>
        <w:rPr>
          <w:rFonts w:ascii="Times New Roman" w:eastAsia="Times New Roman" w:hAnsi="Times New Roman" w:cs="Times New Roman"/>
          <w:b/>
          <w:bCs/>
          <w:color w:val="000000"/>
          <w:sz w:val="20"/>
          <w:szCs w:val="20"/>
        </w:rPr>
      </w:pPr>
      <w:r>
        <w:rPr>
          <w:noProof/>
        </w:rPr>
        <mc:AlternateContent>
          <mc:Choice Requires="wpg">
            <w:drawing>
              <wp:anchor distT="0" distB="0" distL="0" distR="0" simplePos="0" relativeHeight="251662336" behindDoc="0" locked="0" layoutInCell="1" hidden="0" allowOverlap="1" wp14:anchorId="4CF46ED3" wp14:editId="584C74B6">
                <wp:simplePos x="0" y="0"/>
                <wp:positionH relativeFrom="column">
                  <wp:posOffset>141922</wp:posOffset>
                </wp:positionH>
                <wp:positionV relativeFrom="paragraph">
                  <wp:posOffset>207328</wp:posOffset>
                </wp:positionV>
                <wp:extent cx="6470015" cy="293370"/>
                <wp:effectExtent l="0" t="0" r="0" b="0"/>
                <wp:wrapTopAndBottom distT="0" distB="0"/>
                <wp:docPr id="1062399035" name="Rectangle 1062399035"/>
                <wp:cNvGraphicFramePr/>
                <a:graphic xmlns:a="http://schemas.openxmlformats.org/drawingml/2006/main">
                  <a:graphicData uri="http://schemas.microsoft.com/office/word/2010/wordprocessingShape">
                    <wps:wsp>
                      <wps:cNvSpPr/>
                      <wps:spPr>
                        <a:xfrm>
                          <a:off x="2115755" y="3638078"/>
                          <a:ext cx="6460490" cy="283845"/>
                        </a:xfrm>
                        <a:prstGeom prst="rect">
                          <a:avLst/>
                        </a:prstGeom>
                        <a:solidFill>
                          <a:srgbClr val="730707"/>
                        </a:solidFill>
                        <a:ln>
                          <a:noFill/>
                        </a:ln>
                      </wps:spPr>
                      <wps:txbx>
                        <w:txbxContent>
                          <w:p w14:paraId="7F0A4CC7" w14:textId="77777777" w:rsidR="00E77EE2" w:rsidRDefault="00000000">
                            <w:pPr>
                              <w:spacing w:before="75"/>
                              <w:ind w:left="48" w:firstLine="48"/>
                              <w:textDirection w:val="btLr"/>
                            </w:pPr>
                            <w:r>
                              <w:rPr>
                                <w:rFonts w:ascii="Cambria" w:eastAsia="Cambria" w:hAnsi="Cambria" w:cs="Cambria"/>
                                <w:b/>
                                <w:color w:val="FFFFFF"/>
                              </w:rPr>
                              <w:t>Day 4: SAI GON – CAI BE - CAN THO (B/L/-)</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141922</wp:posOffset>
                </wp:positionH>
                <wp:positionV relativeFrom="paragraph">
                  <wp:posOffset>207328</wp:posOffset>
                </wp:positionV>
                <wp:extent cx="6470015" cy="293370"/>
                <wp:effectExtent b="0" l="0" r="0" t="0"/>
                <wp:wrapTopAndBottom distB="0" distT="0"/>
                <wp:docPr id="1062399035"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6470015" cy="293370"/>
                        </a:xfrm>
                        <a:prstGeom prst="rect"/>
                        <a:ln/>
                      </pic:spPr>
                    </pic:pic>
                  </a:graphicData>
                </a:graphic>
              </wp:anchor>
            </w:drawing>
          </mc:Fallback>
        </mc:AlternateContent>
      </w:r>
    </w:p>
    <w:p w14:paraId="7648AECD" w14:textId="77777777" w:rsidR="00E77EE2" w:rsidRDefault="00000000">
      <w:pPr>
        <w:pBdr>
          <w:top w:val="nil"/>
          <w:left w:val="nil"/>
          <w:bottom w:val="nil"/>
          <w:right w:val="nil"/>
          <w:between w:val="nil"/>
        </w:pBdr>
        <w:spacing w:before="2" w:line="276" w:lineRule="auto"/>
        <w:ind w:left="231" w:right="193"/>
        <w:jc w:val="both"/>
        <w:rPr>
          <w:rFonts w:ascii="Cambria" w:eastAsia="Cambria" w:hAnsi="Cambria" w:cs="Cambria"/>
          <w:color w:val="000000"/>
        </w:rPr>
      </w:pPr>
      <w:r>
        <w:rPr>
          <w:rFonts w:ascii="Cambria" w:eastAsia="Cambria" w:hAnsi="Cambria" w:cs="Cambria"/>
          <w:color w:val="000000"/>
        </w:rPr>
        <w:t xml:space="preserve">Leave Saigon for drive to </w:t>
      </w:r>
      <w:r>
        <w:rPr>
          <w:rFonts w:ascii="Cambria" w:eastAsia="Cambria" w:hAnsi="Cambria" w:cs="Cambria"/>
          <w:b/>
          <w:bCs/>
          <w:color w:val="000000"/>
        </w:rPr>
        <w:t xml:space="preserve">Cai Be </w:t>
      </w:r>
      <w:r>
        <w:rPr>
          <w:rFonts w:ascii="Cambria" w:eastAsia="Cambria" w:hAnsi="Cambria" w:cs="Cambria"/>
          <w:color w:val="000000"/>
        </w:rPr>
        <w:t xml:space="preserve">Upon arrival, board a motorized boat to visit the popcorn cake, rice paper making family before visiting Cai Be. Take a walk for about half an hour to enjoy the rural peaceful atmosphere of the countryside life, on the way we can also stop en route to learn more about fruit trees. Continue driving to </w:t>
      </w:r>
      <w:r>
        <w:rPr>
          <w:rFonts w:ascii="Cambria" w:eastAsia="Cambria" w:hAnsi="Cambria" w:cs="Cambria"/>
          <w:b/>
          <w:bCs/>
          <w:color w:val="000000"/>
        </w:rPr>
        <w:t xml:space="preserve">Can Tho </w:t>
      </w:r>
      <w:r>
        <w:rPr>
          <w:rFonts w:ascii="Cambria" w:eastAsia="Cambria" w:hAnsi="Cambria" w:cs="Cambria"/>
          <w:color w:val="000000"/>
        </w:rPr>
        <w:t>for overnight.</w:t>
      </w:r>
    </w:p>
    <w:p w14:paraId="5D66EA8D" w14:textId="77777777" w:rsidR="00E77EE2" w:rsidRDefault="00000000">
      <w:pPr>
        <w:pStyle w:val="Heading1"/>
        <w:spacing w:before="5"/>
        <w:ind w:firstLine="231"/>
        <w:jc w:val="both"/>
        <w:rPr>
          <w:rFonts w:ascii="Cambria" w:eastAsia="Cambria" w:hAnsi="Cambria" w:cs="Cambria"/>
        </w:rPr>
      </w:pPr>
      <w:r>
        <w:rPr>
          <w:rFonts w:ascii="Cambria" w:eastAsia="Cambria" w:hAnsi="Cambria" w:cs="Cambria"/>
        </w:rPr>
        <w:t>Overnight in Can Tho</w:t>
      </w:r>
    </w:p>
    <w:p w14:paraId="50411BA2" w14:textId="77777777" w:rsidR="00E77EE2" w:rsidRDefault="00E77EE2">
      <w:pPr>
        <w:jc w:val="both"/>
      </w:pPr>
    </w:p>
    <w:p w14:paraId="6CCDEBB8" w14:textId="77777777" w:rsidR="00E77EE2" w:rsidRDefault="00000000">
      <w:pPr>
        <w:jc w:val="both"/>
      </w:pPr>
      <w:r>
        <w:t>Día 4: SAI GON – CAI BE - CAN THO (D/A/-)</w:t>
      </w:r>
    </w:p>
    <w:p w14:paraId="32D8D1D4" w14:textId="77777777" w:rsidR="00E77EE2" w:rsidRPr="00E64434" w:rsidRDefault="00000000">
      <w:pPr>
        <w:jc w:val="both"/>
        <w:rPr>
          <w:lang w:val="es-ES"/>
        </w:rPr>
      </w:pPr>
      <w:r w:rsidRPr="00E64434">
        <w:rPr>
          <w:lang w:val="es-ES"/>
        </w:rPr>
        <w:t>Salida de Saigón para conducir hasta Cai Be. A su llegada, suba a bordo de una lancha motorizada para visitar a una familia que fabrica pasteles de palomitas de maíz y papel de arroz antes de visitar Cai Be. Dé un paseo de media hora para disfrutar de la tranquilidad de la vida rural. De camino, también podemos hacer una parada para aprender más sobre los árboles frutales. Continúe conduciendo hasta Can Tho para pasar la noche.</w:t>
      </w:r>
    </w:p>
    <w:p w14:paraId="42F67FB7" w14:textId="77777777" w:rsidR="00E77EE2" w:rsidRPr="00E64434" w:rsidRDefault="00000000">
      <w:pPr>
        <w:jc w:val="both"/>
        <w:rPr>
          <w:lang w:val="es-ES"/>
        </w:rPr>
        <w:sectPr w:rsidR="00E77EE2" w:rsidRPr="00E64434">
          <w:pgSz w:w="12240" w:h="15840"/>
          <w:pgMar w:top="1840" w:right="700" w:bottom="1140" w:left="940" w:header="433" w:footer="951" w:gutter="0"/>
          <w:cols w:space="720"/>
        </w:sectPr>
      </w:pPr>
      <w:r w:rsidRPr="00E64434">
        <w:rPr>
          <w:lang w:val="es-ES"/>
        </w:rPr>
        <w:t>Alojamiento en Can Tho.</w:t>
      </w:r>
    </w:p>
    <w:p w14:paraId="058E772F" w14:textId="77777777" w:rsidR="00E77EE2" w:rsidRPr="00E64434" w:rsidRDefault="00E77EE2">
      <w:pPr>
        <w:pBdr>
          <w:top w:val="nil"/>
          <w:left w:val="nil"/>
          <w:bottom w:val="nil"/>
          <w:right w:val="nil"/>
          <w:between w:val="nil"/>
        </w:pBdr>
        <w:spacing w:before="158"/>
        <w:rPr>
          <w:rFonts w:ascii="Times New Roman" w:eastAsia="Times New Roman" w:hAnsi="Times New Roman" w:cs="Times New Roman"/>
          <w:b/>
          <w:bCs/>
          <w:color w:val="000000"/>
          <w:sz w:val="20"/>
          <w:szCs w:val="20"/>
          <w:lang w:val="es-ES"/>
        </w:rPr>
      </w:pPr>
    </w:p>
    <w:p w14:paraId="457F0889" w14:textId="77777777" w:rsidR="00E77EE2" w:rsidRDefault="00000000">
      <w:pPr>
        <w:pBdr>
          <w:top w:val="nil"/>
          <w:left w:val="nil"/>
          <w:bottom w:val="nil"/>
          <w:right w:val="nil"/>
          <w:between w:val="nil"/>
        </w:pBdr>
        <w:ind w:left="231"/>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mc:AlternateContent>
          <mc:Choice Requires="wpg">
            <w:drawing>
              <wp:inline distT="0" distB="0" distL="0" distR="0" wp14:anchorId="08263EB7" wp14:editId="3E40A8BB">
                <wp:extent cx="6470015" cy="293370"/>
                <wp:effectExtent l="0" t="0" r="0" b="0"/>
                <wp:docPr id="1062399043" name="Rectangle 1062399043"/>
                <wp:cNvGraphicFramePr/>
                <a:graphic xmlns:a="http://schemas.openxmlformats.org/drawingml/2006/main">
                  <a:graphicData uri="http://schemas.microsoft.com/office/word/2010/wordprocessingShape">
                    <wps:wsp>
                      <wps:cNvSpPr/>
                      <wps:spPr>
                        <a:xfrm>
                          <a:off x="2115755" y="3638078"/>
                          <a:ext cx="6460490" cy="283845"/>
                        </a:xfrm>
                        <a:prstGeom prst="rect">
                          <a:avLst/>
                        </a:prstGeom>
                        <a:solidFill>
                          <a:srgbClr val="730707"/>
                        </a:solidFill>
                        <a:ln>
                          <a:noFill/>
                        </a:ln>
                      </wps:spPr>
                      <wps:txbx>
                        <w:txbxContent>
                          <w:p w14:paraId="5F798D93" w14:textId="77777777" w:rsidR="00E77EE2" w:rsidRDefault="00000000">
                            <w:pPr>
                              <w:spacing w:before="75"/>
                              <w:ind w:left="48" w:firstLine="48"/>
                              <w:textDirection w:val="btLr"/>
                            </w:pPr>
                            <w:r>
                              <w:rPr>
                                <w:rFonts w:ascii="Cambria" w:eastAsia="Cambria" w:hAnsi="Cambria" w:cs="Cambria"/>
                                <w:b/>
                                <w:color w:val="FFFFFF"/>
                              </w:rPr>
                              <w:t>Day 5: CAN THO - SAI GON (B/L/-)</w:t>
                            </w:r>
                          </w:p>
                        </w:txbxContent>
                      </wps:txbx>
                      <wps:bodyPr spcFirstLastPara="1" wrap="square" lIns="0" tIns="0" rIns="0" bIns="0" anchor="t"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470015" cy="293370"/>
                <wp:effectExtent b="0" l="0" r="0" t="0"/>
                <wp:docPr id="1062399043"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6470015" cy="293370"/>
                        </a:xfrm>
                        <a:prstGeom prst="rect"/>
                        <a:ln/>
                      </pic:spPr>
                    </pic:pic>
                  </a:graphicData>
                </a:graphic>
              </wp:inline>
            </w:drawing>
          </mc:Fallback>
        </mc:AlternateContent>
      </w:r>
    </w:p>
    <w:p w14:paraId="35774E08" w14:textId="77777777" w:rsidR="00E77EE2" w:rsidRDefault="00000000">
      <w:pPr>
        <w:ind w:left="231"/>
        <w:rPr>
          <w:rFonts w:ascii="Cambria" w:eastAsia="Cambria" w:hAnsi="Cambria" w:cs="Cambria"/>
          <w:b/>
          <w:bCs/>
        </w:rPr>
      </w:pPr>
      <w:r>
        <w:rPr>
          <w:rFonts w:ascii="Cambria" w:eastAsia="Cambria" w:hAnsi="Cambria" w:cs="Cambria"/>
        </w:rPr>
        <w:t xml:space="preserve">Visit </w:t>
      </w:r>
      <w:r>
        <w:rPr>
          <w:rFonts w:ascii="Cambria" w:eastAsia="Cambria" w:hAnsi="Cambria" w:cs="Cambria"/>
          <w:b/>
          <w:bCs/>
        </w:rPr>
        <w:t>Cai Rang</w:t>
      </w:r>
    </w:p>
    <w:p w14:paraId="3CF94FB7" w14:textId="77777777" w:rsidR="00E77EE2" w:rsidRDefault="00000000">
      <w:pPr>
        <w:pBdr>
          <w:top w:val="nil"/>
          <w:left w:val="nil"/>
          <w:bottom w:val="nil"/>
          <w:right w:val="nil"/>
          <w:between w:val="nil"/>
        </w:pBdr>
        <w:spacing w:before="23" w:line="273" w:lineRule="auto"/>
        <w:ind w:left="231"/>
        <w:rPr>
          <w:color w:val="000000"/>
        </w:rPr>
      </w:pPr>
      <w:r>
        <w:rPr>
          <w:rFonts w:ascii="Cambria" w:eastAsia="Cambria" w:hAnsi="Cambria" w:cs="Cambria"/>
          <w:color w:val="000000"/>
        </w:rPr>
        <w:t>The market is unique culture of local people living along this mighty river. Instead of shopping in the town, they shop and barter on the river that is more convenient to access by waterways</w:t>
      </w:r>
      <w:r>
        <w:rPr>
          <w:color w:val="000000"/>
        </w:rPr>
        <w:t>.</w:t>
      </w:r>
    </w:p>
    <w:p w14:paraId="4373EBE8" w14:textId="77777777" w:rsidR="00E77EE2" w:rsidRDefault="00E77EE2">
      <w:pPr>
        <w:pBdr>
          <w:top w:val="nil"/>
          <w:left w:val="nil"/>
          <w:bottom w:val="nil"/>
          <w:right w:val="nil"/>
          <w:between w:val="nil"/>
        </w:pBdr>
        <w:spacing w:before="23" w:line="273" w:lineRule="auto"/>
        <w:ind w:left="231"/>
        <w:rPr>
          <w:color w:val="000000"/>
        </w:rPr>
      </w:pPr>
    </w:p>
    <w:p w14:paraId="512E079C" w14:textId="77777777" w:rsidR="00E77EE2" w:rsidRDefault="00000000">
      <w:pPr>
        <w:pBdr>
          <w:top w:val="nil"/>
          <w:left w:val="nil"/>
          <w:bottom w:val="nil"/>
          <w:right w:val="nil"/>
          <w:between w:val="nil"/>
        </w:pBdr>
        <w:spacing w:before="23" w:line="273" w:lineRule="auto"/>
        <w:ind w:left="231"/>
        <w:rPr>
          <w:color w:val="000000"/>
        </w:rPr>
      </w:pPr>
      <w:r>
        <w:rPr>
          <w:color w:val="000000"/>
        </w:rPr>
        <w:t>Día 5: CAN THO - SAI GON (D/A/-)</w:t>
      </w:r>
    </w:p>
    <w:p w14:paraId="6DE6CDD3" w14:textId="77777777" w:rsidR="00E77EE2" w:rsidRPr="00E64434" w:rsidRDefault="00000000">
      <w:pPr>
        <w:pBdr>
          <w:top w:val="nil"/>
          <w:left w:val="nil"/>
          <w:bottom w:val="nil"/>
          <w:right w:val="nil"/>
          <w:between w:val="nil"/>
        </w:pBdr>
        <w:spacing w:before="23" w:line="273" w:lineRule="auto"/>
        <w:ind w:left="231"/>
        <w:rPr>
          <w:color w:val="000000"/>
          <w:lang w:val="es-ES"/>
        </w:rPr>
      </w:pPr>
      <w:r w:rsidRPr="00E64434">
        <w:rPr>
          <w:color w:val="000000"/>
          <w:lang w:val="es-ES"/>
        </w:rPr>
        <w:t>Visita Cai Rang</w:t>
      </w:r>
    </w:p>
    <w:p w14:paraId="4A7315E8" w14:textId="77777777" w:rsidR="00E77EE2" w:rsidRPr="00E64434" w:rsidRDefault="00000000">
      <w:pPr>
        <w:pBdr>
          <w:top w:val="nil"/>
          <w:left w:val="nil"/>
          <w:bottom w:val="nil"/>
          <w:right w:val="nil"/>
          <w:between w:val="nil"/>
        </w:pBdr>
        <w:spacing w:before="23" w:line="273" w:lineRule="auto"/>
        <w:ind w:left="231"/>
        <w:rPr>
          <w:color w:val="000000"/>
          <w:lang w:val="es-ES"/>
        </w:rPr>
      </w:pPr>
      <w:r w:rsidRPr="00E64434">
        <w:rPr>
          <w:color w:val="000000"/>
          <w:lang w:val="es-ES"/>
        </w:rPr>
        <w:t>El mercado es una tradición única de los habitantes de las riberas de este caudaloso río. En lugar de comprar en el pueblo, compran y regatean en el río, al que es más fácil acceder por vía fluvial.</w:t>
      </w:r>
    </w:p>
    <w:p w14:paraId="3C1C41AB" w14:textId="77777777" w:rsidR="00E77EE2" w:rsidRPr="00E64434" w:rsidRDefault="00E77EE2">
      <w:pPr>
        <w:pBdr>
          <w:top w:val="nil"/>
          <w:left w:val="nil"/>
          <w:bottom w:val="nil"/>
          <w:right w:val="nil"/>
          <w:between w:val="nil"/>
        </w:pBdr>
        <w:spacing w:before="23" w:line="273" w:lineRule="auto"/>
        <w:ind w:left="231"/>
        <w:rPr>
          <w:color w:val="000000"/>
          <w:lang w:val="es-ES"/>
        </w:rPr>
      </w:pPr>
    </w:p>
    <w:p w14:paraId="2310158A" w14:textId="77777777" w:rsidR="00E77EE2" w:rsidRPr="00E64434" w:rsidRDefault="00E77EE2">
      <w:pPr>
        <w:pBdr>
          <w:top w:val="nil"/>
          <w:left w:val="nil"/>
          <w:bottom w:val="nil"/>
          <w:right w:val="nil"/>
          <w:between w:val="nil"/>
        </w:pBdr>
        <w:spacing w:before="23" w:line="273" w:lineRule="auto"/>
        <w:ind w:left="231"/>
        <w:rPr>
          <w:color w:val="000000"/>
          <w:lang w:val="es-ES"/>
        </w:rPr>
      </w:pPr>
    </w:p>
    <w:p w14:paraId="3B170F7F" w14:textId="77777777" w:rsidR="00E77EE2" w:rsidRPr="00E64434" w:rsidRDefault="00E77EE2">
      <w:pPr>
        <w:pBdr>
          <w:top w:val="nil"/>
          <w:left w:val="nil"/>
          <w:bottom w:val="nil"/>
          <w:right w:val="nil"/>
          <w:between w:val="nil"/>
        </w:pBdr>
        <w:spacing w:before="23" w:line="273" w:lineRule="auto"/>
        <w:ind w:left="231"/>
        <w:rPr>
          <w:color w:val="000000"/>
          <w:lang w:val="es-ES"/>
        </w:rPr>
      </w:pPr>
    </w:p>
    <w:p w14:paraId="7EBA5619" w14:textId="77777777" w:rsidR="00E77EE2" w:rsidRPr="00E64434" w:rsidRDefault="00E77EE2">
      <w:pPr>
        <w:pBdr>
          <w:top w:val="nil"/>
          <w:left w:val="nil"/>
          <w:bottom w:val="nil"/>
          <w:right w:val="nil"/>
          <w:between w:val="nil"/>
        </w:pBdr>
        <w:spacing w:before="23" w:line="273" w:lineRule="auto"/>
        <w:ind w:left="231"/>
        <w:rPr>
          <w:color w:val="000000"/>
          <w:lang w:val="es-ES"/>
        </w:rPr>
      </w:pPr>
    </w:p>
    <w:p w14:paraId="4D85EA8D" w14:textId="77777777" w:rsidR="00E77EE2" w:rsidRPr="00E64434" w:rsidRDefault="00000000">
      <w:pPr>
        <w:pBdr>
          <w:top w:val="nil"/>
          <w:left w:val="nil"/>
          <w:bottom w:val="nil"/>
          <w:right w:val="nil"/>
          <w:between w:val="nil"/>
        </w:pBdr>
        <w:spacing w:before="40"/>
        <w:rPr>
          <w:color w:val="000000"/>
          <w:sz w:val="20"/>
          <w:szCs w:val="20"/>
          <w:lang w:val="es-ES"/>
        </w:rPr>
      </w:pPr>
      <w:r>
        <w:rPr>
          <w:noProof/>
        </w:rPr>
        <w:drawing>
          <wp:anchor distT="0" distB="0" distL="0" distR="0" simplePos="0" relativeHeight="251663360" behindDoc="0" locked="0" layoutInCell="1" hidden="0" allowOverlap="1" wp14:anchorId="5195D4E4" wp14:editId="7C150930">
            <wp:simplePos x="0" y="0"/>
            <wp:positionH relativeFrom="column">
              <wp:posOffset>146684</wp:posOffset>
            </wp:positionH>
            <wp:positionV relativeFrom="paragraph">
              <wp:posOffset>189865</wp:posOffset>
            </wp:positionV>
            <wp:extent cx="6495892" cy="3229165"/>
            <wp:effectExtent l="0" t="0" r="0" b="0"/>
            <wp:wrapTopAndBottom distT="0" distB="0"/>
            <wp:docPr id="106239906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6495892" cy="3229165"/>
                    </a:xfrm>
                    <a:prstGeom prst="rect">
                      <a:avLst/>
                    </a:prstGeom>
                    <a:ln/>
                  </pic:spPr>
                </pic:pic>
              </a:graphicData>
            </a:graphic>
          </wp:anchor>
        </w:drawing>
      </w:r>
    </w:p>
    <w:p w14:paraId="25840B9A" w14:textId="03E48D09" w:rsidR="00E77EE2" w:rsidRDefault="00000000">
      <w:pPr>
        <w:pBdr>
          <w:top w:val="nil"/>
          <w:left w:val="nil"/>
          <w:bottom w:val="nil"/>
          <w:right w:val="nil"/>
          <w:between w:val="nil"/>
        </w:pBdr>
        <w:spacing w:before="12"/>
        <w:ind w:left="545" w:right="710"/>
        <w:jc w:val="center"/>
        <w:rPr>
          <w:color w:val="000000"/>
        </w:rPr>
      </w:pPr>
      <w:r>
        <w:rPr>
          <w:color w:val="000000"/>
        </w:rPr>
        <w:t>mercado de cai rang</w:t>
      </w:r>
    </w:p>
    <w:p w14:paraId="55BDC765" w14:textId="77777777" w:rsidR="00E77EE2" w:rsidRDefault="00000000">
      <w:pPr>
        <w:pBdr>
          <w:top w:val="nil"/>
          <w:left w:val="nil"/>
          <w:bottom w:val="nil"/>
          <w:right w:val="nil"/>
          <w:between w:val="nil"/>
        </w:pBdr>
        <w:ind w:left="231"/>
        <w:rPr>
          <w:rFonts w:ascii="Cambria" w:eastAsia="Cambria" w:hAnsi="Cambria" w:cs="Cambria"/>
          <w:color w:val="000000"/>
        </w:rPr>
      </w:pPr>
      <w:r>
        <w:rPr>
          <w:rFonts w:ascii="Cambria" w:eastAsia="Cambria" w:hAnsi="Cambria" w:cs="Cambria"/>
          <w:color w:val="000000"/>
        </w:rPr>
        <w:t>Then, transfer back to Saigon</w:t>
      </w:r>
    </w:p>
    <w:p w14:paraId="6C974D39" w14:textId="77777777" w:rsidR="00E77EE2" w:rsidRDefault="00000000">
      <w:pPr>
        <w:pStyle w:val="Heading1"/>
        <w:spacing w:before="43"/>
        <w:ind w:firstLine="231"/>
        <w:rPr>
          <w:rFonts w:ascii="Cambria" w:eastAsia="Cambria" w:hAnsi="Cambria" w:cs="Cambria"/>
        </w:rPr>
      </w:pPr>
      <w:r>
        <w:rPr>
          <w:rFonts w:ascii="Cambria" w:eastAsia="Cambria" w:hAnsi="Cambria" w:cs="Cambria"/>
        </w:rPr>
        <w:t>Overnight in Saigon</w:t>
      </w:r>
    </w:p>
    <w:p w14:paraId="037A7441" w14:textId="77777777" w:rsidR="00E77EE2" w:rsidRDefault="00E77EE2">
      <w:pPr>
        <w:pBdr>
          <w:top w:val="nil"/>
          <w:left w:val="nil"/>
          <w:bottom w:val="nil"/>
          <w:right w:val="nil"/>
          <w:between w:val="nil"/>
        </w:pBdr>
        <w:spacing w:before="146"/>
        <w:rPr>
          <w:rFonts w:ascii="Times New Roman" w:eastAsia="Times New Roman" w:hAnsi="Times New Roman" w:cs="Times New Roman"/>
          <w:b/>
          <w:bCs/>
          <w:color w:val="000000"/>
          <w:sz w:val="20"/>
          <w:szCs w:val="20"/>
        </w:rPr>
      </w:pPr>
    </w:p>
    <w:p w14:paraId="0BCA8E80" w14:textId="77777777" w:rsidR="00E77EE2" w:rsidRPr="00E64434" w:rsidRDefault="00000000">
      <w:pPr>
        <w:pBdr>
          <w:top w:val="nil"/>
          <w:left w:val="nil"/>
          <w:bottom w:val="nil"/>
          <w:right w:val="nil"/>
          <w:between w:val="nil"/>
        </w:pBdr>
        <w:spacing w:before="146"/>
        <w:ind w:firstLine="500"/>
        <w:rPr>
          <w:rFonts w:ascii="Times New Roman" w:eastAsia="Times New Roman" w:hAnsi="Times New Roman" w:cs="Times New Roman"/>
          <w:b/>
          <w:bCs/>
          <w:color w:val="000000"/>
          <w:sz w:val="20"/>
          <w:szCs w:val="20"/>
          <w:lang w:val="es-ES"/>
        </w:rPr>
      </w:pPr>
      <w:r w:rsidRPr="00E64434">
        <w:rPr>
          <w:rFonts w:ascii="Times New Roman" w:eastAsia="Times New Roman" w:hAnsi="Times New Roman" w:cs="Times New Roman"/>
          <w:b/>
          <w:bCs/>
          <w:color w:val="000000"/>
          <w:sz w:val="20"/>
          <w:szCs w:val="20"/>
          <w:lang w:val="es-ES"/>
        </w:rPr>
        <w:t>Luego, traslado de regreso a Saigón.</w:t>
      </w:r>
    </w:p>
    <w:p w14:paraId="74C97068" w14:textId="77777777" w:rsidR="00E77EE2" w:rsidRDefault="00000000">
      <w:pPr>
        <w:pBdr>
          <w:top w:val="nil"/>
          <w:left w:val="nil"/>
          <w:bottom w:val="nil"/>
          <w:right w:val="nil"/>
          <w:between w:val="nil"/>
        </w:pBdr>
        <w:spacing w:before="146"/>
        <w:ind w:firstLine="40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Noche en Saigón.</w:t>
      </w:r>
      <w:r>
        <w:rPr>
          <w:noProof/>
        </w:rPr>
        <mc:AlternateContent>
          <mc:Choice Requires="wpg">
            <w:drawing>
              <wp:anchor distT="0" distB="0" distL="0" distR="0" simplePos="0" relativeHeight="251664384" behindDoc="0" locked="0" layoutInCell="1" hidden="0" allowOverlap="1" wp14:anchorId="4E0E78E3" wp14:editId="1C407F73">
                <wp:simplePos x="0" y="0"/>
                <wp:positionH relativeFrom="column">
                  <wp:posOffset>141922</wp:posOffset>
                </wp:positionH>
                <wp:positionV relativeFrom="paragraph">
                  <wp:posOffset>249238</wp:posOffset>
                </wp:positionV>
                <wp:extent cx="6470015" cy="293370"/>
                <wp:effectExtent l="0" t="0" r="0" b="0"/>
                <wp:wrapTopAndBottom distT="0" distB="0"/>
                <wp:docPr id="1062399042" name="Rectangle 1062399042"/>
                <wp:cNvGraphicFramePr/>
                <a:graphic xmlns:a="http://schemas.openxmlformats.org/drawingml/2006/main">
                  <a:graphicData uri="http://schemas.microsoft.com/office/word/2010/wordprocessingShape">
                    <wps:wsp>
                      <wps:cNvSpPr/>
                      <wps:spPr>
                        <a:xfrm>
                          <a:off x="2115755" y="3638078"/>
                          <a:ext cx="6460490" cy="283845"/>
                        </a:xfrm>
                        <a:prstGeom prst="rect">
                          <a:avLst/>
                        </a:prstGeom>
                        <a:solidFill>
                          <a:srgbClr val="730707"/>
                        </a:solidFill>
                        <a:ln>
                          <a:noFill/>
                        </a:ln>
                      </wps:spPr>
                      <wps:txbx>
                        <w:txbxContent>
                          <w:p w14:paraId="0A68B16F" w14:textId="77777777" w:rsidR="00E77EE2" w:rsidRDefault="00000000">
                            <w:pPr>
                              <w:spacing w:before="75"/>
                              <w:ind w:left="48" w:firstLine="48"/>
                              <w:textDirection w:val="btLr"/>
                            </w:pPr>
                            <w:r>
                              <w:rPr>
                                <w:rFonts w:ascii="Cambria" w:eastAsia="Cambria" w:hAnsi="Cambria" w:cs="Cambria"/>
                                <w:b/>
                                <w:color w:val="FFFFFF"/>
                              </w:rPr>
                              <w:t>Day 6: SAI GON – FLIGHT TO DA LAT (B/-/-)</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141922</wp:posOffset>
                </wp:positionH>
                <wp:positionV relativeFrom="paragraph">
                  <wp:posOffset>249238</wp:posOffset>
                </wp:positionV>
                <wp:extent cx="6470015" cy="293370"/>
                <wp:effectExtent b="0" l="0" r="0" t="0"/>
                <wp:wrapTopAndBottom distB="0" distT="0"/>
                <wp:docPr id="1062399042"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6470015" cy="293370"/>
                        </a:xfrm>
                        <a:prstGeom prst="rect"/>
                        <a:ln/>
                      </pic:spPr>
                    </pic:pic>
                  </a:graphicData>
                </a:graphic>
              </wp:anchor>
            </w:drawing>
          </mc:Fallback>
        </mc:AlternateContent>
      </w:r>
    </w:p>
    <w:p w14:paraId="6EEA308D" w14:textId="77777777" w:rsidR="00E77EE2" w:rsidRDefault="00000000">
      <w:pPr>
        <w:pBdr>
          <w:top w:val="nil"/>
          <w:left w:val="nil"/>
          <w:bottom w:val="nil"/>
          <w:right w:val="nil"/>
          <w:between w:val="nil"/>
        </w:pBdr>
        <w:spacing w:before="2" w:line="278" w:lineRule="auto"/>
        <w:ind w:left="231" w:right="192"/>
        <w:jc w:val="both"/>
        <w:rPr>
          <w:rFonts w:ascii="Cambria" w:eastAsia="Cambria" w:hAnsi="Cambria" w:cs="Cambria"/>
          <w:color w:val="000000"/>
        </w:rPr>
      </w:pPr>
      <w:r>
        <w:rPr>
          <w:rFonts w:ascii="Cambria" w:eastAsia="Cambria" w:hAnsi="Cambria" w:cs="Cambria"/>
          <w:color w:val="000000"/>
        </w:rPr>
        <w:t xml:space="preserve">A short flight takes you to </w:t>
      </w:r>
      <w:r>
        <w:rPr>
          <w:rFonts w:ascii="Cambria" w:eastAsia="Cambria" w:hAnsi="Cambria" w:cs="Cambria"/>
          <w:b/>
          <w:bCs/>
          <w:color w:val="000000"/>
        </w:rPr>
        <w:t xml:space="preserve">Da Lat City </w:t>
      </w:r>
      <w:r>
        <w:rPr>
          <w:rFonts w:ascii="Cambria" w:eastAsia="Cambria" w:hAnsi="Cambria" w:cs="Cambria"/>
          <w:color w:val="000000"/>
        </w:rPr>
        <w:t xml:space="preserve">- The former French colonial hill station town of Da Lat was founded </w:t>
      </w:r>
      <w:r>
        <w:rPr>
          <w:rFonts w:ascii="Cambria" w:eastAsia="Cambria" w:hAnsi="Cambria" w:cs="Cambria"/>
          <w:color w:val="000000"/>
        </w:rPr>
        <w:lastRenderedPageBreak/>
        <w:t xml:space="preserve">over 100 years ago by a French scientist, Dr Alexander Yersin. In the afternoon, we will visit the </w:t>
      </w:r>
      <w:r>
        <w:rPr>
          <w:rFonts w:ascii="Cambria" w:eastAsia="Cambria" w:hAnsi="Cambria" w:cs="Cambria"/>
          <w:b/>
          <w:bCs/>
          <w:color w:val="000000"/>
        </w:rPr>
        <w:t xml:space="preserve">Summer Palace </w:t>
      </w:r>
      <w:r>
        <w:rPr>
          <w:rFonts w:ascii="Cambria" w:eastAsia="Cambria" w:hAnsi="Cambria" w:cs="Cambria"/>
          <w:color w:val="000000"/>
        </w:rPr>
        <w:t xml:space="preserve">of the last emperor of Vietnam and </w:t>
      </w:r>
      <w:r>
        <w:rPr>
          <w:rFonts w:ascii="Cambria" w:eastAsia="Cambria" w:hAnsi="Cambria" w:cs="Cambria"/>
          <w:b/>
          <w:bCs/>
          <w:color w:val="000000"/>
        </w:rPr>
        <w:t>the Crazy House</w:t>
      </w:r>
      <w:r>
        <w:rPr>
          <w:rFonts w:ascii="Cambria" w:eastAsia="Cambria" w:hAnsi="Cambria" w:cs="Cambria"/>
          <w:color w:val="000000"/>
        </w:rPr>
        <w:t>.</w:t>
      </w:r>
    </w:p>
    <w:p w14:paraId="29558B48" w14:textId="77777777" w:rsidR="00E77EE2" w:rsidRDefault="00000000">
      <w:pPr>
        <w:spacing w:line="278" w:lineRule="auto"/>
        <w:ind w:left="231" w:right="386"/>
        <w:rPr>
          <w:rFonts w:ascii="Cambria" w:eastAsia="Cambria" w:hAnsi="Cambria" w:cs="Cambria"/>
        </w:rPr>
      </w:pPr>
      <w:r>
        <w:rPr>
          <w:rFonts w:ascii="Cambria" w:eastAsia="Cambria" w:hAnsi="Cambria" w:cs="Cambria"/>
        </w:rPr>
        <w:t xml:space="preserve">You may also wish to pay a visit to one of Da Lat’s most notable residents, </w:t>
      </w:r>
      <w:r>
        <w:rPr>
          <w:rFonts w:ascii="Cambria" w:eastAsia="Cambria" w:hAnsi="Cambria" w:cs="Cambria"/>
          <w:b/>
          <w:bCs/>
        </w:rPr>
        <w:t>Thien Vien Truc Lam</w:t>
      </w:r>
      <w:r>
        <w:rPr>
          <w:rFonts w:ascii="Cambria" w:eastAsia="Cambria" w:hAnsi="Cambria" w:cs="Cambria"/>
        </w:rPr>
        <w:t xml:space="preserve">. </w:t>
      </w:r>
    </w:p>
    <w:p w14:paraId="51CD1EF3" w14:textId="77777777" w:rsidR="00E77EE2" w:rsidRPr="00E64434" w:rsidRDefault="00000000">
      <w:pPr>
        <w:spacing w:line="278" w:lineRule="auto"/>
        <w:ind w:left="231" w:right="386"/>
        <w:rPr>
          <w:rFonts w:ascii="Cambria" w:eastAsia="Cambria" w:hAnsi="Cambria" w:cs="Cambria"/>
          <w:b/>
          <w:bCs/>
          <w:lang w:val="es-ES"/>
        </w:rPr>
      </w:pPr>
      <w:r w:rsidRPr="00E64434">
        <w:rPr>
          <w:rFonts w:ascii="Cambria" w:eastAsia="Cambria" w:hAnsi="Cambria" w:cs="Cambria"/>
          <w:b/>
          <w:bCs/>
          <w:lang w:val="es-ES"/>
        </w:rPr>
        <w:t>Overnight in Da Lat</w:t>
      </w:r>
    </w:p>
    <w:p w14:paraId="4529294B" w14:textId="77777777" w:rsidR="00E77EE2" w:rsidRPr="00E64434" w:rsidRDefault="00E77EE2">
      <w:pPr>
        <w:spacing w:line="278" w:lineRule="auto"/>
        <w:rPr>
          <w:rFonts w:ascii="Times New Roman" w:eastAsia="Times New Roman" w:hAnsi="Times New Roman" w:cs="Times New Roman"/>
          <w:lang w:val="es-ES"/>
        </w:rPr>
      </w:pPr>
    </w:p>
    <w:p w14:paraId="5721F3FE" w14:textId="77777777" w:rsidR="00E77EE2" w:rsidRPr="00E64434" w:rsidRDefault="00000000">
      <w:pPr>
        <w:spacing w:line="278" w:lineRule="auto"/>
        <w:rPr>
          <w:rFonts w:ascii="Times New Roman" w:eastAsia="Times New Roman" w:hAnsi="Times New Roman" w:cs="Times New Roman"/>
          <w:lang w:val="es-ES"/>
        </w:rPr>
      </w:pPr>
      <w:r w:rsidRPr="00E64434">
        <w:rPr>
          <w:rFonts w:ascii="Times New Roman" w:eastAsia="Times New Roman" w:hAnsi="Times New Roman" w:cs="Times New Roman"/>
          <w:lang w:val="es-ES"/>
        </w:rPr>
        <w:t>Día 6: SAI GON – VUELO A DA LAT (D/-/-)</w:t>
      </w:r>
    </w:p>
    <w:p w14:paraId="4C9A37A1" w14:textId="77777777" w:rsidR="00E77EE2" w:rsidRPr="00E64434" w:rsidRDefault="00000000">
      <w:pPr>
        <w:spacing w:line="278" w:lineRule="auto"/>
        <w:rPr>
          <w:rFonts w:ascii="Times New Roman" w:eastAsia="Times New Roman" w:hAnsi="Times New Roman" w:cs="Times New Roman"/>
          <w:lang w:val="es-ES"/>
        </w:rPr>
      </w:pPr>
      <w:r w:rsidRPr="00E64434">
        <w:rPr>
          <w:rFonts w:ascii="Times New Roman" w:eastAsia="Times New Roman" w:hAnsi="Times New Roman" w:cs="Times New Roman"/>
          <w:lang w:val="es-ES"/>
        </w:rPr>
        <w:t>Un corto vuelo le llevará a la ciudad de Da Lat. Da Lat, antigua ciudad colonial francesa situada en una estación de montaña, fue fundada hace más de 100 años por el científico francés Dr. Alexander Yersin. Por la tarde, visitaremos el Palacio de Verano del último emperador de Vietnam y la Casa de los Locos.</w:t>
      </w:r>
    </w:p>
    <w:p w14:paraId="53550BF4" w14:textId="77777777" w:rsidR="00E77EE2" w:rsidRPr="00E64434" w:rsidRDefault="00000000">
      <w:pPr>
        <w:spacing w:line="278" w:lineRule="auto"/>
        <w:rPr>
          <w:rFonts w:ascii="Times New Roman" w:eastAsia="Times New Roman" w:hAnsi="Times New Roman" w:cs="Times New Roman"/>
          <w:lang w:val="es-ES"/>
        </w:rPr>
      </w:pPr>
      <w:r w:rsidRPr="00E64434">
        <w:rPr>
          <w:rFonts w:ascii="Times New Roman" w:eastAsia="Times New Roman" w:hAnsi="Times New Roman" w:cs="Times New Roman"/>
          <w:lang w:val="es-ES"/>
        </w:rPr>
        <w:t>También puede visitar a uno de los residentes más ilustres de Da Lat, Thien Vien Truc Lam.</w:t>
      </w:r>
    </w:p>
    <w:p w14:paraId="00B88223" w14:textId="77777777" w:rsidR="00E77EE2" w:rsidRDefault="00000000">
      <w:pPr>
        <w:spacing w:line="278" w:lineRule="auto"/>
        <w:rPr>
          <w:rFonts w:ascii="Times New Roman" w:eastAsia="Times New Roman" w:hAnsi="Times New Roman" w:cs="Times New Roman"/>
        </w:rPr>
        <w:sectPr w:rsidR="00E77EE2">
          <w:pgSz w:w="12240" w:h="15840"/>
          <w:pgMar w:top="1840" w:right="700" w:bottom="1140" w:left="940" w:header="433" w:footer="951" w:gutter="0"/>
          <w:cols w:space="720"/>
        </w:sectPr>
      </w:pPr>
      <w:r>
        <w:rPr>
          <w:rFonts w:ascii="Times New Roman" w:eastAsia="Times New Roman" w:hAnsi="Times New Roman" w:cs="Times New Roman"/>
        </w:rPr>
        <w:t>Noche en Da Lat.</w:t>
      </w:r>
    </w:p>
    <w:p w14:paraId="41651ACF" w14:textId="77777777" w:rsidR="00E77EE2" w:rsidRDefault="00E77EE2">
      <w:pPr>
        <w:pBdr>
          <w:top w:val="nil"/>
          <w:left w:val="nil"/>
          <w:bottom w:val="nil"/>
          <w:right w:val="nil"/>
          <w:between w:val="nil"/>
        </w:pBdr>
        <w:spacing w:before="11"/>
        <w:rPr>
          <w:rFonts w:ascii="Times New Roman" w:eastAsia="Times New Roman" w:hAnsi="Times New Roman" w:cs="Times New Roman"/>
          <w:b/>
          <w:bCs/>
          <w:color w:val="000000"/>
          <w:sz w:val="7"/>
          <w:szCs w:val="7"/>
        </w:rPr>
      </w:pPr>
    </w:p>
    <w:p w14:paraId="5EC2437A" w14:textId="77777777" w:rsidR="00E77EE2" w:rsidRDefault="00000000">
      <w:pPr>
        <w:pBdr>
          <w:top w:val="nil"/>
          <w:left w:val="nil"/>
          <w:bottom w:val="nil"/>
          <w:right w:val="nil"/>
          <w:between w:val="nil"/>
        </w:pBdr>
        <w:ind w:left="231"/>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7166103A" wp14:editId="73897CC6">
            <wp:extent cx="6479991" cy="3436620"/>
            <wp:effectExtent l="0" t="0" r="0" b="0"/>
            <wp:docPr id="106239905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6479991" cy="3436620"/>
                    </a:xfrm>
                    <a:prstGeom prst="rect">
                      <a:avLst/>
                    </a:prstGeom>
                    <a:ln/>
                  </pic:spPr>
                </pic:pic>
              </a:graphicData>
            </a:graphic>
          </wp:inline>
        </w:drawing>
      </w:r>
    </w:p>
    <w:p w14:paraId="5DA3812D" w14:textId="72033D5A" w:rsidR="00E77EE2" w:rsidRPr="00E64434" w:rsidRDefault="00000000">
      <w:pPr>
        <w:pBdr>
          <w:top w:val="nil"/>
          <w:left w:val="nil"/>
          <w:bottom w:val="nil"/>
          <w:right w:val="nil"/>
          <w:between w:val="nil"/>
        </w:pBdr>
        <w:spacing w:before="14"/>
        <w:ind w:left="622" w:right="710"/>
        <w:jc w:val="center"/>
        <w:rPr>
          <w:rFonts w:ascii="Cambria" w:eastAsia="Cambria" w:hAnsi="Cambria" w:cs="Cambria"/>
          <w:color w:val="000000"/>
          <w:lang w:val="es-ES"/>
        </w:rPr>
      </w:pPr>
      <w:r w:rsidRPr="00E64434">
        <w:rPr>
          <w:rFonts w:ascii="Cambria" w:eastAsia="Cambria" w:hAnsi="Cambria" w:cs="Cambria"/>
          <w:color w:val="000000"/>
          <w:lang w:val="es-ES"/>
        </w:rPr>
        <w:t>Pagoda de Truc Lam</w:t>
      </w:r>
    </w:p>
    <w:p w14:paraId="649F7DBA" w14:textId="77777777" w:rsidR="00E77EE2" w:rsidRPr="00E64434" w:rsidRDefault="00E77EE2">
      <w:pPr>
        <w:pStyle w:val="Heading2"/>
        <w:spacing w:before="41"/>
        <w:ind w:left="279"/>
        <w:rPr>
          <w:rFonts w:ascii="Cambria" w:eastAsia="Cambria" w:hAnsi="Cambria" w:cs="Cambria"/>
          <w:lang w:val="es-ES"/>
        </w:rPr>
      </w:pPr>
    </w:p>
    <w:p w14:paraId="55A7355D" w14:textId="77777777" w:rsidR="00E77EE2" w:rsidRDefault="00000000">
      <w:pPr>
        <w:pStyle w:val="Heading2"/>
        <w:spacing w:before="41"/>
        <w:ind w:left="279"/>
        <w:rPr>
          <w:rFonts w:ascii="Cambria" w:eastAsia="Cambria" w:hAnsi="Cambria" w:cs="Cambria"/>
        </w:rPr>
      </w:pPr>
      <w:r>
        <w:rPr>
          <w:rFonts w:ascii="Cambria" w:eastAsia="Cambria" w:hAnsi="Cambria" w:cs="Cambria"/>
        </w:rPr>
        <w:t>Suggestion Flight: VN382 SGN DLI 11:05   11:55 (Airfare excluded on our price)</w:t>
      </w:r>
    </w:p>
    <w:p w14:paraId="0AB7271A" w14:textId="77777777" w:rsidR="00E77EE2" w:rsidRPr="00E64434" w:rsidRDefault="00000000">
      <w:pPr>
        <w:pStyle w:val="Heading2"/>
        <w:spacing w:before="41"/>
        <w:ind w:left="279"/>
        <w:rPr>
          <w:rFonts w:ascii="Cambria" w:eastAsia="Cambria" w:hAnsi="Cambria" w:cs="Cambria"/>
          <w:lang w:val="es-ES"/>
        </w:rPr>
      </w:pPr>
      <w:r w:rsidRPr="00E64434">
        <w:rPr>
          <w:rFonts w:ascii="Cambria" w:eastAsia="Cambria" w:hAnsi="Cambria" w:cs="Cambria"/>
          <w:lang w:val="es-ES"/>
        </w:rPr>
        <w:t>Sugerencia de vuelo: VN382 SGN DLI 11:05 11:55 (Tarifa aérea excluida en nuestro precio)</w:t>
      </w:r>
    </w:p>
    <w:p w14:paraId="2F63BCA8" w14:textId="77777777" w:rsidR="00E77EE2" w:rsidRPr="00E64434" w:rsidRDefault="00000000">
      <w:pPr>
        <w:pBdr>
          <w:top w:val="nil"/>
          <w:left w:val="nil"/>
          <w:bottom w:val="nil"/>
          <w:right w:val="nil"/>
          <w:between w:val="nil"/>
        </w:pBdr>
        <w:spacing w:before="65"/>
        <w:rPr>
          <w:rFonts w:ascii="Times New Roman" w:eastAsia="Times New Roman" w:hAnsi="Times New Roman" w:cs="Times New Roman"/>
          <w:b/>
          <w:bCs/>
          <w:i/>
          <w:iCs/>
          <w:color w:val="000000"/>
          <w:sz w:val="20"/>
          <w:szCs w:val="20"/>
          <w:lang w:val="es-ES"/>
        </w:rPr>
      </w:pPr>
      <w:r>
        <w:rPr>
          <w:noProof/>
        </w:rPr>
        <mc:AlternateContent>
          <mc:Choice Requires="wpg">
            <w:drawing>
              <wp:anchor distT="0" distB="0" distL="0" distR="0" simplePos="0" relativeHeight="251665408" behindDoc="0" locked="0" layoutInCell="1" hidden="0" allowOverlap="1" wp14:anchorId="7C84B3EF" wp14:editId="09F7C958">
                <wp:simplePos x="0" y="0"/>
                <wp:positionH relativeFrom="column">
                  <wp:posOffset>146684</wp:posOffset>
                </wp:positionH>
                <wp:positionV relativeFrom="paragraph">
                  <wp:posOffset>202565</wp:posOffset>
                </wp:positionV>
                <wp:extent cx="6460490" cy="283845"/>
                <wp:effectExtent l="0" t="0" r="0" b="0"/>
                <wp:wrapTopAndBottom distT="0" distB="0"/>
                <wp:docPr id="1062399044" name="Group 1062399044"/>
                <wp:cNvGraphicFramePr/>
                <a:graphic xmlns:a="http://schemas.openxmlformats.org/drawingml/2006/main">
                  <a:graphicData uri="http://schemas.microsoft.com/office/word/2010/wordprocessingGroup">
                    <wpg:wgp>
                      <wpg:cNvGrpSpPr/>
                      <wpg:grpSpPr>
                        <a:xfrm>
                          <a:off x="0" y="0"/>
                          <a:ext cx="6460490" cy="283845"/>
                          <a:chOff x="2115750" y="3638075"/>
                          <a:chExt cx="6460500" cy="283850"/>
                        </a:xfrm>
                      </wpg:grpSpPr>
                      <wpg:grpSp>
                        <wpg:cNvPr id="192374221" name="Group 192374221"/>
                        <wpg:cNvGrpSpPr/>
                        <wpg:grpSpPr>
                          <a:xfrm>
                            <a:off x="2115755" y="3638078"/>
                            <a:ext cx="6460490" cy="283845"/>
                            <a:chOff x="0" y="0"/>
                            <a:chExt cx="6460490" cy="283845"/>
                          </a:xfrm>
                        </wpg:grpSpPr>
                        <wps:wsp>
                          <wps:cNvPr id="1057255295" name="Rectangle 1057255295"/>
                          <wps:cNvSpPr/>
                          <wps:spPr>
                            <a:xfrm>
                              <a:off x="0" y="0"/>
                              <a:ext cx="6460475" cy="283825"/>
                            </a:xfrm>
                            <a:prstGeom prst="rect">
                              <a:avLst/>
                            </a:prstGeom>
                            <a:noFill/>
                            <a:ln>
                              <a:noFill/>
                            </a:ln>
                          </wps:spPr>
                          <wps:txbx>
                            <w:txbxContent>
                              <w:p w14:paraId="537159BE" w14:textId="77777777" w:rsidR="00E77EE2" w:rsidRDefault="00E77EE2">
                                <w:pPr>
                                  <w:textDirection w:val="btLr"/>
                                </w:pPr>
                              </w:p>
                            </w:txbxContent>
                          </wps:txbx>
                          <wps:bodyPr spcFirstLastPara="1" wrap="square" lIns="91425" tIns="91425" rIns="91425" bIns="91425" anchor="ctr" anchorCtr="0">
                            <a:noAutofit/>
                          </wps:bodyPr>
                        </wps:wsp>
                        <wps:wsp>
                          <wps:cNvPr id="1410374016" name="Freeform: Shape 1410374016"/>
                          <wps:cNvSpPr/>
                          <wps:spPr>
                            <a:xfrm>
                              <a:off x="0" y="0"/>
                              <a:ext cx="6460490" cy="283845"/>
                            </a:xfrm>
                            <a:custGeom>
                              <a:avLst/>
                              <a:gdLst/>
                              <a:ahLst/>
                              <a:cxnLst/>
                              <a:rect l="l" t="t" r="r" b="b"/>
                              <a:pathLst>
                                <a:path w="6460490" h="283845" extrusionOk="0">
                                  <a:moveTo>
                                    <a:pt x="6459982" y="0"/>
                                  </a:moveTo>
                                  <a:lnTo>
                                    <a:pt x="6458458" y="0"/>
                                  </a:lnTo>
                                  <a:lnTo>
                                    <a:pt x="0" y="0"/>
                                  </a:lnTo>
                                  <a:lnTo>
                                    <a:pt x="0" y="47548"/>
                                  </a:lnTo>
                                  <a:lnTo>
                                    <a:pt x="0" y="236524"/>
                                  </a:lnTo>
                                  <a:lnTo>
                                    <a:pt x="0" y="283768"/>
                                  </a:lnTo>
                                  <a:lnTo>
                                    <a:pt x="6458458" y="283768"/>
                                  </a:lnTo>
                                  <a:lnTo>
                                    <a:pt x="6459982" y="283768"/>
                                  </a:lnTo>
                                  <a:lnTo>
                                    <a:pt x="6459982" y="236524"/>
                                  </a:lnTo>
                                  <a:lnTo>
                                    <a:pt x="6458458" y="236524"/>
                                  </a:lnTo>
                                  <a:lnTo>
                                    <a:pt x="6458458" y="47548"/>
                                  </a:lnTo>
                                  <a:lnTo>
                                    <a:pt x="6459982" y="47548"/>
                                  </a:lnTo>
                                  <a:lnTo>
                                    <a:pt x="6459982" y="0"/>
                                  </a:lnTo>
                                  <a:close/>
                                </a:path>
                              </a:pathLst>
                            </a:custGeom>
                            <a:solidFill>
                              <a:srgbClr val="730707"/>
                            </a:solidFill>
                            <a:ln>
                              <a:noFill/>
                            </a:ln>
                          </wps:spPr>
                          <wps:bodyPr spcFirstLastPara="1" wrap="square" lIns="91425" tIns="91425" rIns="91425" bIns="91425" anchor="ctr" anchorCtr="0">
                            <a:noAutofit/>
                          </wps:bodyPr>
                        </wps:wsp>
                        <wps:wsp>
                          <wps:cNvPr id="971612392" name="Rectangle 971612392"/>
                          <wps:cNvSpPr/>
                          <wps:spPr>
                            <a:xfrm>
                              <a:off x="0" y="47548"/>
                              <a:ext cx="6458585" cy="189230"/>
                            </a:xfrm>
                            <a:prstGeom prst="rect">
                              <a:avLst/>
                            </a:prstGeom>
                            <a:noFill/>
                            <a:ln>
                              <a:noFill/>
                            </a:ln>
                          </wps:spPr>
                          <wps:txbx>
                            <w:txbxContent>
                              <w:p w14:paraId="34A91F9D" w14:textId="77777777" w:rsidR="00E77EE2" w:rsidRDefault="00000000">
                                <w:pPr>
                                  <w:spacing w:before="2"/>
                                  <w:ind w:left="48" w:firstLine="48"/>
                                  <w:textDirection w:val="btLr"/>
                                </w:pPr>
                                <w:r>
                                  <w:rPr>
                                    <w:rFonts w:ascii="Cambria" w:eastAsia="Cambria" w:hAnsi="Cambria" w:cs="Cambria"/>
                                    <w:b/>
                                    <w:color w:val="FFFFFF"/>
                                  </w:rPr>
                                  <w:t>Day 7</w:t>
                                </w:r>
                                <w:r>
                                  <w:rPr>
                                    <w:rFonts w:ascii="Cambria" w:eastAsia="Cambria" w:hAnsi="Cambria" w:cs="Cambria"/>
                                    <w:color w:val="FFFFFF"/>
                                  </w:rPr>
                                  <w:t xml:space="preserve">: </w:t>
                                </w:r>
                                <w:r>
                                  <w:rPr>
                                    <w:rFonts w:ascii="Cambria" w:eastAsia="Cambria" w:hAnsi="Cambria" w:cs="Cambria"/>
                                    <w:b/>
                                    <w:color w:val="FFFFFF"/>
                                  </w:rPr>
                                  <w:t>DA LAT SIGHTSEEING (B/L/-)</w:t>
                                </w:r>
                              </w:p>
                            </w:txbxContent>
                          </wps:txbx>
                          <wps:bodyPr spcFirstLastPara="1" wrap="square" lIns="0" tIns="0" rIns="0" bIns="0" anchor="t"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146684</wp:posOffset>
                </wp:positionH>
                <wp:positionV relativeFrom="paragraph">
                  <wp:posOffset>202565</wp:posOffset>
                </wp:positionV>
                <wp:extent cx="6460490" cy="283845"/>
                <wp:effectExtent b="0" l="0" r="0" t="0"/>
                <wp:wrapTopAndBottom distB="0" distT="0"/>
                <wp:docPr id="1062399044"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6460490" cy="283845"/>
                        </a:xfrm>
                        <a:prstGeom prst="rect"/>
                        <a:ln/>
                      </pic:spPr>
                    </pic:pic>
                  </a:graphicData>
                </a:graphic>
              </wp:anchor>
            </w:drawing>
          </mc:Fallback>
        </mc:AlternateContent>
      </w:r>
    </w:p>
    <w:p w14:paraId="204932F4" w14:textId="77777777" w:rsidR="00E77EE2" w:rsidRDefault="00000000">
      <w:pPr>
        <w:spacing w:before="2" w:line="276" w:lineRule="auto"/>
        <w:ind w:left="231"/>
      </w:pPr>
      <w:r>
        <w:t xml:space="preserve">Visit </w:t>
      </w:r>
      <w:r>
        <w:rPr>
          <w:rFonts w:ascii="Times New Roman" w:eastAsia="Times New Roman" w:hAnsi="Times New Roman" w:cs="Times New Roman"/>
          <w:b/>
          <w:bCs/>
        </w:rPr>
        <w:t>Domaine de Marie, Dalat Flower Garden</w:t>
      </w:r>
      <w:r>
        <w:t xml:space="preserve">, then visit to </w:t>
      </w:r>
      <w:r>
        <w:rPr>
          <w:rFonts w:ascii="Times New Roman" w:eastAsia="Times New Roman" w:hAnsi="Times New Roman" w:cs="Times New Roman"/>
          <w:b/>
          <w:bCs/>
        </w:rPr>
        <w:t xml:space="preserve">Lang Biang </w:t>
      </w:r>
      <w:r>
        <w:t>will reveal a land of serene natural beauty surrounded by greenery of vegetable terraces.</w:t>
      </w:r>
    </w:p>
    <w:p w14:paraId="33347DC7" w14:textId="77777777" w:rsidR="00E77EE2" w:rsidRPr="00E64434" w:rsidRDefault="00000000">
      <w:pPr>
        <w:spacing w:before="2" w:line="276" w:lineRule="auto"/>
        <w:ind w:left="231"/>
        <w:rPr>
          <w:lang w:val="es-ES"/>
        </w:rPr>
      </w:pPr>
      <w:r w:rsidRPr="00E64434">
        <w:rPr>
          <w:lang w:val="es-ES"/>
        </w:rPr>
        <w:t>Día 7: VISITAS TURÍSTICAS A DA LAT (D/A/-)</w:t>
      </w:r>
    </w:p>
    <w:p w14:paraId="7FCA0B8A" w14:textId="77777777" w:rsidR="00E77EE2" w:rsidRPr="00E64434" w:rsidRDefault="00000000">
      <w:pPr>
        <w:spacing w:before="2" w:line="276" w:lineRule="auto"/>
        <w:ind w:left="231"/>
        <w:rPr>
          <w:lang w:val="es-ES"/>
        </w:rPr>
      </w:pPr>
      <w:r w:rsidRPr="00E64434">
        <w:rPr>
          <w:lang w:val="es-ES"/>
        </w:rPr>
        <w:t>Visite Domaine de Marie, el jardín de flores de Dalat y luego visite Lang Biang que le revelará una tierra de serena belleza natural rodeada de vegetación de terrazas de vegetales.</w:t>
      </w:r>
    </w:p>
    <w:p w14:paraId="05299B95" w14:textId="77777777" w:rsidR="00E77EE2" w:rsidRPr="00E64434" w:rsidRDefault="00E77EE2">
      <w:pPr>
        <w:spacing w:before="2" w:line="276" w:lineRule="auto"/>
        <w:ind w:left="231"/>
        <w:rPr>
          <w:lang w:val="es-ES"/>
        </w:rPr>
      </w:pPr>
    </w:p>
    <w:p w14:paraId="28424CB7" w14:textId="77777777" w:rsidR="00E77EE2" w:rsidRPr="00E64434" w:rsidRDefault="00E77EE2">
      <w:pPr>
        <w:spacing w:before="2" w:line="276" w:lineRule="auto"/>
        <w:ind w:left="231"/>
        <w:rPr>
          <w:lang w:val="es-ES"/>
        </w:rPr>
      </w:pPr>
    </w:p>
    <w:p w14:paraId="1285DB0E" w14:textId="77777777" w:rsidR="00E77EE2" w:rsidRDefault="00000000">
      <w:pPr>
        <w:pBdr>
          <w:top w:val="nil"/>
          <w:left w:val="nil"/>
          <w:bottom w:val="nil"/>
          <w:right w:val="nil"/>
          <w:between w:val="nil"/>
        </w:pBdr>
        <w:ind w:left="231"/>
        <w:rPr>
          <w:color w:val="000000"/>
          <w:sz w:val="20"/>
          <w:szCs w:val="20"/>
        </w:rPr>
      </w:pPr>
      <w:r>
        <w:rPr>
          <w:noProof/>
          <w:color w:val="000000"/>
          <w:sz w:val="20"/>
          <w:szCs w:val="20"/>
        </w:rPr>
        <w:lastRenderedPageBreak/>
        <w:drawing>
          <wp:inline distT="0" distB="0" distL="0" distR="0" wp14:anchorId="01F3EFA4" wp14:editId="063D22AD">
            <wp:extent cx="6489936" cy="3018377"/>
            <wp:effectExtent l="0" t="0" r="0" b="0"/>
            <wp:docPr id="106239905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7"/>
                    <a:srcRect/>
                    <a:stretch>
                      <a:fillRect/>
                    </a:stretch>
                  </pic:blipFill>
                  <pic:spPr>
                    <a:xfrm>
                      <a:off x="0" y="0"/>
                      <a:ext cx="6489936" cy="3018377"/>
                    </a:xfrm>
                    <a:prstGeom prst="rect">
                      <a:avLst/>
                    </a:prstGeom>
                    <a:ln/>
                  </pic:spPr>
                </pic:pic>
              </a:graphicData>
            </a:graphic>
          </wp:inline>
        </w:drawing>
      </w:r>
    </w:p>
    <w:p w14:paraId="34316202" w14:textId="77777777" w:rsidR="00E77EE2" w:rsidRDefault="00000000">
      <w:pPr>
        <w:pBdr>
          <w:top w:val="nil"/>
          <w:left w:val="nil"/>
          <w:bottom w:val="nil"/>
          <w:right w:val="nil"/>
          <w:between w:val="nil"/>
        </w:pBdr>
        <w:spacing w:before="10"/>
        <w:ind w:left="717" w:right="710"/>
        <w:jc w:val="center"/>
        <w:rPr>
          <w:color w:val="000000"/>
        </w:rPr>
        <w:sectPr w:rsidR="00E77EE2">
          <w:pgSz w:w="12240" w:h="15840"/>
          <w:pgMar w:top="1840" w:right="700" w:bottom="1140" w:left="940" w:header="433" w:footer="951" w:gutter="0"/>
          <w:cols w:space="720"/>
        </w:sectPr>
      </w:pPr>
      <w:r>
        <w:rPr>
          <w:color w:val="000000"/>
        </w:rPr>
        <w:t>Lang Biang</w:t>
      </w:r>
    </w:p>
    <w:p w14:paraId="6589A9DC" w14:textId="77777777" w:rsidR="00E77EE2" w:rsidRDefault="00000000">
      <w:pPr>
        <w:pBdr>
          <w:top w:val="nil"/>
          <w:left w:val="nil"/>
          <w:bottom w:val="nil"/>
          <w:right w:val="nil"/>
          <w:between w:val="nil"/>
        </w:pBdr>
        <w:spacing w:before="80"/>
        <w:rPr>
          <w:rFonts w:ascii="Times New Roman" w:eastAsia="Times New Roman" w:hAnsi="Times New Roman" w:cs="Times New Roman"/>
          <w:b/>
          <w:bCs/>
          <w:color w:val="000000"/>
          <w:sz w:val="20"/>
          <w:szCs w:val="20"/>
        </w:rPr>
      </w:pPr>
      <w:r>
        <w:rPr>
          <w:noProof/>
        </w:rPr>
        <w:lastRenderedPageBreak/>
        <mc:AlternateContent>
          <mc:Choice Requires="wpg">
            <w:drawing>
              <wp:anchor distT="0" distB="0" distL="0" distR="0" simplePos="0" relativeHeight="251666432" behindDoc="0" locked="0" layoutInCell="1" hidden="0" allowOverlap="1" wp14:anchorId="7267EDE3" wp14:editId="181E004A">
                <wp:simplePos x="0" y="0"/>
                <wp:positionH relativeFrom="column">
                  <wp:posOffset>141922</wp:posOffset>
                </wp:positionH>
                <wp:positionV relativeFrom="paragraph">
                  <wp:posOffset>206692</wp:posOffset>
                </wp:positionV>
                <wp:extent cx="6470015" cy="293370"/>
                <wp:effectExtent l="0" t="0" r="0" b="0"/>
                <wp:wrapTopAndBottom distT="0" distB="0"/>
                <wp:docPr id="1062399050" name="Rectangle 1062399050"/>
                <wp:cNvGraphicFramePr/>
                <a:graphic xmlns:a="http://schemas.openxmlformats.org/drawingml/2006/main">
                  <a:graphicData uri="http://schemas.microsoft.com/office/word/2010/wordprocessingShape">
                    <wps:wsp>
                      <wps:cNvSpPr/>
                      <wps:spPr>
                        <a:xfrm>
                          <a:off x="2115755" y="3638078"/>
                          <a:ext cx="6460490" cy="283845"/>
                        </a:xfrm>
                        <a:prstGeom prst="rect">
                          <a:avLst/>
                        </a:prstGeom>
                        <a:solidFill>
                          <a:srgbClr val="730707"/>
                        </a:solidFill>
                        <a:ln>
                          <a:noFill/>
                        </a:ln>
                      </wps:spPr>
                      <wps:txbx>
                        <w:txbxContent>
                          <w:p w14:paraId="327CE39E" w14:textId="77777777" w:rsidR="00E77EE2" w:rsidRDefault="00000000">
                            <w:pPr>
                              <w:spacing w:before="75"/>
                              <w:ind w:left="48" w:firstLine="48"/>
                              <w:textDirection w:val="btLr"/>
                            </w:pPr>
                            <w:r>
                              <w:rPr>
                                <w:rFonts w:ascii="Cambria" w:eastAsia="Cambria" w:hAnsi="Cambria" w:cs="Cambria"/>
                                <w:b/>
                                <w:color w:val="FFFFFF"/>
                              </w:rPr>
                              <w:t>Day 8: DA LAT – TRANSFER TO MUINE  (B/-/-)</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141922</wp:posOffset>
                </wp:positionH>
                <wp:positionV relativeFrom="paragraph">
                  <wp:posOffset>206692</wp:posOffset>
                </wp:positionV>
                <wp:extent cx="6470015" cy="293370"/>
                <wp:effectExtent b="0" l="0" r="0" t="0"/>
                <wp:wrapTopAndBottom distB="0" distT="0"/>
                <wp:docPr id="1062399050" name="image34.png"/>
                <a:graphic>
                  <a:graphicData uri="http://schemas.openxmlformats.org/drawingml/2006/picture">
                    <pic:pic>
                      <pic:nvPicPr>
                        <pic:cNvPr id="0" name="image34.png"/>
                        <pic:cNvPicPr preferRelativeResize="0"/>
                      </pic:nvPicPr>
                      <pic:blipFill>
                        <a:blip r:embed="rId8"/>
                        <a:srcRect/>
                        <a:stretch>
                          <a:fillRect/>
                        </a:stretch>
                      </pic:blipFill>
                      <pic:spPr>
                        <a:xfrm>
                          <a:off x="0" y="0"/>
                          <a:ext cx="6470015" cy="293370"/>
                        </a:xfrm>
                        <a:prstGeom prst="rect"/>
                        <a:ln/>
                      </pic:spPr>
                    </pic:pic>
                  </a:graphicData>
                </a:graphic>
              </wp:anchor>
            </w:drawing>
          </mc:Fallback>
        </mc:AlternateContent>
      </w:r>
    </w:p>
    <w:p w14:paraId="6D465388" w14:textId="77777777" w:rsidR="00E77EE2" w:rsidRDefault="00000000">
      <w:pPr>
        <w:spacing w:before="38" w:line="276" w:lineRule="auto"/>
        <w:ind w:left="231" w:right="2998"/>
        <w:rPr>
          <w:rFonts w:ascii="Cambria" w:eastAsia="Cambria" w:hAnsi="Cambria" w:cs="Cambria"/>
        </w:rPr>
      </w:pPr>
      <w:r>
        <w:rPr>
          <w:rFonts w:ascii="Cambria" w:eastAsia="Cambria" w:hAnsi="Cambria" w:cs="Cambria"/>
        </w:rPr>
        <w:t>After breakfast, transfer to Mui Ne (around 155km – 3.5 hours transfer)</w:t>
      </w:r>
    </w:p>
    <w:p w14:paraId="3DFF76DA" w14:textId="77777777" w:rsidR="00E77EE2" w:rsidRDefault="00000000">
      <w:pPr>
        <w:spacing w:before="38" w:line="276" w:lineRule="auto"/>
        <w:ind w:left="231" w:right="2998"/>
        <w:rPr>
          <w:rFonts w:ascii="Cambria" w:eastAsia="Cambria" w:hAnsi="Cambria" w:cs="Cambria"/>
        </w:rPr>
      </w:pPr>
      <w:r>
        <w:rPr>
          <w:rFonts w:ascii="Cambria" w:eastAsia="Cambria" w:hAnsi="Cambria" w:cs="Cambria"/>
        </w:rPr>
        <w:t>Upon arrival, check in hotel, free at leisure</w:t>
      </w:r>
    </w:p>
    <w:p w14:paraId="0C7F5926" w14:textId="77777777" w:rsidR="00E77EE2" w:rsidRPr="00E64434" w:rsidRDefault="00000000">
      <w:pPr>
        <w:pStyle w:val="Heading1"/>
        <w:spacing w:before="41"/>
        <w:ind w:firstLine="231"/>
        <w:rPr>
          <w:rFonts w:ascii="Cambria" w:eastAsia="Cambria" w:hAnsi="Cambria" w:cs="Cambria"/>
          <w:lang w:val="es-ES"/>
        </w:rPr>
      </w:pPr>
      <w:r w:rsidRPr="00E64434">
        <w:rPr>
          <w:rFonts w:ascii="Cambria" w:eastAsia="Cambria" w:hAnsi="Cambria" w:cs="Cambria"/>
          <w:lang w:val="es-ES"/>
        </w:rPr>
        <w:t>Overnight in Mui Ne</w:t>
      </w:r>
    </w:p>
    <w:p w14:paraId="0C8BB304" w14:textId="77777777" w:rsidR="00E77EE2" w:rsidRPr="00E64434" w:rsidRDefault="00000000">
      <w:pPr>
        <w:pStyle w:val="Heading1"/>
        <w:spacing w:before="41"/>
        <w:ind w:firstLine="231"/>
        <w:rPr>
          <w:rFonts w:ascii="Cambria" w:eastAsia="Cambria" w:hAnsi="Cambria" w:cs="Cambria"/>
          <w:lang w:val="es-ES"/>
        </w:rPr>
      </w:pPr>
      <w:r w:rsidRPr="00E64434">
        <w:rPr>
          <w:rFonts w:ascii="Cambria" w:eastAsia="Cambria" w:hAnsi="Cambria" w:cs="Cambria"/>
          <w:lang w:val="es-ES"/>
        </w:rPr>
        <w:t>Día 8: DA LAT – TRASLADO A MUINE (D/-/-)</w:t>
      </w:r>
    </w:p>
    <w:p w14:paraId="665F5A5F" w14:textId="77777777" w:rsidR="00E77EE2" w:rsidRPr="00E64434" w:rsidRDefault="00000000">
      <w:pPr>
        <w:pStyle w:val="Heading1"/>
        <w:spacing w:before="41"/>
        <w:ind w:firstLine="231"/>
        <w:rPr>
          <w:rFonts w:ascii="Cambria" w:eastAsia="Cambria" w:hAnsi="Cambria" w:cs="Cambria"/>
          <w:lang w:val="es-ES"/>
        </w:rPr>
      </w:pPr>
      <w:r w:rsidRPr="00E64434">
        <w:rPr>
          <w:rFonts w:ascii="Cambria" w:eastAsia="Cambria" w:hAnsi="Cambria" w:cs="Cambria"/>
          <w:lang w:val="es-ES"/>
        </w:rPr>
        <w:t>Después del desayuno, traslado a Mui Ne (aprox. 155 km – 3,5 horas de traslado).</w:t>
      </w:r>
    </w:p>
    <w:p w14:paraId="731AD802" w14:textId="77777777" w:rsidR="00E77EE2" w:rsidRPr="00E64434" w:rsidRDefault="00000000">
      <w:pPr>
        <w:pStyle w:val="Heading1"/>
        <w:spacing w:before="41"/>
        <w:ind w:firstLine="231"/>
        <w:rPr>
          <w:rFonts w:ascii="Cambria" w:eastAsia="Cambria" w:hAnsi="Cambria" w:cs="Cambria"/>
          <w:lang w:val="es-ES"/>
        </w:rPr>
      </w:pPr>
      <w:r w:rsidRPr="00E64434">
        <w:rPr>
          <w:rFonts w:ascii="Cambria" w:eastAsia="Cambria" w:hAnsi="Cambria" w:cs="Cambria"/>
          <w:lang w:val="es-ES"/>
        </w:rPr>
        <w:t>A su llegada, registro en el hotel. Tiempo libre.</w:t>
      </w:r>
    </w:p>
    <w:p w14:paraId="67DDBB56" w14:textId="77777777" w:rsidR="00E77EE2" w:rsidRPr="00E64434" w:rsidRDefault="00000000">
      <w:pPr>
        <w:pStyle w:val="Heading1"/>
        <w:spacing w:before="41"/>
        <w:ind w:firstLine="231"/>
        <w:rPr>
          <w:rFonts w:ascii="Cambria" w:eastAsia="Cambria" w:hAnsi="Cambria" w:cs="Cambria"/>
          <w:lang w:val="es-ES"/>
        </w:rPr>
      </w:pPr>
      <w:r w:rsidRPr="00E64434">
        <w:rPr>
          <w:rFonts w:ascii="Cambria" w:eastAsia="Cambria" w:hAnsi="Cambria" w:cs="Cambria"/>
          <w:lang w:val="es-ES"/>
        </w:rPr>
        <w:t>Noche en Mui Ne.</w:t>
      </w:r>
    </w:p>
    <w:p w14:paraId="4068C0C3" w14:textId="77777777" w:rsidR="00E77EE2" w:rsidRPr="00E64434" w:rsidRDefault="00000000">
      <w:pPr>
        <w:pBdr>
          <w:top w:val="nil"/>
          <w:left w:val="nil"/>
          <w:bottom w:val="nil"/>
          <w:right w:val="nil"/>
          <w:between w:val="nil"/>
        </w:pBdr>
        <w:spacing w:before="83"/>
        <w:rPr>
          <w:rFonts w:ascii="Times New Roman" w:eastAsia="Times New Roman" w:hAnsi="Times New Roman" w:cs="Times New Roman"/>
          <w:b/>
          <w:bCs/>
          <w:color w:val="000000"/>
          <w:sz w:val="20"/>
          <w:szCs w:val="20"/>
          <w:lang w:val="es-ES"/>
        </w:rPr>
      </w:pPr>
      <w:r>
        <w:rPr>
          <w:noProof/>
        </w:rPr>
        <mc:AlternateContent>
          <mc:Choice Requires="wpg">
            <w:drawing>
              <wp:anchor distT="0" distB="0" distL="0" distR="0" simplePos="0" relativeHeight="251667456" behindDoc="0" locked="0" layoutInCell="1" hidden="0" allowOverlap="1" wp14:anchorId="51FDD18D" wp14:editId="115CF0AE">
                <wp:simplePos x="0" y="0"/>
                <wp:positionH relativeFrom="column">
                  <wp:posOffset>141922</wp:posOffset>
                </wp:positionH>
                <wp:positionV relativeFrom="paragraph">
                  <wp:posOffset>209233</wp:posOffset>
                </wp:positionV>
                <wp:extent cx="6470015" cy="293370"/>
                <wp:effectExtent l="0" t="0" r="0" b="0"/>
                <wp:wrapTopAndBottom distT="0" distB="0"/>
                <wp:docPr id="1062399031" name="Rectangle 1062399031"/>
                <wp:cNvGraphicFramePr/>
                <a:graphic xmlns:a="http://schemas.openxmlformats.org/drawingml/2006/main">
                  <a:graphicData uri="http://schemas.microsoft.com/office/word/2010/wordprocessingShape">
                    <wps:wsp>
                      <wps:cNvSpPr/>
                      <wps:spPr>
                        <a:xfrm>
                          <a:off x="2115755" y="3638078"/>
                          <a:ext cx="6460490" cy="283845"/>
                        </a:xfrm>
                        <a:prstGeom prst="rect">
                          <a:avLst/>
                        </a:prstGeom>
                        <a:solidFill>
                          <a:srgbClr val="730707"/>
                        </a:solidFill>
                        <a:ln>
                          <a:noFill/>
                        </a:ln>
                      </wps:spPr>
                      <wps:txbx>
                        <w:txbxContent>
                          <w:p w14:paraId="17AE3FF9" w14:textId="77777777" w:rsidR="00E77EE2" w:rsidRDefault="00000000">
                            <w:pPr>
                              <w:spacing w:before="75"/>
                              <w:ind w:left="48" w:firstLine="48"/>
                              <w:textDirection w:val="btLr"/>
                            </w:pPr>
                            <w:r>
                              <w:rPr>
                                <w:rFonts w:ascii="Cambria" w:eastAsia="Cambria" w:hAnsi="Cambria" w:cs="Cambria"/>
                                <w:b/>
                                <w:color w:val="FFFFFF"/>
                              </w:rPr>
                              <w:t>Day 9</w:t>
                            </w:r>
                            <w:r>
                              <w:rPr>
                                <w:rFonts w:ascii="Cambria" w:eastAsia="Cambria" w:hAnsi="Cambria" w:cs="Cambria"/>
                                <w:color w:val="FFFFFF"/>
                              </w:rPr>
                              <w:t xml:space="preserve">: </w:t>
                            </w:r>
                            <w:r>
                              <w:rPr>
                                <w:rFonts w:ascii="Cambria" w:eastAsia="Cambria" w:hAnsi="Cambria" w:cs="Cambria"/>
                                <w:b/>
                                <w:color w:val="FFFFFF"/>
                              </w:rPr>
                              <w:t>MUI NE FREE AT LEISURE  (B/-/-)</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141922</wp:posOffset>
                </wp:positionH>
                <wp:positionV relativeFrom="paragraph">
                  <wp:posOffset>209233</wp:posOffset>
                </wp:positionV>
                <wp:extent cx="6470015" cy="293370"/>
                <wp:effectExtent b="0" l="0" r="0" t="0"/>
                <wp:wrapTopAndBottom distB="0" distT="0"/>
                <wp:docPr id="1062399031"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6470015" cy="293370"/>
                        </a:xfrm>
                        <a:prstGeom prst="rect"/>
                        <a:ln/>
                      </pic:spPr>
                    </pic:pic>
                  </a:graphicData>
                </a:graphic>
              </wp:anchor>
            </w:drawing>
          </mc:Fallback>
        </mc:AlternateContent>
      </w:r>
    </w:p>
    <w:p w14:paraId="0DB7CF9C" w14:textId="77777777" w:rsidR="00E77EE2" w:rsidRDefault="00000000">
      <w:pPr>
        <w:spacing w:before="5" w:line="278" w:lineRule="auto"/>
        <w:ind w:left="231"/>
        <w:rPr>
          <w:rFonts w:ascii="Cambria" w:eastAsia="Cambria" w:hAnsi="Cambria" w:cs="Cambria"/>
        </w:rPr>
      </w:pPr>
      <w:r>
        <w:rPr>
          <w:rFonts w:ascii="Cambria" w:eastAsia="Cambria" w:hAnsi="Cambria" w:cs="Cambria"/>
        </w:rPr>
        <w:t>Free at leisure (without tour guide and transfer)</w:t>
      </w:r>
    </w:p>
    <w:p w14:paraId="5FA4542F" w14:textId="77777777" w:rsidR="00E77EE2" w:rsidRPr="00E64434" w:rsidRDefault="00000000">
      <w:pPr>
        <w:spacing w:before="5" w:line="278" w:lineRule="auto"/>
        <w:ind w:left="231"/>
        <w:rPr>
          <w:rFonts w:ascii="Cambria" w:eastAsia="Cambria" w:hAnsi="Cambria" w:cs="Cambria"/>
          <w:b/>
          <w:bCs/>
          <w:lang w:val="es-ES"/>
        </w:rPr>
      </w:pPr>
      <w:r>
        <w:rPr>
          <w:rFonts w:ascii="Cambria" w:eastAsia="Cambria" w:hAnsi="Cambria" w:cs="Cambria"/>
        </w:rPr>
        <w:t xml:space="preserve"> </w:t>
      </w:r>
      <w:r w:rsidRPr="00E64434">
        <w:rPr>
          <w:rFonts w:ascii="Cambria" w:eastAsia="Cambria" w:hAnsi="Cambria" w:cs="Cambria"/>
          <w:b/>
          <w:bCs/>
          <w:lang w:val="es-ES"/>
        </w:rPr>
        <w:t>Overnight in  Mui Ne</w:t>
      </w:r>
    </w:p>
    <w:p w14:paraId="3E3E77F9" w14:textId="77777777" w:rsidR="00E77EE2" w:rsidRPr="00E64434" w:rsidRDefault="00000000">
      <w:pPr>
        <w:spacing w:before="5" w:line="278" w:lineRule="auto"/>
        <w:rPr>
          <w:rFonts w:ascii="Cambria" w:eastAsia="Cambria" w:hAnsi="Cambria" w:cs="Cambria"/>
          <w:b/>
          <w:bCs/>
          <w:lang w:val="es-ES"/>
        </w:rPr>
      </w:pPr>
      <w:r w:rsidRPr="00E64434">
        <w:rPr>
          <w:rFonts w:ascii="Cambria" w:eastAsia="Cambria" w:hAnsi="Cambria" w:cs="Cambria"/>
          <w:b/>
          <w:bCs/>
          <w:lang w:val="es-ES"/>
        </w:rPr>
        <w:t>Día 9: MUI NE  TIEMPO LIBRE (D/-/-)</w:t>
      </w:r>
    </w:p>
    <w:p w14:paraId="7D8D70AF" w14:textId="77777777" w:rsidR="00E77EE2" w:rsidRDefault="00000000">
      <w:pPr>
        <w:spacing w:before="5" w:line="278" w:lineRule="auto"/>
        <w:rPr>
          <w:rFonts w:ascii="Cambria" w:eastAsia="Cambria" w:hAnsi="Cambria" w:cs="Cambria"/>
          <w:b/>
          <w:bCs/>
        </w:rPr>
      </w:pPr>
      <w:r w:rsidRPr="00E64434">
        <w:rPr>
          <w:rFonts w:ascii="Cambria" w:eastAsia="Cambria" w:hAnsi="Cambria" w:cs="Cambria"/>
          <w:b/>
          <w:bCs/>
          <w:lang w:val="es-ES"/>
        </w:rPr>
        <w:t xml:space="preserve">Tiempo libre (sin guía turístico ni traslado). </w:t>
      </w:r>
      <w:r>
        <w:rPr>
          <w:rFonts w:ascii="Cambria" w:eastAsia="Cambria" w:hAnsi="Cambria" w:cs="Cambria"/>
          <w:b/>
          <w:bCs/>
        </w:rPr>
        <w:t>Noche en Mui Ne.</w:t>
      </w:r>
    </w:p>
    <w:p w14:paraId="3628D2A0" w14:textId="77777777" w:rsidR="00E77EE2" w:rsidRDefault="00000000">
      <w:pPr>
        <w:spacing w:before="5" w:line="278" w:lineRule="auto"/>
        <w:ind w:left="231"/>
        <w:rPr>
          <w:rFonts w:ascii="Cambria" w:eastAsia="Cambria" w:hAnsi="Cambria" w:cs="Cambria"/>
          <w:b/>
          <w:bCs/>
          <w:i/>
          <w:iCs/>
          <w:color w:val="FF0000"/>
        </w:rPr>
      </w:pPr>
      <w:r>
        <w:rPr>
          <w:rFonts w:ascii="Cambria" w:eastAsia="Cambria" w:hAnsi="Cambria" w:cs="Cambria"/>
          <w:b/>
          <w:bCs/>
          <w:i/>
          <w:iCs/>
          <w:color w:val="FF0000"/>
        </w:rPr>
        <w:t xml:space="preserve">OPTIONAL TOUR: MUINE SUNRISE SAND DUNES JEEP TOUR </w:t>
      </w:r>
    </w:p>
    <w:p w14:paraId="57251113" w14:textId="77777777" w:rsidR="00E77EE2" w:rsidRDefault="00000000">
      <w:pPr>
        <w:pBdr>
          <w:top w:val="none" w:sz="0" w:space="0" w:color="000000"/>
          <w:left w:val="none" w:sz="0" w:space="0" w:color="000000"/>
          <w:bottom w:val="none" w:sz="0" w:space="0" w:color="000000"/>
          <w:right w:val="none" w:sz="0" w:space="0" w:color="000000"/>
        </w:pBdr>
        <w:ind w:firstLine="231"/>
        <w:jc w:val="both"/>
        <w:rPr>
          <w:rFonts w:ascii="Cambria" w:eastAsia="Cambria" w:hAnsi="Cambria" w:cs="Cambria"/>
          <w:b/>
          <w:bCs/>
          <w:i/>
          <w:iCs/>
          <w:color w:val="FF0000"/>
        </w:rPr>
      </w:pPr>
      <w:r>
        <w:rPr>
          <w:rFonts w:ascii="Cambria" w:eastAsia="Cambria" w:hAnsi="Cambria" w:cs="Cambria"/>
          <w:b/>
          <w:bCs/>
          <w:i/>
          <w:iCs/>
          <w:color w:val="FF0000"/>
        </w:rPr>
        <w:t>Price: Please contact us for more detail</w:t>
      </w:r>
    </w:p>
    <w:p w14:paraId="440CF4A5" w14:textId="77777777" w:rsidR="00E77EE2" w:rsidRDefault="00E77EE2">
      <w:pPr>
        <w:spacing w:before="5" w:line="278" w:lineRule="auto"/>
        <w:ind w:left="231"/>
        <w:rPr>
          <w:rFonts w:ascii="Cambria" w:eastAsia="Cambria" w:hAnsi="Cambria" w:cs="Cambria"/>
          <w:b/>
          <w:bCs/>
          <w:i/>
          <w:iCs/>
          <w:color w:val="FF0000"/>
        </w:rPr>
      </w:pPr>
    </w:p>
    <w:p w14:paraId="4012499D" w14:textId="77777777" w:rsidR="00E77EE2" w:rsidRDefault="00000000">
      <w:pPr>
        <w:shd w:val="clear" w:color="auto" w:fill="FFFFFF"/>
        <w:ind w:firstLine="231"/>
        <w:jc w:val="both"/>
        <w:rPr>
          <w:rFonts w:ascii="Cambria" w:eastAsia="Cambria" w:hAnsi="Cambria" w:cs="Cambria"/>
          <w:color w:val="2D2D2D"/>
        </w:rPr>
      </w:pPr>
      <w:r>
        <w:rPr>
          <w:rFonts w:ascii="Cambria" w:eastAsia="Cambria" w:hAnsi="Cambria" w:cs="Cambria"/>
          <w:b/>
          <w:bCs/>
          <w:color w:val="2D2D2D"/>
        </w:rPr>
        <w:t>Tour duration:  4 - 4,5 hrs</w:t>
      </w:r>
    </w:p>
    <w:p w14:paraId="189EE68D" w14:textId="77777777" w:rsidR="00E77EE2" w:rsidRDefault="00000000">
      <w:pPr>
        <w:shd w:val="clear" w:color="auto" w:fill="FFFFFF"/>
        <w:ind w:left="231"/>
        <w:jc w:val="both"/>
        <w:rPr>
          <w:rFonts w:ascii="Cambria" w:eastAsia="Cambria" w:hAnsi="Cambria" w:cs="Cambria"/>
          <w:color w:val="2D2D2D"/>
        </w:rPr>
      </w:pPr>
      <w:r>
        <w:rPr>
          <w:rFonts w:ascii="Cambria" w:eastAsia="Cambria" w:hAnsi="Cambria" w:cs="Cambria"/>
          <w:i/>
          <w:iCs/>
          <w:color w:val="2D2D2D"/>
        </w:rPr>
        <w:t>You can experience a sightseeing adventure filled with local daily life  through a Safari Jeep Tour Mui Ne by visiting:</w:t>
      </w:r>
    </w:p>
    <w:p w14:paraId="22FF72E3" w14:textId="77777777" w:rsidR="00E77EE2" w:rsidRDefault="00000000">
      <w:pPr>
        <w:shd w:val="clear" w:color="auto" w:fill="FFFFFF"/>
        <w:ind w:firstLine="231"/>
        <w:jc w:val="both"/>
        <w:rPr>
          <w:rFonts w:ascii="Cambria" w:eastAsia="Cambria" w:hAnsi="Cambria" w:cs="Cambria"/>
          <w:color w:val="2D2D2D"/>
        </w:rPr>
      </w:pPr>
      <w:r>
        <w:rPr>
          <w:rFonts w:ascii="Cambria" w:eastAsia="Cambria" w:hAnsi="Cambria" w:cs="Cambria"/>
          <w:i/>
          <w:iCs/>
          <w:color w:val="2D2D2D"/>
        </w:rPr>
        <w:t>• Fishing Village</w:t>
      </w:r>
    </w:p>
    <w:p w14:paraId="3CE722C4" w14:textId="77777777" w:rsidR="00E77EE2" w:rsidRDefault="00000000">
      <w:pPr>
        <w:shd w:val="clear" w:color="auto" w:fill="FFFFFF"/>
        <w:ind w:firstLine="231"/>
        <w:jc w:val="both"/>
        <w:rPr>
          <w:rFonts w:ascii="Cambria" w:eastAsia="Cambria" w:hAnsi="Cambria" w:cs="Cambria"/>
          <w:color w:val="2D2D2D"/>
        </w:rPr>
      </w:pPr>
      <w:r>
        <w:rPr>
          <w:rFonts w:ascii="Cambria" w:eastAsia="Cambria" w:hAnsi="Cambria" w:cs="Cambria"/>
          <w:i/>
          <w:iCs/>
          <w:color w:val="2D2D2D"/>
        </w:rPr>
        <w:t>• White Sand Dunes (Lotus lake)</w:t>
      </w:r>
    </w:p>
    <w:p w14:paraId="0A2D8ACE" w14:textId="77777777" w:rsidR="00E77EE2" w:rsidRDefault="00000000">
      <w:pPr>
        <w:shd w:val="clear" w:color="auto" w:fill="FFFFFF"/>
        <w:ind w:firstLine="231"/>
        <w:jc w:val="both"/>
        <w:rPr>
          <w:rFonts w:ascii="Cambria" w:eastAsia="Cambria" w:hAnsi="Cambria" w:cs="Cambria"/>
          <w:color w:val="2D2D2D"/>
        </w:rPr>
      </w:pPr>
      <w:r>
        <w:rPr>
          <w:rFonts w:ascii="Cambria" w:eastAsia="Cambria" w:hAnsi="Cambria" w:cs="Cambria"/>
          <w:i/>
          <w:iCs/>
          <w:color w:val="2D2D2D"/>
        </w:rPr>
        <w:t>• Red Sand Dunes</w:t>
      </w:r>
    </w:p>
    <w:p w14:paraId="1032ACE6" w14:textId="77777777" w:rsidR="00E77EE2" w:rsidRDefault="00000000">
      <w:pPr>
        <w:shd w:val="clear" w:color="auto" w:fill="FFFFFF"/>
        <w:ind w:firstLine="231"/>
        <w:jc w:val="both"/>
        <w:rPr>
          <w:rFonts w:ascii="Cambria" w:eastAsia="Cambria" w:hAnsi="Cambria" w:cs="Cambria"/>
          <w:color w:val="2D2D2D"/>
        </w:rPr>
      </w:pPr>
      <w:r>
        <w:rPr>
          <w:rFonts w:ascii="Cambria" w:eastAsia="Cambria" w:hAnsi="Cambria" w:cs="Cambria"/>
          <w:i/>
          <w:iCs/>
          <w:color w:val="2D2D2D"/>
        </w:rPr>
        <w:t>• Fairy Spring</w:t>
      </w:r>
    </w:p>
    <w:p w14:paraId="031F9F8B" w14:textId="77777777" w:rsidR="00E77EE2" w:rsidRDefault="00000000">
      <w:pPr>
        <w:shd w:val="clear" w:color="auto" w:fill="FFFFFF"/>
        <w:ind w:firstLine="231"/>
        <w:jc w:val="both"/>
        <w:rPr>
          <w:rFonts w:ascii="Cambria" w:eastAsia="Cambria" w:hAnsi="Cambria" w:cs="Cambria"/>
          <w:color w:val="2D2D2D"/>
        </w:rPr>
      </w:pPr>
      <w:r>
        <w:rPr>
          <w:rFonts w:ascii="Cambria" w:eastAsia="Cambria" w:hAnsi="Cambria" w:cs="Cambria"/>
          <w:i/>
          <w:iCs/>
          <w:color w:val="2D2D2D"/>
        </w:rPr>
        <w:t>The jeep tour is ensure that you will be able to witness the best moment of sunrise in Mui Ne</w:t>
      </w:r>
    </w:p>
    <w:p w14:paraId="6F383C82" w14:textId="77777777" w:rsidR="00E77EE2" w:rsidRDefault="00000000">
      <w:pPr>
        <w:shd w:val="clear" w:color="auto" w:fill="FFFFFF"/>
        <w:jc w:val="both"/>
        <w:rPr>
          <w:rFonts w:ascii="Cambria" w:eastAsia="Cambria" w:hAnsi="Cambria" w:cs="Cambria"/>
          <w:color w:val="2D2D2D"/>
        </w:rPr>
      </w:pPr>
      <w:r>
        <w:rPr>
          <w:rFonts w:ascii="Cambria" w:eastAsia="Cambria" w:hAnsi="Cambria" w:cs="Cambria"/>
          <w:color w:val="2D2D2D"/>
        </w:rPr>
        <w:t> </w:t>
      </w:r>
    </w:p>
    <w:p w14:paraId="5B763D17" w14:textId="77777777" w:rsidR="00E77EE2" w:rsidRDefault="00000000">
      <w:pPr>
        <w:shd w:val="clear" w:color="auto" w:fill="FFFFFF"/>
        <w:ind w:firstLine="231"/>
        <w:jc w:val="both"/>
        <w:rPr>
          <w:rFonts w:ascii="Cambria" w:eastAsia="Cambria" w:hAnsi="Cambria" w:cs="Cambria"/>
          <w:color w:val="2D2D2D"/>
        </w:rPr>
      </w:pPr>
      <w:r>
        <w:rPr>
          <w:rFonts w:ascii="Cambria" w:eastAsia="Cambria" w:hAnsi="Cambria" w:cs="Cambria"/>
          <w:b/>
          <w:bCs/>
          <w:color w:val="2D2D2D"/>
        </w:rPr>
        <w:t>TOUR ITINERARY</w:t>
      </w:r>
    </w:p>
    <w:p w14:paraId="6212817B" w14:textId="77777777" w:rsidR="00E77EE2" w:rsidRDefault="00000000">
      <w:pPr>
        <w:shd w:val="clear" w:color="auto" w:fill="FFFFFF"/>
        <w:ind w:firstLine="231"/>
        <w:jc w:val="both"/>
        <w:rPr>
          <w:rFonts w:ascii="Cambria" w:eastAsia="Cambria" w:hAnsi="Cambria" w:cs="Cambria"/>
          <w:color w:val="2D2D2D"/>
        </w:rPr>
      </w:pPr>
      <w:r>
        <w:rPr>
          <w:rFonts w:ascii="Cambria" w:eastAsia="Cambria" w:hAnsi="Cambria" w:cs="Cambria"/>
          <w:color w:val="2D2D2D"/>
        </w:rPr>
        <w:t>4:30AM Driver will pick you up at your hotel/ resort by private jeep.</w:t>
      </w:r>
    </w:p>
    <w:p w14:paraId="7AFE3BA0" w14:textId="77777777" w:rsidR="00E77EE2" w:rsidRDefault="00000000">
      <w:pPr>
        <w:shd w:val="clear" w:color="auto" w:fill="FFFFFF"/>
        <w:ind w:left="231"/>
        <w:jc w:val="both"/>
        <w:rPr>
          <w:rFonts w:ascii="Cambria" w:eastAsia="Cambria" w:hAnsi="Cambria" w:cs="Cambria"/>
          <w:color w:val="2D2D2D"/>
        </w:rPr>
      </w:pPr>
      <w:r>
        <w:rPr>
          <w:rFonts w:ascii="Cambria" w:eastAsia="Cambria" w:hAnsi="Cambria" w:cs="Cambria"/>
          <w:color w:val="2D2D2D"/>
        </w:rPr>
        <w:t>5:15AM Visiting </w:t>
      </w:r>
      <w:r>
        <w:rPr>
          <w:rFonts w:ascii="Cambria" w:eastAsia="Cambria" w:hAnsi="Cambria" w:cs="Cambria"/>
          <w:b/>
          <w:bCs/>
          <w:color w:val="2D2D2D"/>
        </w:rPr>
        <w:t>White sand dunes</w:t>
      </w:r>
      <w:r>
        <w:rPr>
          <w:rFonts w:ascii="Cambria" w:eastAsia="Cambria" w:hAnsi="Cambria" w:cs="Cambria"/>
          <w:color w:val="2D2D2D"/>
        </w:rPr>
        <w:t>. At the top of the sand dune, catching the first sunrise of the day. Other activities can be taken: riding quad bike over sand dunes and ostrich riding (at own expense), sliding down sand dunes’ slopes with sand boarding.</w:t>
      </w:r>
    </w:p>
    <w:p w14:paraId="06425134" w14:textId="77777777" w:rsidR="00E77EE2" w:rsidRDefault="00000000">
      <w:pPr>
        <w:shd w:val="clear" w:color="auto" w:fill="FFFFFF"/>
        <w:ind w:left="231"/>
        <w:jc w:val="both"/>
        <w:rPr>
          <w:rFonts w:ascii="Cambria" w:eastAsia="Cambria" w:hAnsi="Cambria" w:cs="Cambria"/>
          <w:color w:val="2D2D2D"/>
        </w:rPr>
      </w:pPr>
      <w:r>
        <w:rPr>
          <w:rFonts w:ascii="Cambria" w:eastAsia="Cambria" w:hAnsi="Cambria" w:cs="Cambria"/>
          <w:color w:val="2D2D2D"/>
        </w:rPr>
        <w:t>6:00AM Continue with your jeep to visit </w:t>
      </w:r>
      <w:r>
        <w:rPr>
          <w:rFonts w:ascii="Cambria" w:eastAsia="Cambria" w:hAnsi="Cambria" w:cs="Cambria"/>
          <w:b/>
          <w:bCs/>
          <w:color w:val="2D2D2D"/>
        </w:rPr>
        <w:t>Red sand dunes</w:t>
      </w:r>
      <w:r>
        <w:rPr>
          <w:rFonts w:ascii="Cambria" w:eastAsia="Cambria" w:hAnsi="Cambria" w:cs="Cambria"/>
          <w:color w:val="2D2D2D"/>
        </w:rPr>
        <w:t>, slopes are less steep than the White sand dunes, but great opportunity for taking photo as red colour of the sand is great contrast to background scenery.</w:t>
      </w:r>
    </w:p>
    <w:p w14:paraId="3931F6E8" w14:textId="77777777" w:rsidR="00E77EE2" w:rsidRDefault="00000000">
      <w:pPr>
        <w:shd w:val="clear" w:color="auto" w:fill="FFFFFF"/>
        <w:ind w:left="231"/>
        <w:jc w:val="both"/>
        <w:rPr>
          <w:rFonts w:ascii="Cambria" w:eastAsia="Cambria" w:hAnsi="Cambria" w:cs="Cambria"/>
          <w:color w:val="2D2D2D"/>
        </w:rPr>
      </w:pPr>
      <w:r>
        <w:rPr>
          <w:rFonts w:ascii="Cambria" w:eastAsia="Cambria" w:hAnsi="Cambria" w:cs="Cambria"/>
          <w:color w:val="2D2D2D"/>
        </w:rPr>
        <w:t>7:15AM Visiting </w:t>
      </w:r>
      <w:r>
        <w:rPr>
          <w:rFonts w:ascii="Cambria" w:eastAsia="Cambria" w:hAnsi="Cambria" w:cs="Cambria"/>
          <w:b/>
          <w:bCs/>
          <w:color w:val="2D2D2D"/>
        </w:rPr>
        <w:t>Mui Ne Fishing Village</w:t>
      </w:r>
      <w:r>
        <w:rPr>
          <w:rFonts w:ascii="Cambria" w:eastAsia="Cambria" w:hAnsi="Cambria" w:cs="Cambria"/>
          <w:color w:val="2D2D2D"/>
        </w:rPr>
        <w:t>, observing the daily lives of fishermen, morning catch is hauled to shore and women are busy sorting out the catch and fishing boats are lining up and waiting to depart.</w:t>
      </w:r>
    </w:p>
    <w:p w14:paraId="4CD9F2E7" w14:textId="77777777" w:rsidR="00E77EE2" w:rsidRDefault="00000000">
      <w:pPr>
        <w:shd w:val="clear" w:color="auto" w:fill="FFFFFF"/>
        <w:ind w:left="231"/>
        <w:jc w:val="both"/>
        <w:rPr>
          <w:rFonts w:ascii="Cambria" w:eastAsia="Cambria" w:hAnsi="Cambria" w:cs="Cambria"/>
          <w:color w:val="2D2D2D"/>
        </w:rPr>
      </w:pPr>
      <w:r>
        <w:rPr>
          <w:rFonts w:ascii="Cambria" w:eastAsia="Cambria" w:hAnsi="Cambria" w:cs="Cambria"/>
          <w:color w:val="2D2D2D"/>
        </w:rPr>
        <w:t>7:45AM Visiting </w:t>
      </w:r>
      <w:r>
        <w:rPr>
          <w:rFonts w:ascii="Cambria" w:eastAsia="Cambria" w:hAnsi="Cambria" w:cs="Cambria"/>
          <w:b/>
          <w:bCs/>
          <w:color w:val="2D2D2D"/>
        </w:rPr>
        <w:t>Fairy stream</w:t>
      </w:r>
      <w:r>
        <w:rPr>
          <w:rFonts w:ascii="Cambria" w:eastAsia="Cambria" w:hAnsi="Cambria" w:cs="Cambria"/>
          <w:color w:val="2D2D2D"/>
        </w:rPr>
        <w:t> (Suoi Tien) where the small stream running through the middle of the red sand dunes. It is like a mini version of Red Canyon.</w:t>
      </w:r>
    </w:p>
    <w:p w14:paraId="604872D7" w14:textId="77777777" w:rsidR="00E77EE2" w:rsidRPr="00E64434" w:rsidRDefault="00000000">
      <w:pPr>
        <w:shd w:val="clear" w:color="auto" w:fill="FFFFFF"/>
        <w:ind w:left="231"/>
        <w:jc w:val="both"/>
        <w:rPr>
          <w:rFonts w:ascii="Cambria" w:eastAsia="Cambria" w:hAnsi="Cambria" w:cs="Cambria"/>
          <w:color w:val="2D2D2D"/>
          <w:lang w:val="es-ES"/>
        </w:rPr>
      </w:pPr>
      <w:r>
        <w:rPr>
          <w:rFonts w:ascii="Cambria" w:eastAsia="Cambria" w:hAnsi="Cambria" w:cs="Cambria"/>
          <w:color w:val="2D2D2D"/>
        </w:rPr>
        <w:t xml:space="preserve">8:30AM Returning back to your hotel/resort. </w:t>
      </w:r>
      <w:r w:rsidRPr="00E64434">
        <w:rPr>
          <w:rFonts w:ascii="Cambria" w:eastAsia="Cambria" w:hAnsi="Cambria" w:cs="Cambria"/>
          <w:color w:val="2D2D2D"/>
          <w:lang w:val="es-ES"/>
        </w:rPr>
        <w:t>Tour end.</w:t>
      </w:r>
    </w:p>
    <w:p w14:paraId="566A83A9" w14:textId="77777777" w:rsidR="00E77EE2" w:rsidRPr="00E64434" w:rsidRDefault="00000000">
      <w:pPr>
        <w:shd w:val="clear" w:color="auto" w:fill="FFFFFF"/>
        <w:ind w:left="231"/>
        <w:jc w:val="both"/>
        <w:rPr>
          <w:rFonts w:ascii="Cambria" w:eastAsia="Cambria" w:hAnsi="Cambria" w:cs="Cambria"/>
          <w:color w:val="2D2D2D"/>
          <w:lang w:val="es-ES"/>
        </w:rPr>
      </w:pPr>
      <w:r w:rsidRPr="00E64434">
        <w:rPr>
          <w:rFonts w:ascii="Cambria" w:eastAsia="Cambria" w:hAnsi="Cambria" w:cs="Cambria"/>
          <w:color w:val="2D2D2D"/>
          <w:lang w:val="es-ES"/>
        </w:rPr>
        <w:t>Duración del tour: 4 - 4,5 horas</w:t>
      </w:r>
    </w:p>
    <w:p w14:paraId="4F49D744" w14:textId="77777777" w:rsidR="00E77EE2" w:rsidRPr="00E64434" w:rsidRDefault="00000000">
      <w:pPr>
        <w:shd w:val="clear" w:color="auto" w:fill="FFFFFF"/>
        <w:ind w:left="231"/>
        <w:jc w:val="both"/>
        <w:rPr>
          <w:rFonts w:ascii="Cambria" w:eastAsia="Cambria" w:hAnsi="Cambria" w:cs="Cambria"/>
          <w:color w:val="2D2D2D"/>
          <w:lang w:val="es-ES"/>
        </w:rPr>
      </w:pPr>
      <w:r w:rsidRPr="00E64434">
        <w:rPr>
          <w:rFonts w:ascii="Cambria" w:eastAsia="Cambria" w:hAnsi="Cambria" w:cs="Cambria"/>
          <w:color w:val="2D2D2D"/>
          <w:lang w:val="es-ES"/>
        </w:rPr>
        <w:t>Disfrute de una aventura turística llena de vida local con un safari en jeep por Mui Ne, visitando:</w:t>
      </w:r>
    </w:p>
    <w:p w14:paraId="5ED4229E" w14:textId="77777777" w:rsidR="00E77EE2" w:rsidRPr="00E64434" w:rsidRDefault="00000000">
      <w:pPr>
        <w:shd w:val="clear" w:color="auto" w:fill="FFFFFF"/>
        <w:ind w:left="231"/>
        <w:jc w:val="both"/>
        <w:rPr>
          <w:rFonts w:ascii="Cambria" w:eastAsia="Cambria" w:hAnsi="Cambria" w:cs="Cambria"/>
          <w:color w:val="2D2D2D"/>
          <w:lang w:val="es-ES"/>
        </w:rPr>
      </w:pPr>
      <w:r w:rsidRPr="00E64434">
        <w:rPr>
          <w:rFonts w:ascii="Cambria" w:eastAsia="Cambria" w:hAnsi="Cambria" w:cs="Cambria"/>
          <w:color w:val="2D2D2D"/>
          <w:lang w:val="es-ES"/>
        </w:rPr>
        <w:t>• Pueblo pesquero</w:t>
      </w:r>
    </w:p>
    <w:p w14:paraId="0B40FC37" w14:textId="77777777" w:rsidR="00E77EE2" w:rsidRPr="00E64434" w:rsidRDefault="00000000">
      <w:pPr>
        <w:shd w:val="clear" w:color="auto" w:fill="FFFFFF"/>
        <w:ind w:left="231"/>
        <w:jc w:val="both"/>
        <w:rPr>
          <w:rFonts w:ascii="Cambria" w:eastAsia="Cambria" w:hAnsi="Cambria" w:cs="Cambria"/>
          <w:color w:val="2D2D2D"/>
          <w:lang w:val="es-ES"/>
        </w:rPr>
      </w:pPr>
      <w:r w:rsidRPr="00E64434">
        <w:rPr>
          <w:rFonts w:ascii="Cambria" w:eastAsia="Cambria" w:hAnsi="Cambria" w:cs="Cambria"/>
          <w:color w:val="2D2D2D"/>
          <w:lang w:val="es-ES"/>
        </w:rPr>
        <w:t>• Dunas de arena blanca (Lago del Loto)</w:t>
      </w:r>
    </w:p>
    <w:p w14:paraId="57188446" w14:textId="77777777" w:rsidR="00E77EE2" w:rsidRPr="00E64434" w:rsidRDefault="00000000">
      <w:pPr>
        <w:shd w:val="clear" w:color="auto" w:fill="FFFFFF"/>
        <w:ind w:left="231"/>
        <w:jc w:val="both"/>
        <w:rPr>
          <w:rFonts w:ascii="Cambria" w:eastAsia="Cambria" w:hAnsi="Cambria" w:cs="Cambria"/>
          <w:color w:val="2D2D2D"/>
          <w:lang w:val="es-ES"/>
        </w:rPr>
      </w:pPr>
      <w:r w:rsidRPr="00E64434">
        <w:rPr>
          <w:rFonts w:ascii="Cambria" w:eastAsia="Cambria" w:hAnsi="Cambria" w:cs="Cambria"/>
          <w:color w:val="2D2D2D"/>
          <w:lang w:val="es-ES"/>
        </w:rPr>
        <w:t>• Dunas de arena roja</w:t>
      </w:r>
    </w:p>
    <w:p w14:paraId="62975768" w14:textId="77777777" w:rsidR="00E77EE2" w:rsidRPr="00E64434" w:rsidRDefault="00000000">
      <w:pPr>
        <w:shd w:val="clear" w:color="auto" w:fill="FFFFFF"/>
        <w:ind w:left="231"/>
        <w:jc w:val="both"/>
        <w:rPr>
          <w:rFonts w:ascii="Cambria" w:eastAsia="Cambria" w:hAnsi="Cambria" w:cs="Cambria"/>
          <w:color w:val="2D2D2D"/>
          <w:lang w:val="es-ES"/>
        </w:rPr>
      </w:pPr>
      <w:r w:rsidRPr="00E64434">
        <w:rPr>
          <w:rFonts w:ascii="Cambria" w:eastAsia="Cambria" w:hAnsi="Cambria" w:cs="Cambria"/>
          <w:color w:val="2D2D2D"/>
          <w:lang w:val="es-ES"/>
        </w:rPr>
        <w:t>• Manantial de las Hadas</w:t>
      </w:r>
    </w:p>
    <w:p w14:paraId="630112C9" w14:textId="77777777" w:rsidR="00E77EE2" w:rsidRPr="00E64434" w:rsidRDefault="00000000">
      <w:pPr>
        <w:shd w:val="clear" w:color="auto" w:fill="FFFFFF"/>
        <w:ind w:left="231"/>
        <w:jc w:val="both"/>
        <w:rPr>
          <w:rFonts w:ascii="Cambria" w:eastAsia="Cambria" w:hAnsi="Cambria" w:cs="Cambria"/>
          <w:color w:val="2D2D2D"/>
          <w:lang w:val="es-ES"/>
        </w:rPr>
      </w:pPr>
      <w:r w:rsidRPr="00E64434">
        <w:rPr>
          <w:rFonts w:ascii="Cambria" w:eastAsia="Cambria" w:hAnsi="Cambria" w:cs="Cambria"/>
          <w:color w:val="2D2D2D"/>
          <w:lang w:val="es-ES"/>
        </w:rPr>
        <w:t>El tour en jeep le garantiza presenciar el mejor amanecer en Mui Ne.</w:t>
      </w:r>
    </w:p>
    <w:p w14:paraId="3B3A9956" w14:textId="77777777" w:rsidR="00E77EE2" w:rsidRPr="00E64434" w:rsidRDefault="00E77EE2">
      <w:pPr>
        <w:shd w:val="clear" w:color="auto" w:fill="FFFFFF"/>
        <w:ind w:left="231"/>
        <w:jc w:val="both"/>
        <w:rPr>
          <w:rFonts w:ascii="Cambria" w:eastAsia="Cambria" w:hAnsi="Cambria" w:cs="Cambria"/>
          <w:color w:val="2D2D2D"/>
          <w:lang w:val="es-ES"/>
        </w:rPr>
      </w:pPr>
    </w:p>
    <w:p w14:paraId="52195CCC" w14:textId="77777777" w:rsidR="00E77EE2" w:rsidRPr="00E64434" w:rsidRDefault="00000000">
      <w:pPr>
        <w:shd w:val="clear" w:color="auto" w:fill="FFFFFF"/>
        <w:ind w:left="231"/>
        <w:jc w:val="both"/>
        <w:rPr>
          <w:rFonts w:ascii="Cambria" w:eastAsia="Cambria" w:hAnsi="Cambria" w:cs="Cambria"/>
          <w:color w:val="2D2D2D"/>
          <w:lang w:val="es-ES"/>
        </w:rPr>
      </w:pPr>
      <w:r w:rsidRPr="00E64434">
        <w:rPr>
          <w:rFonts w:ascii="Cambria" w:eastAsia="Cambria" w:hAnsi="Cambria" w:cs="Cambria"/>
          <w:color w:val="2D2D2D"/>
          <w:lang w:val="es-ES"/>
        </w:rPr>
        <w:t>ITINERARIO DEL TOUR</w:t>
      </w:r>
    </w:p>
    <w:p w14:paraId="3209CECF" w14:textId="77777777" w:rsidR="00E77EE2" w:rsidRPr="00E64434" w:rsidRDefault="00000000">
      <w:pPr>
        <w:shd w:val="clear" w:color="auto" w:fill="FFFFFF"/>
        <w:ind w:left="231"/>
        <w:jc w:val="both"/>
        <w:rPr>
          <w:rFonts w:ascii="Cambria" w:eastAsia="Cambria" w:hAnsi="Cambria" w:cs="Cambria"/>
          <w:color w:val="2D2D2D"/>
          <w:lang w:val="es-ES"/>
        </w:rPr>
      </w:pPr>
      <w:r w:rsidRPr="00E64434">
        <w:rPr>
          <w:rFonts w:ascii="Cambria" w:eastAsia="Cambria" w:hAnsi="Cambria" w:cs="Cambria"/>
          <w:color w:val="2D2D2D"/>
          <w:lang w:val="es-ES"/>
        </w:rPr>
        <w:t>4:30 a. m. El conductor lo recogerá en su hotel/resort en un jeep privado.</w:t>
      </w:r>
    </w:p>
    <w:p w14:paraId="3D4FA6BA" w14:textId="77777777" w:rsidR="00E77EE2" w:rsidRPr="00E64434" w:rsidRDefault="00000000">
      <w:pPr>
        <w:shd w:val="clear" w:color="auto" w:fill="FFFFFF"/>
        <w:ind w:left="231"/>
        <w:jc w:val="both"/>
        <w:rPr>
          <w:rFonts w:ascii="Cambria" w:eastAsia="Cambria" w:hAnsi="Cambria" w:cs="Cambria"/>
          <w:color w:val="2D2D2D"/>
          <w:lang w:val="es-ES"/>
        </w:rPr>
      </w:pPr>
      <w:r w:rsidRPr="00E64434">
        <w:rPr>
          <w:rFonts w:ascii="Cambria" w:eastAsia="Cambria" w:hAnsi="Cambria" w:cs="Cambria"/>
          <w:color w:val="2D2D2D"/>
          <w:lang w:val="es-ES"/>
        </w:rPr>
        <w:t>5:15 a. m. Visita a las dunas de arena blanca. En la cima de la duna, contemple el primer amanecer del día. Otras actividades disponibles: paseos en quad por las dunas, paseos en avestruz (no incluido) y deslizamiento por las laderas de las dunas con sandboarding. 6:00 a. m. Continúe con su jeep para visitar las dunas de arena roja. Las pendientes son menos pronunciadas que las dunas de arena blanca, pero ofrecen una gran oportunidad para tomar fotos, ya que el color rojo de la arena contrasta con el paisaje de fondo.</w:t>
      </w:r>
    </w:p>
    <w:p w14:paraId="33BC0B02" w14:textId="77777777" w:rsidR="00E77EE2" w:rsidRPr="00E64434" w:rsidRDefault="00000000">
      <w:pPr>
        <w:shd w:val="clear" w:color="auto" w:fill="FFFFFF"/>
        <w:ind w:left="231"/>
        <w:jc w:val="both"/>
        <w:rPr>
          <w:rFonts w:ascii="Cambria" w:eastAsia="Cambria" w:hAnsi="Cambria" w:cs="Cambria"/>
          <w:color w:val="2D2D2D"/>
          <w:lang w:val="es-ES"/>
        </w:rPr>
      </w:pPr>
      <w:r w:rsidRPr="00E64434">
        <w:rPr>
          <w:rFonts w:ascii="Cambria" w:eastAsia="Cambria" w:hAnsi="Cambria" w:cs="Cambria"/>
          <w:color w:val="2D2D2D"/>
          <w:lang w:val="es-ES"/>
        </w:rPr>
        <w:t>7:15 a. m. Visite el pueblo pesquero de Mui Ne y observe la vida cotidiana de los pescadores. La pesca de la mañana se lleva a la orilla y las mujeres están ocupadas clasificando la pesca, mientras los barcos pesqueros se alinean y esperan para zarpar.</w:t>
      </w:r>
    </w:p>
    <w:p w14:paraId="4FFF129C" w14:textId="77777777" w:rsidR="00E77EE2" w:rsidRPr="00E64434" w:rsidRDefault="00000000">
      <w:pPr>
        <w:shd w:val="clear" w:color="auto" w:fill="FFFFFF"/>
        <w:ind w:left="231"/>
        <w:jc w:val="both"/>
        <w:rPr>
          <w:rFonts w:ascii="Cambria" w:eastAsia="Cambria" w:hAnsi="Cambria" w:cs="Cambria"/>
          <w:color w:val="2D2D2D"/>
          <w:lang w:val="es-ES"/>
        </w:rPr>
      </w:pPr>
      <w:r w:rsidRPr="00E64434">
        <w:rPr>
          <w:rFonts w:ascii="Cambria" w:eastAsia="Cambria" w:hAnsi="Cambria" w:cs="Cambria"/>
          <w:color w:val="2D2D2D"/>
          <w:lang w:val="es-ES"/>
        </w:rPr>
        <w:t>7:45 ​​a. m. Visite el arroyo Fairy (Suoi Tien), un pequeño arroyo que atraviesa las dunas de arena roja. Es como una versión en miniatura del Cañón Rojo.</w:t>
      </w:r>
    </w:p>
    <w:p w14:paraId="0779BE12" w14:textId="77777777" w:rsidR="00E77EE2" w:rsidRDefault="00000000">
      <w:pPr>
        <w:shd w:val="clear" w:color="auto" w:fill="FFFFFF"/>
        <w:ind w:left="231"/>
        <w:jc w:val="both"/>
        <w:rPr>
          <w:rFonts w:ascii="Cambria" w:eastAsia="Cambria" w:hAnsi="Cambria" w:cs="Cambria"/>
          <w:color w:val="2D2D2D"/>
        </w:rPr>
      </w:pPr>
      <w:r w:rsidRPr="00E64434">
        <w:rPr>
          <w:rFonts w:ascii="Cambria" w:eastAsia="Cambria" w:hAnsi="Cambria" w:cs="Cambria"/>
          <w:color w:val="2D2D2D"/>
          <w:lang w:val="es-ES"/>
        </w:rPr>
        <w:t xml:space="preserve">8:30 a. m. Regreso a su hotel/resort. </w:t>
      </w:r>
      <w:r>
        <w:rPr>
          <w:rFonts w:ascii="Cambria" w:eastAsia="Cambria" w:hAnsi="Cambria" w:cs="Cambria"/>
          <w:color w:val="2D2D2D"/>
        </w:rPr>
        <w:t>Fin del tour.</w:t>
      </w:r>
    </w:p>
    <w:p w14:paraId="647D7262" w14:textId="77777777" w:rsidR="00E77EE2" w:rsidRDefault="00E77EE2">
      <w:pPr>
        <w:pBdr>
          <w:top w:val="nil"/>
          <w:left w:val="nil"/>
          <w:bottom w:val="nil"/>
          <w:right w:val="nil"/>
          <w:between w:val="nil"/>
        </w:pBdr>
        <w:spacing w:before="11"/>
        <w:rPr>
          <w:rFonts w:ascii="Times New Roman" w:eastAsia="Times New Roman" w:hAnsi="Times New Roman" w:cs="Times New Roman"/>
          <w:b/>
          <w:bCs/>
          <w:color w:val="000000"/>
          <w:sz w:val="7"/>
          <w:szCs w:val="7"/>
        </w:rPr>
      </w:pPr>
    </w:p>
    <w:p w14:paraId="3B99FC22" w14:textId="77777777" w:rsidR="00E77EE2" w:rsidRDefault="00000000">
      <w:pPr>
        <w:pBdr>
          <w:top w:val="nil"/>
          <w:left w:val="nil"/>
          <w:bottom w:val="nil"/>
          <w:right w:val="nil"/>
          <w:between w:val="nil"/>
        </w:pBdr>
        <w:spacing w:before="75"/>
        <w:rPr>
          <w:color w:val="000000"/>
          <w:sz w:val="20"/>
          <w:szCs w:val="20"/>
        </w:rPr>
      </w:pPr>
      <w:r>
        <w:rPr>
          <w:noProof/>
        </w:rPr>
        <mc:AlternateContent>
          <mc:Choice Requires="wpg">
            <w:drawing>
              <wp:anchor distT="0" distB="0" distL="0" distR="0" simplePos="0" relativeHeight="251668480" behindDoc="0" locked="0" layoutInCell="1" hidden="0" allowOverlap="1" wp14:anchorId="358A109D" wp14:editId="0CAC22DE">
                <wp:simplePos x="0" y="0"/>
                <wp:positionH relativeFrom="column">
                  <wp:posOffset>146684</wp:posOffset>
                </wp:positionH>
                <wp:positionV relativeFrom="paragraph">
                  <wp:posOffset>211454</wp:posOffset>
                </wp:positionV>
                <wp:extent cx="6460490" cy="283845"/>
                <wp:effectExtent l="0" t="0" r="0" b="0"/>
                <wp:wrapTopAndBottom distT="0" distB="0"/>
                <wp:docPr id="1062399032" name="Group 1062399032"/>
                <wp:cNvGraphicFramePr/>
                <a:graphic xmlns:a="http://schemas.openxmlformats.org/drawingml/2006/main">
                  <a:graphicData uri="http://schemas.microsoft.com/office/word/2010/wordprocessingGroup">
                    <wpg:wgp>
                      <wpg:cNvGrpSpPr/>
                      <wpg:grpSpPr>
                        <a:xfrm>
                          <a:off x="0" y="0"/>
                          <a:ext cx="6460490" cy="283845"/>
                          <a:chOff x="2115750" y="3638075"/>
                          <a:chExt cx="6460500" cy="283850"/>
                        </a:xfrm>
                      </wpg:grpSpPr>
                      <wpg:grpSp>
                        <wpg:cNvPr id="908945179" name="Group 908945179"/>
                        <wpg:cNvGrpSpPr/>
                        <wpg:grpSpPr>
                          <a:xfrm>
                            <a:off x="2115755" y="3638078"/>
                            <a:ext cx="6460490" cy="283845"/>
                            <a:chOff x="0" y="0"/>
                            <a:chExt cx="6460490" cy="283845"/>
                          </a:xfrm>
                        </wpg:grpSpPr>
                        <wps:wsp>
                          <wps:cNvPr id="375026069" name="Rectangle 375026069"/>
                          <wps:cNvSpPr/>
                          <wps:spPr>
                            <a:xfrm>
                              <a:off x="0" y="0"/>
                              <a:ext cx="6460475" cy="283825"/>
                            </a:xfrm>
                            <a:prstGeom prst="rect">
                              <a:avLst/>
                            </a:prstGeom>
                            <a:noFill/>
                            <a:ln>
                              <a:noFill/>
                            </a:ln>
                          </wps:spPr>
                          <wps:txbx>
                            <w:txbxContent>
                              <w:p w14:paraId="2898940C" w14:textId="77777777" w:rsidR="00E77EE2" w:rsidRDefault="00E77EE2">
                                <w:pPr>
                                  <w:textDirection w:val="btLr"/>
                                </w:pPr>
                              </w:p>
                            </w:txbxContent>
                          </wps:txbx>
                          <wps:bodyPr spcFirstLastPara="1" wrap="square" lIns="91425" tIns="91425" rIns="91425" bIns="91425" anchor="ctr" anchorCtr="0">
                            <a:noAutofit/>
                          </wps:bodyPr>
                        </wps:wsp>
                        <wps:wsp>
                          <wps:cNvPr id="1791043187" name="Freeform: Shape 1791043187"/>
                          <wps:cNvSpPr/>
                          <wps:spPr>
                            <a:xfrm>
                              <a:off x="0" y="0"/>
                              <a:ext cx="6460490" cy="283845"/>
                            </a:xfrm>
                            <a:custGeom>
                              <a:avLst/>
                              <a:gdLst/>
                              <a:ahLst/>
                              <a:cxnLst/>
                              <a:rect l="l" t="t" r="r" b="b"/>
                              <a:pathLst>
                                <a:path w="6460490" h="283845" extrusionOk="0">
                                  <a:moveTo>
                                    <a:pt x="6459982" y="0"/>
                                  </a:moveTo>
                                  <a:lnTo>
                                    <a:pt x="6458458" y="0"/>
                                  </a:lnTo>
                                  <a:lnTo>
                                    <a:pt x="0" y="0"/>
                                  </a:lnTo>
                                  <a:lnTo>
                                    <a:pt x="0" y="47244"/>
                                  </a:lnTo>
                                  <a:lnTo>
                                    <a:pt x="0" y="236220"/>
                                  </a:lnTo>
                                  <a:lnTo>
                                    <a:pt x="0" y="283464"/>
                                  </a:lnTo>
                                  <a:lnTo>
                                    <a:pt x="6458458" y="283464"/>
                                  </a:lnTo>
                                  <a:lnTo>
                                    <a:pt x="6459982" y="283464"/>
                                  </a:lnTo>
                                  <a:lnTo>
                                    <a:pt x="6459982" y="236220"/>
                                  </a:lnTo>
                                  <a:lnTo>
                                    <a:pt x="6458458" y="236220"/>
                                  </a:lnTo>
                                  <a:lnTo>
                                    <a:pt x="6458458" y="47244"/>
                                  </a:lnTo>
                                  <a:lnTo>
                                    <a:pt x="6459982" y="47244"/>
                                  </a:lnTo>
                                  <a:lnTo>
                                    <a:pt x="6459982" y="0"/>
                                  </a:lnTo>
                                  <a:close/>
                                </a:path>
                              </a:pathLst>
                            </a:custGeom>
                            <a:solidFill>
                              <a:srgbClr val="730707"/>
                            </a:solidFill>
                            <a:ln>
                              <a:noFill/>
                            </a:ln>
                          </wps:spPr>
                          <wps:bodyPr spcFirstLastPara="1" wrap="square" lIns="91425" tIns="91425" rIns="91425" bIns="91425" anchor="ctr" anchorCtr="0">
                            <a:noAutofit/>
                          </wps:bodyPr>
                        </wps:wsp>
                        <wps:wsp>
                          <wps:cNvPr id="1009544812" name="Rectangle 1009544812"/>
                          <wps:cNvSpPr/>
                          <wps:spPr>
                            <a:xfrm>
                              <a:off x="0" y="47244"/>
                              <a:ext cx="6458585" cy="189230"/>
                            </a:xfrm>
                            <a:prstGeom prst="rect">
                              <a:avLst/>
                            </a:prstGeom>
                            <a:noFill/>
                            <a:ln>
                              <a:noFill/>
                            </a:ln>
                          </wps:spPr>
                          <wps:txbx>
                            <w:txbxContent>
                              <w:p w14:paraId="096662E1" w14:textId="77777777" w:rsidR="00E77EE2" w:rsidRDefault="00000000">
                                <w:pPr>
                                  <w:spacing w:before="2"/>
                                  <w:ind w:left="48" w:firstLine="48"/>
                                  <w:textDirection w:val="btLr"/>
                                </w:pPr>
                                <w:r>
                                  <w:rPr>
                                    <w:rFonts w:ascii="Cambria" w:eastAsia="Cambria" w:hAnsi="Cambria" w:cs="Cambria"/>
                                    <w:b/>
                                    <w:color w:val="FFFFFF"/>
                                  </w:rPr>
                                  <w:t>Day 10: MUI NE – TRANSFER TO SAIGON  – FLIGHT TO DANANG - TRANSFER TO HOI AN (B/-/-)</w:t>
                                </w:r>
                              </w:p>
                            </w:txbxContent>
                          </wps:txbx>
                          <wps:bodyPr spcFirstLastPara="1" wrap="square" lIns="0" tIns="0" rIns="0" bIns="0" anchor="t"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146684</wp:posOffset>
                </wp:positionH>
                <wp:positionV relativeFrom="paragraph">
                  <wp:posOffset>211454</wp:posOffset>
                </wp:positionV>
                <wp:extent cx="6460490" cy="283845"/>
                <wp:effectExtent b="0" l="0" r="0" t="0"/>
                <wp:wrapTopAndBottom distB="0" distT="0"/>
                <wp:docPr id="1062399032"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6460490" cy="283845"/>
                        </a:xfrm>
                        <a:prstGeom prst="rect"/>
                        <a:ln/>
                      </pic:spPr>
                    </pic:pic>
                  </a:graphicData>
                </a:graphic>
              </wp:anchor>
            </w:drawing>
          </mc:Fallback>
        </mc:AlternateContent>
      </w:r>
    </w:p>
    <w:p w14:paraId="1D6A78B9" w14:textId="77777777" w:rsidR="00E77EE2" w:rsidRDefault="00000000">
      <w:pPr>
        <w:pBdr>
          <w:top w:val="nil"/>
          <w:left w:val="nil"/>
          <w:bottom w:val="nil"/>
          <w:right w:val="nil"/>
          <w:between w:val="nil"/>
        </w:pBdr>
        <w:spacing w:before="2" w:line="276" w:lineRule="auto"/>
        <w:ind w:left="231"/>
        <w:rPr>
          <w:rFonts w:ascii="Cambria" w:eastAsia="Cambria" w:hAnsi="Cambria" w:cs="Cambria"/>
          <w:color w:val="000000"/>
        </w:rPr>
      </w:pPr>
      <w:r>
        <w:rPr>
          <w:rFonts w:ascii="Cambria" w:eastAsia="Cambria" w:hAnsi="Cambria" w:cs="Cambria"/>
          <w:color w:val="000000"/>
        </w:rPr>
        <w:t>After breakfast, transfer to Tan Son Nhat Airport (Saigon) to take flight to Da Nang</w:t>
      </w:r>
    </w:p>
    <w:p w14:paraId="18A618EB" w14:textId="77777777" w:rsidR="00E77EE2" w:rsidRDefault="00000000">
      <w:pPr>
        <w:pBdr>
          <w:top w:val="nil"/>
          <w:left w:val="nil"/>
          <w:bottom w:val="nil"/>
          <w:right w:val="nil"/>
          <w:between w:val="nil"/>
        </w:pBdr>
        <w:spacing w:before="2" w:line="276" w:lineRule="auto"/>
        <w:ind w:left="231"/>
        <w:rPr>
          <w:rFonts w:ascii="Cambria" w:eastAsia="Cambria" w:hAnsi="Cambria" w:cs="Cambria"/>
          <w:color w:val="000000"/>
        </w:rPr>
      </w:pPr>
      <w:r>
        <w:rPr>
          <w:rFonts w:ascii="Cambria" w:eastAsia="Cambria" w:hAnsi="Cambria" w:cs="Cambria"/>
          <w:color w:val="000000"/>
        </w:rPr>
        <w:t>Upon arrival, transfer to Hoian, free at leisure</w:t>
      </w:r>
    </w:p>
    <w:p w14:paraId="37169C54" w14:textId="77777777" w:rsidR="00E77EE2" w:rsidRDefault="00000000">
      <w:pPr>
        <w:pBdr>
          <w:top w:val="nil"/>
          <w:left w:val="nil"/>
          <w:bottom w:val="nil"/>
          <w:right w:val="nil"/>
          <w:between w:val="nil"/>
        </w:pBdr>
        <w:spacing w:before="2" w:line="276" w:lineRule="auto"/>
        <w:ind w:left="231"/>
        <w:rPr>
          <w:rFonts w:ascii="Cambria" w:eastAsia="Cambria" w:hAnsi="Cambria" w:cs="Cambria"/>
          <w:b/>
          <w:bCs/>
          <w:color w:val="000000"/>
        </w:rPr>
      </w:pPr>
      <w:r>
        <w:rPr>
          <w:rFonts w:ascii="Cambria" w:eastAsia="Cambria" w:hAnsi="Cambria" w:cs="Cambria"/>
          <w:b/>
          <w:bCs/>
          <w:color w:val="000000"/>
        </w:rPr>
        <w:t>Overnight in Hoian</w:t>
      </w:r>
    </w:p>
    <w:p w14:paraId="79781BC1" w14:textId="77777777" w:rsidR="00E77EE2" w:rsidRDefault="00000000">
      <w:pPr>
        <w:ind w:firstLine="231"/>
        <w:rPr>
          <w:b/>
          <w:bCs/>
          <w:i/>
          <w:iCs/>
        </w:rPr>
      </w:pPr>
      <w:r>
        <w:rPr>
          <w:b/>
          <w:bCs/>
          <w:i/>
          <w:iCs/>
        </w:rPr>
        <w:t>Suggested Flight:   VN138   SGN  DAD   16:15  17:35  (Airfare excluded on our price)</w:t>
      </w:r>
    </w:p>
    <w:p w14:paraId="0FCDA1C5" w14:textId="77777777" w:rsidR="00E77EE2" w:rsidRDefault="00E77EE2">
      <w:pPr>
        <w:ind w:firstLine="231"/>
      </w:pPr>
    </w:p>
    <w:p w14:paraId="5EC3B059" w14:textId="77777777" w:rsidR="00E77EE2" w:rsidRPr="00E64434" w:rsidRDefault="00000000">
      <w:pPr>
        <w:ind w:firstLine="231"/>
        <w:rPr>
          <w:lang w:val="es-ES"/>
        </w:rPr>
      </w:pPr>
      <w:r w:rsidRPr="00E64434">
        <w:rPr>
          <w:lang w:val="es-ES"/>
        </w:rPr>
        <w:t>Día 10: MUI NE – TRASLADO A SAIGÓN – VUELO A DANANG - TRASLADO A HOI AN (D/-/-)</w:t>
      </w:r>
    </w:p>
    <w:p w14:paraId="14511F80" w14:textId="77777777" w:rsidR="00E77EE2" w:rsidRPr="00E64434" w:rsidRDefault="00000000">
      <w:pPr>
        <w:ind w:firstLine="231"/>
        <w:rPr>
          <w:lang w:val="es-ES"/>
        </w:rPr>
      </w:pPr>
      <w:r w:rsidRPr="00E64434">
        <w:rPr>
          <w:lang w:val="es-ES"/>
        </w:rPr>
        <w:t>Después del desayuno, traslado al aeropuerto de Tan Son Nhat (Saigón) para tomar vuelo a Da Nang.</w:t>
      </w:r>
    </w:p>
    <w:p w14:paraId="07322AD3" w14:textId="77777777" w:rsidR="00E77EE2" w:rsidRPr="00E64434" w:rsidRDefault="00000000">
      <w:pPr>
        <w:ind w:firstLine="231"/>
        <w:rPr>
          <w:lang w:val="es-ES"/>
        </w:rPr>
      </w:pPr>
      <w:r w:rsidRPr="00E64434">
        <w:rPr>
          <w:lang w:val="es-ES"/>
        </w:rPr>
        <w:t>A su llegada, traslado a Hoian. Tiempo libre.</w:t>
      </w:r>
    </w:p>
    <w:p w14:paraId="2AA19268" w14:textId="77777777" w:rsidR="00E77EE2" w:rsidRPr="00E64434" w:rsidRDefault="00000000">
      <w:pPr>
        <w:ind w:firstLine="231"/>
        <w:rPr>
          <w:lang w:val="es-ES"/>
        </w:rPr>
      </w:pPr>
      <w:r w:rsidRPr="00E64434">
        <w:rPr>
          <w:lang w:val="es-ES"/>
        </w:rPr>
        <w:t>Noche en Hoian.</w:t>
      </w:r>
    </w:p>
    <w:p w14:paraId="137A6AA3" w14:textId="77777777" w:rsidR="00E77EE2" w:rsidRPr="00E64434" w:rsidRDefault="00000000">
      <w:pPr>
        <w:ind w:firstLine="231"/>
        <w:rPr>
          <w:lang w:val="es-ES"/>
        </w:rPr>
      </w:pPr>
      <w:r w:rsidRPr="00E64434">
        <w:rPr>
          <w:lang w:val="es-ES"/>
        </w:rPr>
        <w:t xml:space="preserve">Vuelo sugerido: VN138 SGN DAD 16:15-17:35 (No incluye el billete de avión).  </w:t>
      </w:r>
    </w:p>
    <w:p w14:paraId="5A59B44C" w14:textId="77777777" w:rsidR="00E77EE2" w:rsidRPr="00E64434" w:rsidRDefault="00000000">
      <w:pPr>
        <w:pBdr>
          <w:top w:val="nil"/>
          <w:left w:val="nil"/>
          <w:bottom w:val="nil"/>
          <w:right w:val="nil"/>
          <w:between w:val="nil"/>
        </w:pBdr>
        <w:spacing w:before="80"/>
        <w:rPr>
          <w:rFonts w:ascii="Times New Roman" w:eastAsia="Times New Roman" w:hAnsi="Times New Roman" w:cs="Times New Roman"/>
          <w:b/>
          <w:bCs/>
          <w:i/>
          <w:iCs/>
          <w:color w:val="000000"/>
          <w:sz w:val="20"/>
          <w:szCs w:val="20"/>
          <w:lang w:val="es-ES"/>
        </w:rPr>
      </w:pPr>
      <w:r>
        <w:rPr>
          <w:noProof/>
        </w:rPr>
        <mc:AlternateContent>
          <mc:Choice Requires="wpg">
            <w:drawing>
              <wp:anchor distT="0" distB="0" distL="0" distR="0" simplePos="0" relativeHeight="251669504" behindDoc="0" locked="0" layoutInCell="1" hidden="0" allowOverlap="1" wp14:anchorId="42C24B3B" wp14:editId="32CCF332">
                <wp:simplePos x="0" y="0"/>
                <wp:positionH relativeFrom="column">
                  <wp:posOffset>146684</wp:posOffset>
                </wp:positionH>
                <wp:positionV relativeFrom="paragraph">
                  <wp:posOffset>212090</wp:posOffset>
                </wp:positionV>
                <wp:extent cx="6460490" cy="283845"/>
                <wp:effectExtent l="0" t="0" r="0" b="0"/>
                <wp:wrapTopAndBottom distT="0" distB="0"/>
                <wp:docPr id="1062399036" name="Group 1062399036"/>
                <wp:cNvGraphicFramePr/>
                <a:graphic xmlns:a="http://schemas.openxmlformats.org/drawingml/2006/main">
                  <a:graphicData uri="http://schemas.microsoft.com/office/word/2010/wordprocessingGroup">
                    <wpg:wgp>
                      <wpg:cNvGrpSpPr/>
                      <wpg:grpSpPr>
                        <a:xfrm>
                          <a:off x="0" y="0"/>
                          <a:ext cx="6460490" cy="283845"/>
                          <a:chOff x="2115750" y="3638075"/>
                          <a:chExt cx="6460500" cy="283850"/>
                        </a:xfrm>
                      </wpg:grpSpPr>
                      <wpg:grpSp>
                        <wpg:cNvPr id="1906662112" name="Group 1906662112"/>
                        <wpg:cNvGrpSpPr/>
                        <wpg:grpSpPr>
                          <a:xfrm>
                            <a:off x="2115755" y="3638078"/>
                            <a:ext cx="6460490" cy="283845"/>
                            <a:chOff x="0" y="0"/>
                            <a:chExt cx="6460490" cy="283845"/>
                          </a:xfrm>
                        </wpg:grpSpPr>
                        <wps:wsp>
                          <wps:cNvPr id="864153992" name="Rectangle 864153992"/>
                          <wps:cNvSpPr/>
                          <wps:spPr>
                            <a:xfrm>
                              <a:off x="0" y="0"/>
                              <a:ext cx="6460475" cy="283825"/>
                            </a:xfrm>
                            <a:prstGeom prst="rect">
                              <a:avLst/>
                            </a:prstGeom>
                            <a:noFill/>
                            <a:ln>
                              <a:noFill/>
                            </a:ln>
                          </wps:spPr>
                          <wps:txbx>
                            <w:txbxContent>
                              <w:p w14:paraId="7714CF2F" w14:textId="77777777" w:rsidR="00E77EE2" w:rsidRDefault="00E77EE2">
                                <w:pPr>
                                  <w:textDirection w:val="btLr"/>
                                </w:pPr>
                              </w:p>
                            </w:txbxContent>
                          </wps:txbx>
                          <wps:bodyPr spcFirstLastPara="1" wrap="square" lIns="91425" tIns="91425" rIns="91425" bIns="91425" anchor="ctr" anchorCtr="0">
                            <a:noAutofit/>
                          </wps:bodyPr>
                        </wps:wsp>
                        <wps:wsp>
                          <wps:cNvPr id="921871862" name="Freeform: Shape 921871862"/>
                          <wps:cNvSpPr/>
                          <wps:spPr>
                            <a:xfrm>
                              <a:off x="0" y="0"/>
                              <a:ext cx="6460490" cy="283845"/>
                            </a:xfrm>
                            <a:custGeom>
                              <a:avLst/>
                              <a:gdLst/>
                              <a:ahLst/>
                              <a:cxnLst/>
                              <a:rect l="l" t="t" r="r" b="b"/>
                              <a:pathLst>
                                <a:path w="6460490" h="283845" extrusionOk="0">
                                  <a:moveTo>
                                    <a:pt x="6459982" y="0"/>
                                  </a:moveTo>
                                  <a:lnTo>
                                    <a:pt x="0" y="0"/>
                                  </a:lnTo>
                                  <a:lnTo>
                                    <a:pt x="0" y="47244"/>
                                  </a:lnTo>
                                  <a:lnTo>
                                    <a:pt x="0" y="236601"/>
                                  </a:lnTo>
                                  <a:lnTo>
                                    <a:pt x="0" y="283845"/>
                                  </a:lnTo>
                                  <a:lnTo>
                                    <a:pt x="6458458" y="283845"/>
                                  </a:lnTo>
                                  <a:lnTo>
                                    <a:pt x="6459982" y="283845"/>
                                  </a:lnTo>
                                  <a:lnTo>
                                    <a:pt x="6459982" y="236601"/>
                                  </a:lnTo>
                                  <a:lnTo>
                                    <a:pt x="6458458" y="236601"/>
                                  </a:lnTo>
                                  <a:lnTo>
                                    <a:pt x="6458458" y="47244"/>
                                  </a:lnTo>
                                  <a:lnTo>
                                    <a:pt x="6459982" y="47244"/>
                                  </a:lnTo>
                                  <a:lnTo>
                                    <a:pt x="6459982" y="0"/>
                                  </a:lnTo>
                                  <a:close/>
                                </a:path>
                              </a:pathLst>
                            </a:custGeom>
                            <a:solidFill>
                              <a:srgbClr val="730707"/>
                            </a:solidFill>
                            <a:ln>
                              <a:noFill/>
                            </a:ln>
                          </wps:spPr>
                          <wps:bodyPr spcFirstLastPara="1" wrap="square" lIns="91425" tIns="91425" rIns="91425" bIns="91425" anchor="ctr" anchorCtr="0">
                            <a:noAutofit/>
                          </wps:bodyPr>
                        </wps:wsp>
                        <wps:wsp>
                          <wps:cNvPr id="198526211" name="Rectangle 198526211"/>
                          <wps:cNvSpPr/>
                          <wps:spPr>
                            <a:xfrm>
                              <a:off x="0" y="47244"/>
                              <a:ext cx="6458585" cy="189865"/>
                            </a:xfrm>
                            <a:prstGeom prst="rect">
                              <a:avLst/>
                            </a:prstGeom>
                            <a:noFill/>
                            <a:ln>
                              <a:noFill/>
                            </a:ln>
                          </wps:spPr>
                          <wps:txbx>
                            <w:txbxContent>
                              <w:p w14:paraId="342E8960" w14:textId="77777777" w:rsidR="00E77EE2" w:rsidRDefault="00000000">
                                <w:pPr>
                                  <w:spacing w:before="2"/>
                                  <w:textDirection w:val="btLr"/>
                                </w:pPr>
                                <w:r>
                                  <w:rPr>
                                    <w:rFonts w:ascii="Cambria" w:eastAsia="Cambria" w:hAnsi="Cambria" w:cs="Cambria"/>
                                    <w:b/>
                                    <w:color w:val="FFFFFF"/>
                                  </w:rPr>
                                  <w:t>Day 11: HOI AN - BANA HILL WITH GOLDEN BRIDGE - HOIAN (B/-/-)</w:t>
                                </w:r>
                              </w:p>
                            </w:txbxContent>
                          </wps:txbx>
                          <wps:bodyPr spcFirstLastPara="1" wrap="square" lIns="0" tIns="0" rIns="0" bIns="0" anchor="t"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146684</wp:posOffset>
                </wp:positionH>
                <wp:positionV relativeFrom="paragraph">
                  <wp:posOffset>212090</wp:posOffset>
                </wp:positionV>
                <wp:extent cx="6460490" cy="283845"/>
                <wp:effectExtent b="0" l="0" r="0" t="0"/>
                <wp:wrapTopAndBottom distB="0" distT="0"/>
                <wp:docPr id="1062399036"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6460490" cy="283845"/>
                        </a:xfrm>
                        <a:prstGeom prst="rect"/>
                        <a:ln/>
                      </pic:spPr>
                    </pic:pic>
                  </a:graphicData>
                </a:graphic>
              </wp:anchor>
            </w:drawing>
          </mc:Fallback>
        </mc:AlternateContent>
      </w:r>
    </w:p>
    <w:p w14:paraId="3E66B395" w14:textId="77777777" w:rsidR="00E77EE2" w:rsidRDefault="00000000">
      <w:pPr>
        <w:pBdr>
          <w:top w:val="nil"/>
          <w:left w:val="nil"/>
          <w:bottom w:val="nil"/>
          <w:right w:val="nil"/>
          <w:between w:val="nil"/>
        </w:pBdr>
        <w:spacing w:before="2"/>
        <w:ind w:left="231"/>
        <w:jc w:val="both"/>
        <w:rPr>
          <w:rFonts w:ascii="Cambria" w:eastAsia="Cambria" w:hAnsi="Cambria" w:cs="Cambria"/>
          <w:color w:val="000000"/>
        </w:rPr>
      </w:pPr>
      <w:r>
        <w:rPr>
          <w:rFonts w:ascii="Cambria" w:eastAsia="Cambria" w:hAnsi="Cambria" w:cs="Cambria"/>
          <w:color w:val="000000"/>
        </w:rPr>
        <w:t>After breakfast at hotel, transfer to Ba Na Hills</w:t>
      </w:r>
    </w:p>
    <w:p w14:paraId="05042B28" w14:textId="77777777" w:rsidR="00E77EE2" w:rsidRDefault="00000000">
      <w:pPr>
        <w:pBdr>
          <w:top w:val="nil"/>
          <w:left w:val="nil"/>
          <w:bottom w:val="nil"/>
          <w:right w:val="nil"/>
          <w:between w:val="nil"/>
        </w:pBdr>
        <w:spacing w:before="37" w:line="276" w:lineRule="auto"/>
        <w:ind w:left="231" w:right="204"/>
        <w:jc w:val="both"/>
        <w:rPr>
          <w:rFonts w:ascii="Cambria" w:eastAsia="Cambria" w:hAnsi="Cambria" w:cs="Cambria"/>
          <w:color w:val="000000"/>
        </w:rPr>
      </w:pPr>
      <w:r>
        <w:rPr>
          <w:rFonts w:ascii="Cambria" w:eastAsia="Cambria" w:hAnsi="Cambria" w:cs="Cambria"/>
          <w:color w:val="000000"/>
        </w:rPr>
        <w:t>Arrive at the cable car station Suoi Mo. Sitting in the cabin, in mid air, looking upon the endless tree lone of the forest. Experiencing the pristine ecological system of the Ba Na mountain will leave you a sense of unforeseeable discovery</w:t>
      </w:r>
    </w:p>
    <w:p w14:paraId="0BF850B6" w14:textId="77777777" w:rsidR="00E77EE2" w:rsidRPr="00E64434" w:rsidRDefault="00000000">
      <w:pPr>
        <w:pBdr>
          <w:top w:val="nil"/>
          <w:left w:val="nil"/>
          <w:bottom w:val="nil"/>
          <w:right w:val="nil"/>
          <w:between w:val="nil"/>
        </w:pBdr>
        <w:spacing w:before="37" w:line="276" w:lineRule="auto"/>
        <w:ind w:left="231" w:right="204"/>
        <w:jc w:val="both"/>
        <w:rPr>
          <w:rFonts w:ascii="Cambria" w:eastAsia="Cambria" w:hAnsi="Cambria" w:cs="Cambria"/>
          <w:color w:val="000000"/>
          <w:lang w:val="es-ES"/>
        </w:rPr>
      </w:pPr>
      <w:r w:rsidRPr="00E64434">
        <w:rPr>
          <w:rFonts w:ascii="Cambria" w:eastAsia="Cambria" w:hAnsi="Cambria" w:cs="Cambria"/>
          <w:color w:val="000000"/>
          <w:lang w:val="es-ES"/>
        </w:rPr>
        <w:t>Día 11: HOI AN - COLINA BANA CON PUENTE DORADO - HOIAN (D/-/-)</w:t>
      </w:r>
    </w:p>
    <w:p w14:paraId="503D0BEA" w14:textId="77777777" w:rsidR="00E77EE2" w:rsidRPr="00E64434" w:rsidRDefault="00000000">
      <w:pPr>
        <w:pBdr>
          <w:top w:val="nil"/>
          <w:left w:val="nil"/>
          <w:bottom w:val="nil"/>
          <w:right w:val="nil"/>
          <w:between w:val="nil"/>
        </w:pBdr>
        <w:spacing w:before="37" w:line="276" w:lineRule="auto"/>
        <w:ind w:left="231" w:right="204"/>
        <w:jc w:val="both"/>
        <w:rPr>
          <w:rFonts w:ascii="Cambria" w:eastAsia="Cambria" w:hAnsi="Cambria" w:cs="Cambria"/>
          <w:color w:val="000000"/>
          <w:lang w:val="es-ES"/>
        </w:rPr>
      </w:pPr>
      <w:r w:rsidRPr="00E64434">
        <w:rPr>
          <w:rFonts w:ascii="Cambria" w:eastAsia="Cambria" w:hAnsi="Cambria" w:cs="Cambria"/>
          <w:color w:val="000000"/>
          <w:lang w:val="es-ES"/>
        </w:rPr>
        <w:t>Después del desayuno en el hotel, traslado a las colinas de Ba Na. Llegada a la estación del teleférico Suoi Mo. Sentado en la cabina, en el aire, contemplando la interminable arboleda del bosque, experimentar el prístino ecosistema de la montaña Ba Na le brindará una sensación de descubrimiento impredecible.</w:t>
      </w:r>
    </w:p>
    <w:p w14:paraId="50FEF9E1" w14:textId="77777777" w:rsidR="00E77EE2" w:rsidRDefault="00000000">
      <w:pPr>
        <w:pBdr>
          <w:top w:val="nil"/>
          <w:left w:val="nil"/>
          <w:bottom w:val="nil"/>
          <w:right w:val="nil"/>
          <w:between w:val="nil"/>
        </w:pBdr>
        <w:ind w:left="231"/>
        <w:rPr>
          <w:color w:val="000000"/>
          <w:sz w:val="20"/>
          <w:szCs w:val="20"/>
        </w:rPr>
      </w:pPr>
      <w:r>
        <w:rPr>
          <w:noProof/>
          <w:color w:val="000000"/>
          <w:sz w:val="20"/>
          <w:szCs w:val="20"/>
        </w:rPr>
        <w:lastRenderedPageBreak/>
        <w:drawing>
          <wp:inline distT="0" distB="0" distL="0" distR="0" wp14:anchorId="7B9A9A0E" wp14:editId="75150391">
            <wp:extent cx="6490877" cy="4097083"/>
            <wp:effectExtent l="0" t="0" r="0" b="0"/>
            <wp:docPr id="106239906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a:stretch>
                      <a:fillRect/>
                    </a:stretch>
                  </pic:blipFill>
                  <pic:spPr>
                    <a:xfrm>
                      <a:off x="0" y="0"/>
                      <a:ext cx="6490877" cy="4097083"/>
                    </a:xfrm>
                    <a:prstGeom prst="rect">
                      <a:avLst/>
                    </a:prstGeom>
                    <a:ln/>
                  </pic:spPr>
                </pic:pic>
              </a:graphicData>
            </a:graphic>
          </wp:inline>
        </w:drawing>
      </w:r>
    </w:p>
    <w:p w14:paraId="60C51FD4" w14:textId="0155908C" w:rsidR="00E77EE2" w:rsidRPr="00E64434" w:rsidRDefault="00000000">
      <w:pPr>
        <w:pBdr>
          <w:top w:val="nil"/>
          <w:left w:val="nil"/>
          <w:bottom w:val="nil"/>
          <w:right w:val="nil"/>
          <w:between w:val="nil"/>
        </w:pBdr>
        <w:spacing w:before="8"/>
        <w:ind w:left="703" w:right="710"/>
        <w:jc w:val="center"/>
        <w:rPr>
          <w:color w:val="000000"/>
          <w:lang w:val="es-ES"/>
        </w:rPr>
      </w:pPr>
      <w:r w:rsidRPr="00E64434">
        <w:rPr>
          <w:color w:val="000000"/>
          <w:lang w:val="es-ES"/>
        </w:rPr>
        <w:t>colinas de Ba Na</w:t>
      </w:r>
    </w:p>
    <w:p w14:paraId="0562E1DC" w14:textId="77777777" w:rsidR="00E77EE2" w:rsidRDefault="00000000">
      <w:pPr>
        <w:pBdr>
          <w:top w:val="nil"/>
          <w:left w:val="nil"/>
          <w:bottom w:val="nil"/>
          <w:right w:val="nil"/>
          <w:between w:val="nil"/>
        </w:pBdr>
        <w:spacing w:before="39" w:line="276" w:lineRule="auto"/>
        <w:ind w:left="231" w:right="195"/>
        <w:jc w:val="both"/>
        <w:rPr>
          <w:rFonts w:ascii="Cambria" w:eastAsia="Cambria" w:hAnsi="Cambria" w:cs="Cambria"/>
          <w:color w:val="000000"/>
        </w:rPr>
      </w:pPr>
      <w:r>
        <w:rPr>
          <w:rFonts w:ascii="Cambria" w:eastAsia="Cambria" w:hAnsi="Cambria" w:cs="Cambria"/>
          <w:color w:val="000000"/>
        </w:rPr>
        <w:t>Visit the Le Jardin, old wineries (excluded expenses) - remains of French Villas and Linh Ung pagoda with 27m high Buddha statue. Leave Le Jardin for Gare Debay, the second cable car station, to go to the top of Ba Na</w:t>
      </w:r>
    </w:p>
    <w:p w14:paraId="3D7F603B" w14:textId="77777777" w:rsidR="00E77EE2" w:rsidRDefault="00000000">
      <w:pPr>
        <w:pBdr>
          <w:top w:val="nil"/>
          <w:left w:val="nil"/>
          <w:bottom w:val="nil"/>
          <w:right w:val="nil"/>
          <w:between w:val="nil"/>
        </w:pBdr>
        <w:spacing w:before="1" w:line="273" w:lineRule="auto"/>
        <w:ind w:left="231" w:right="196"/>
        <w:jc w:val="both"/>
        <w:rPr>
          <w:rFonts w:ascii="Cambria" w:eastAsia="Cambria" w:hAnsi="Cambria" w:cs="Cambria"/>
          <w:color w:val="000000"/>
        </w:rPr>
      </w:pPr>
      <w:r>
        <w:rPr>
          <w:rFonts w:ascii="Cambria" w:eastAsia="Cambria" w:hAnsi="Cambria" w:cs="Cambria"/>
          <w:color w:val="000000"/>
        </w:rPr>
        <w:t>Visit and play game at the Fantasy Park- Ba Na Hills Fantasy Park- the third largest indoor amusement park in the world (Only some free games depending on Ba Na policy)</w:t>
      </w:r>
    </w:p>
    <w:p w14:paraId="5A9B90D2" w14:textId="77777777" w:rsidR="00E77EE2" w:rsidRPr="00E64434" w:rsidRDefault="00000000">
      <w:pPr>
        <w:pBdr>
          <w:top w:val="nil"/>
          <w:left w:val="nil"/>
          <w:bottom w:val="nil"/>
          <w:right w:val="nil"/>
          <w:between w:val="nil"/>
        </w:pBdr>
        <w:spacing w:before="1" w:line="273" w:lineRule="auto"/>
        <w:ind w:left="231" w:right="196"/>
        <w:jc w:val="both"/>
        <w:rPr>
          <w:rFonts w:ascii="Cambria" w:eastAsia="Cambria" w:hAnsi="Cambria" w:cs="Cambria"/>
          <w:color w:val="000000"/>
          <w:lang w:val="es-ES"/>
        </w:rPr>
      </w:pPr>
      <w:r w:rsidRPr="00E64434">
        <w:rPr>
          <w:rFonts w:ascii="Cambria" w:eastAsia="Cambria" w:hAnsi="Cambria" w:cs="Cambria"/>
          <w:color w:val="000000"/>
          <w:lang w:val="es-ES"/>
        </w:rPr>
        <w:t>Visite Le Jardin, antiguas bodegas (gastos no incluidos), restos de villas francesas y la pagoda Linh Ung con una estatua de Buda de 27 m de altura. Salga de Le Jardin hacia Gare Debay, la segunda estación del teleférico, para subir a la cima de Ba Na.</w:t>
      </w:r>
    </w:p>
    <w:p w14:paraId="1D0FBCE1" w14:textId="77777777" w:rsidR="00E77EE2" w:rsidRPr="00E64434" w:rsidRDefault="00000000">
      <w:pPr>
        <w:pBdr>
          <w:top w:val="nil"/>
          <w:left w:val="nil"/>
          <w:bottom w:val="nil"/>
          <w:right w:val="nil"/>
          <w:between w:val="nil"/>
        </w:pBdr>
        <w:spacing w:before="1" w:line="273" w:lineRule="auto"/>
        <w:ind w:left="231" w:right="196"/>
        <w:jc w:val="both"/>
        <w:rPr>
          <w:rFonts w:ascii="Cambria" w:eastAsia="Cambria" w:hAnsi="Cambria" w:cs="Cambria"/>
          <w:color w:val="000000"/>
          <w:lang w:val="es-ES"/>
        </w:rPr>
        <w:sectPr w:rsidR="00E77EE2" w:rsidRPr="00E64434">
          <w:pgSz w:w="12240" w:h="15840"/>
          <w:pgMar w:top="1840" w:right="700" w:bottom="1140" w:left="940" w:header="433" w:footer="951" w:gutter="0"/>
          <w:cols w:space="720"/>
        </w:sectPr>
      </w:pPr>
      <w:r w:rsidRPr="00E64434">
        <w:rPr>
          <w:rFonts w:ascii="Cambria" w:eastAsia="Cambria" w:hAnsi="Cambria" w:cs="Cambria"/>
          <w:color w:val="000000"/>
          <w:lang w:val="es-ES"/>
        </w:rPr>
        <w:t>Visite y juegue en el Fantasy Park, Ba Na Hills Fantasy Park, el tercer parque de atracciones cubierto más grande del mundo (solo algunos juegos son gratuitos, según la política de Ba Na).</w:t>
      </w:r>
    </w:p>
    <w:p w14:paraId="7FCDCF7D" w14:textId="77777777" w:rsidR="00E77EE2" w:rsidRPr="00E64434" w:rsidRDefault="00E77EE2">
      <w:pPr>
        <w:pBdr>
          <w:top w:val="nil"/>
          <w:left w:val="nil"/>
          <w:bottom w:val="nil"/>
          <w:right w:val="nil"/>
          <w:between w:val="nil"/>
        </w:pBdr>
        <w:spacing w:before="132"/>
        <w:rPr>
          <w:color w:val="000000"/>
          <w:lang w:val="es-ES"/>
        </w:rPr>
      </w:pPr>
    </w:p>
    <w:p w14:paraId="159DE0C1" w14:textId="77777777" w:rsidR="00E77EE2" w:rsidRDefault="00000000">
      <w:pPr>
        <w:pBdr>
          <w:top w:val="nil"/>
          <w:left w:val="nil"/>
          <w:bottom w:val="nil"/>
          <w:right w:val="nil"/>
          <w:between w:val="nil"/>
        </w:pBdr>
        <w:spacing w:before="1" w:line="276" w:lineRule="auto"/>
        <w:ind w:left="231" w:right="4450"/>
        <w:rPr>
          <w:rFonts w:ascii="Cambria" w:eastAsia="Cambria" w:hAnsi="Cambria" w:cs="Cambria"/>
          <w:color w:val="000000"/>
        </w:rPr>
      </w:pPr>
      <w:r>
        <w:rPr>
          <w:rFonts w:ascii="Cambria" w:eastAsia="Cambria" w:hAnsi="Cambria" w:cs="Cambria"/>
          <w:color w:val="000000"/>
        </w:rPr>
        <w:t>Free around Ba Na Hill till go down to the foot of mountain Then transfer back to Hoian</w:t>
      </w:r>
    </w:p>
    <w:p w14:paraId="64C406C8" w14:textId="77777777" w:rsidR="00E77EE2" w:rsidRPr="00E64434" w:rsidRDefault="00000000">
      <w:pPr>
        <w:pStyle w:val="Heading1"/>
        <w:spacing w:before="3"/>
        <w:ind w:firstLine="231"/>
        <w:rPr>
          <w:rFonts w:ascii="Cambria" w:eastAsia="Cambria" w:hAnsi="Cambria" w:cs="Cambria"/>
          <w:lang w:val="es-ES"/>
        </w:rPr>
      </w:pPr>
      <w:r w:rsidRPr="00E64434">
        <w:rPr>
          <w:rFonts w:ascii="Cambria" w:eastAsia="Cambria" w:hAnsi="Cambria" w:cs="Cambria"/>
          <w:lang w:val="es-ES"/>
        </w:rPr>
        <w:t>Overnight in Hoi An</w:t>
      </w:r>
    </w:p>
    <w:p w14:paraId="4F45091D" w14:textId="77777777" w:rsidR="00E77EE2" w:rsidRPr="00E64434" w:rsidRDefault="00E77EE2">
      <w:pPr>
        <w:pBdr>
          <w:top w:val="nil"/>
          <w:left w:val="nil"/>
          <w:bottom w:val="nil"/>
          <w:right w:val="nil"/>
          <w:between w:val="nil"/>
        </w:pBdr>
        <w:spacing w:before="80"/>
        <w:rPr>
          <w:rFonts w:ascii="Times New Roman" w:eastAsia="Times New Roman" w:hAnsi="Times New Roman" w:cs="Times New Roman"/>
          <w:b/>
          <w:bCs/>
          <w:color w:val="000000"/>
          <w:sz w:val="20"/>
          <w:szCs w:val="20"/>
          <w:lang w:val="es-ES"/>
        </w:rPr>
      </w:pPr>
    </w:p>
    <w:p w14:paraId="267B6AF0" w14:textId="77777777" w:rsidR="00E77EE2" w:rsidRPr="00E64434" w:rsidRDefault="00000000">
      <w:pPr>
        <w:pBdr>
          <w:top w:val="nil"/>
          <w:left w:val="nil"/>
          <w:bottom w:val="nil"/>
          <w:right w:val="nil"/>
          <w:between w:val="nil"/>
        </w:pBdr>
        <w:spacing w:before="80"/>
        <w:ind w:firstLine="300"/>
        <w:rPr>
          <w:rFonts w:ascii="Times New Roman" w:eastAsia="Times New Roman" w:hAnsi="Times New Roman" w:cs="Times New Roman"/>
          <w:b/>
          <w:bCs/>
          <w:color w:val="000000"/>
          <w:sz w:val="20"/>
          <w:szCs w:val="20"/>
          <w:lang w:val="es-ES"/>
        </w:rPr>
      </w:pPr>
      <w:r w:rsidRPr="00E64434">
        <w:rPr>
          <w:rFonts w:ascii="Times New Roman" w:eastAsia="Times New Roman" w:hAnsi="Times New Roman" w:cs="Times New Roman"/>
          <w:b/>
          <w:bCs/>
          <w:color w:val="000000"/>
          <w:sz w:val="20"/>
          <w:szCs w:val="20"/>
          <w:lang w:val="es-ES"/>
        </w:rPr>
        <w:t>Paseo libre por la colina Ba Na hasta el pie de la montaña.</w:t>
      </w:r>
    </w:p>
    <w:p w14:paraId="67C24503" w14:textId="77777777" w:rsidR="00E77EE2" w:rsidRPr="00E64434" w:rsidRDefault="00000000">
      <w:pPr>
        <w:pBdr>
          <w:top w:val="nil"/>
          <w:left w:val="nil"/>
          <w:bottom w:val="nil"/>
          <w:right w:val="nil"/>
          <w:between w:val="nil"/>
        </w:pBdr>
        <w:spacing w:before="80"/>
        <w:ind w:firstLine="300"/>
        <w:rPr>
          <w:rFonts w:ascii="Times New Roman" w:eastAsia="Times New Roman" w:hAnsi="Times New Roman" w:cs="Times New Roman"/>
          <w:b/>
          <w:bCs/>
          <w:color w:val="000000"/>
          <w:sz w:val="20"/>
          <w:szCs w:val="20"/>
          <w:lang w:val="es-ES"/>
        </w:rPr>
      </w:pPr>
      <w:r w:rsidRPr="00E64434">
        <w:rPr>
          <w:rFonts w:ascii="Times New Roman" w:eastAsia="Times New Roman" w:hAnsi="Times New Roman" w:cs="Times New Roman"/>
          <w:b/>
          <w:bCs/>
          <w:color w:val="000000"/>
          <w:sz w:val="20"/>
          <w:szCs w:val="20"/>
          <w:lang w:val="es-ES"/>
        </w:rPr>
        <w:t xml:space="preserve"> Traslado de regreso a Hoian.</w:t>
      </w:r>
    </w:p>
    <w:p w14:paraId="22DE7D67" w14:textId="77777777" w:rsidR="00E77EE2" w:rsidRDefault="00000000">
      <w:pPr>
        <w:pBdr>
          <w:top w:val="nil"/>
          <w:left w:val="nil"/>
          <w:bottom w:val="nil"/>
          <w:right w:val="nil"/>
          <w:between w:val="nil"/>
        </w:pBdr>
        <w:spacing w:before="80"/>
        <w:ind w:firstLine="300"/>
        <w:rPr>
          <w:rFonts w:ascii="Times New Roman" w:eastAsia="Times New Roman" w:hAnsi="Times New Roman" w:cs="Times New Roman"/>
          <w:b/>
          <w:bCs/>
          <w:color w:val="000000"/>
          <w:sz w:val="20"/>
          <w:szCs w:val="20"/>
        </w:rPr>
      </w:pPr>
      <w:r w:rsidRPr="00E64434">
        <w:rPr>
          <w:rFonts w:ascii="Times New Roman" w:eastAsia="Times New Roman" w:hAnsi="Times New Roman" w:cs="Times New Roman"/>
          <w:b/>
          <w:bCs/>
          <w:color w:val="000000"/>
          <w:sz w:val="20"/>
          <w:szCs w:val="20"/>
          <w:lang w:val="es-ES"/>
        </w:rPr>
        <w:t xml:space="preserve"> </w:t>
      </w:r>
      <w:r>
        <w:rPr>
          <w:rFonts w:ascii="Times New Roman" w:eastAsia="Times New Roman" w:hAnsi="Times New Roman" w:cs="Times New Roman"/>
          <w:b/>
          <w:bCs/>
          <w:color w:val="000000"/>
          <w:sz w:val="20"/>
          <w:szCs w:val="20"/>
        </w:rPr>
        <w:t>Noche en Hoi An.</w:t>
      </w:r>
      <w:r>
        <w:rPr>
          <w:noProof/>
        </w:rPr>
        <mc:AlternateContent>
          <mc:Choice Requires="wpg">
            <w:drawing>
              <wp:anchor distT="0" distB="0" distL="0" distR="0" simplePos="0" relativeHeight="251670528" behindDoc="0" locked="0" layoutInCell="1" hidden="0" allowOverlap="1" wp14:anchorId="4236D4E0" wp14:editId="4C917150">
                <wp:simplePos x="0" y="0"/>
                <wp:positionH relativeFrom="column">
                  <wp:posOffset>141922</wp:posOffset>
                </wp:positionH>
                <wp:positionV relativeFrom="paragraph">
                  <wp:posOffset>207328</wp:posOffset>
                </wp:positionV>
                <wp:extent cx="6470015" cy="293370"/>
                <wp:effectExtent l="0" t="0" r="0" b="0"/>
                <wp:wrapTopAndBottom distT="0" distB="0"/>
                <wp:docPr id="1062399033" name="Rectangle 1062399033"/>
                <wp:cNvGraphicFramePr/>
                <a:graphic xmlns:a="http://schemas.openxmlformats.org/drawingml/2006/main">
                  <a:graphicData uri="http://schemas.microsoft.com/office/word/2010/wordprocessingShape">
                    <wps:wsp>
                      <wps:cNvSpPr/>
                      <wps:spPr>
                        <a:xfrm>
                          <a:off x="2115755" y="3638078"/>
                          <a:ext cx="6460490" cy="283845"/>
                        </a:xfrm>
                        <a:prstGeom prst="rect">
                          <a:avLst/>
                        </a:prstGeom>
                        <a:solidFill>
                          <a:srgbClr val="730707"/>
                        </a:solidFill>
                        <a:ln>
                          <a:noFill/>
                        </a:ln>
                      </wps:spPr>
                      <wps:txbx>
                        <w:txbxContent>
                          <w:p w14:paraId="0A5B92E1" w14:textId="77777777" w:rsidR="00E77EE2" w:rsidRDefault="00000000">
                            <w:pPr>
                              <w:spacing w:before="2"/>
                              <w:ind w:left="48" w:firstLine="48"/>
                              <w:textDirection w:val="btLr"/>
                            </w:pPr>
                            <w:r>
                              <w:rPr>
                                <w:rFonts w:ascii="Cambria" w:eastAsia="Cambria" w:hAnsi="Cambria" w:cs="Cambria"/>
                                <w:b/>
                                <w:color w:val="FFFFFF"/>
                              </w:rPr>
                              <w:t>Day 12: HOI AN ANCIENT TOWN  – HUE  (B/L/-)</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141922</wp:posOffset>
                </wp:positionH>
                <wp:positionV relativeFrom="paragraph">
                  <wp:posOffset>207328</wp:posOffset>
                </wp:positionV>
                <wp:extent cx="6470015" cy="293370"/>
                <wp:effectExtent b="0" l="0" r="0" t="0"/>
                <wp:wrapTopAndBottom distB="0" distT="0"/>
                <wp:docPr id="1062399033"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6470015" cy="293370"/>
                        </a:xfrm>
                        <a:prstGeom prst="rect"/>
                        <a:ln/>
                      </pic:spPr>
                    </pic:pic>
                  </a:graphicData>
                </a:graphic>
              </wp:anchor>
            </w:drawing>
          </mc:Fallback>
        </mc:AlternateContent>
      </w:r>
    </w:p>
    <w:p w14:paraId="4C7D8ED1" w14:textId="77777777" w:rsidR="00E77EE2" w:rsidRDefault="00000000">
      <w:pPr>
        <w:pBdr>
          <w:top w:val="none" w:sz="0" w:space="0" w:color="000000"/>
          <w:left w:val="none" w:sz="0" w:space="0" w:color="000000"/>
          <w:bottom w:val="none" w:sz="0" w:space="0" w:color="000000"/>
          <w:right w:val="none" w:sz="0" w:space="0" w:color="000000"/>
        </w:pBdr>
        <w:ind w:left="231"/>
        <w:jc w:val="both"/>
        <w:rPr>
          <w:rFonts w:ascii="Cambria" w:eastAsia="Cambria" w:hAnsi="Cambria" w:cs="Cambria"/>
          <w:b/>
          <w:bCs/>
        </w:rPr>
      </w:pPr>
      <w:r>
        <w:rPr>
          <w:rFonts w:ascii="Cambria" w:eastAsia="Cambria" w:hAnsi="Cambria" w:cs="Cambria"/>
        </w:rPr>
        <w:t xml:space="preserve">Visit </w:t>
      </w:r>
      <w:r>
        <w:rPr>
          <w:rFonts w:ascii="Cambria" w:eastAsia="Cambria" w:hAnsi="Cambria" w:cs="Cambria"/>
          <w:b/>
          <w:bCs/>
        </w:rPr>
        <w:t>Hoian Ancient Town</w:t>
      </w:r>
      <w:r>
        <w:rPr>
          <w:rFonts w:ascii="Cambria" w:eastAsia="Cambria" w:hAnsi="Cambria" w:cs="Cambria"/>
        </w:rPr>
        <w:t xml:space="preserve"> walking tour through the Old Quarters to see the town's landmarks of </w:t>
      </w:r>
      <w:r>
        <w:rPr>
          <w:rFonts w:ascii="Cambria" w:eastAsia="Cambria" w:hAnsi="Cambria" w:cs="Cambria"/>
          <w:b/>
          <w:bCs/>
        </w:rPr>
        <w:t>Japanese Covered Bridge</w:t>
      </w:r>
      <w:r>
        <w:rPr>
          <w:rFonts w:ascii="Cambria" w:eastAsia="Cambria" w:hAnsi="Cambria" w:cs="Cambria"/>
        </w:rPr>
        <w:t>, ancient </w:t>
      </w:r>
      <w:r>
        <w:rPr>
          <w:rFonts w:ascii="Cambria" w:eastAsia="Cambria" w:hAnsi="Cambria" w:cs="Cambria"/>
          <w:b/>
          <w:bCs/>
        </w:rPr>
        <w:t>Assembly Hall, Phuoc Kien Temple</w:t>
      </w:r>
    </w:p>
    <w:p w14:paraId="07DCBCD3" w14:textId="77777777" w:rsidR="00E77EE2" w:rsidRDefault="00000000">
      <w:pPr>
        <w:pBdr>
          <w:top w:val="nil"/>
          <w:left w:val="nil"/>
          <w:bottom w:val="nil"/>
          <w:right w:val="nil"/>
          <w:between w:val="nil"/>
        </w:pBdr>
        <w:spacing w:before="2" w:line="276" w:lineRule="auto"/>
        <w:ind w:left="231"/>
        <w:rPr>
          <w:rFonts w:ascii="Cambria" w:eastAsia="Cambria" w:hAnsi="Cambria" w:cs="Cambria"/>
          <w:color w:val="000000"/>
        </w:rPr>
      </w:pPr>
      <w:r>
        <w:rPr>
          <w:rFonts w:ascii="Cambria" w:eastAsia="Cambria" w:hAnsi="Cambria" w:cs="Cambria"/>
          <w:color w:val="000000"/>
        </w:rPr>
        <w:t xml:space="preserve">Then, leaving Hoi An for Hue by road, passing through Da Nang, driving over the </w:t>
      </w:r>
      <w:r>
        <w:rPr>
          <w:rFonts w:ascii="Cambria" w:eastAsia="Cambria" w:hAnsi="Cambria" w:cs="Cambria"/>
          <w:b/>
          <w:bCs/>
          <w:color w:val="000000"/>
        </w:rPr>
        <w:t xml:space="preserve">Pass of Ocean Clouds </w:t>
      </w:r>
      <w:r>
        <w:rPr>
          <w:rFonts w:ascii="Cambria" w:eastAsia="Cambria" w:hAnsi="Cambria" w:cs="Cambria"/>
          <w:color w:val="000000"/>
        </w:rPr>
        <w:t xml:space="preserve">before dropping down to the wonderfully photogenic fishing village of </w:t>
      </w:r>
      <w:r>
        <w:rPr>
          <w:rFonts w:ascii="Cambria" w:eastAsia="Cambria" w:hAnsi="Cambria" w:cs="Cambria"/>
          <w:b/>
          <w:bCs/>
          <w:color w:val="000000"/>
        </w:rPr>
        <w:t>Lang Co</w:t>
      </w:r>
      <w:r>
        <w:rPr>
          <w:rFonts w:ascii="Cambria" w:eastAsia="Cambria" w:hAnsi="Cambria" w:cs="Cambria"/>
          <w:color w:val="000000"/>
        </w:rPr>
        <w:t>.</w:t>
      </w:r>
    </w:p>
    <w:p w14:paraId="3A449669" w14:textId="77777777" w:rsidR="00E77EE2" w:rsidRDefault="00000000">
      <w:pPr>
        <w:pBdr>
          <w:top w:val="nil"/>
          <w:left w:val="nil"/>
          <w:bottom w:val="nil"/>
          <w:right w:val="nil"/>
          <w:between w:val="nil"/>
        </w:pBdr>
        <w:spacing w:before="2" w:line="276" w:lineRule="auto"/>
        <w:ind w:left="231"/>
        <w:rPr>
          <w:rFonts w:ascii="Cambria" w:eastAsia="Cambria" w:hAnsi="Cambria" w:cs="Cambria"/>
          <w:b/>
          <w:bCs/>
          <w:color w:val="000000"/>
        </w:rPr>
      </w:pPr>
      <w:r>
        <w:rPr>
          <w:rFonts w:ascii="Cambria" w:eastAsia="Cambria" w:hAnsi="Cambria" w:cs="Cambria"/>
          <w:b/>
          <w:bCs/>
          <w:color w:val="000000"/>
        </w:rPr>
        <w:t xml:space="preserve">Overnight in Hue </w:t>
      </w:r>
    </w:p>
    <w:p w14:paraId="744B16FA" w14:textId="77777777" w:rsidR="00E77EE2" w:rsidRDefault="00000000">
      <w:pPr>
        <w:pBdr>
          <w:top w:val="nil"/>
          <w:left w:val="nil"/>
          <w:bottom w:val="nil"/>
          <w:right w:val="nil"/>
          <w:between w:val="nil"/>
        </w:pBdr>
        <w:spacing w:before="2" w:line="276" w:lineRule="auto"/>
        <w:ind w:left="231"/>
        <w:rPr>
          <w:rFonts w:ascii="Cambria" w:eastAsia="Cambria" w:hAnsi="Cambria" w:cs="Cambria"/>
          <w:b/>
          <w:bCs/>
          <w:color w:val="000000"/>
        </w:rPr>
      </w:pPr>
      <w:r>
        <w:rPr>
          <w:rFonts w:ascii="Cambria" w:eastAsia="Cambria" w:hAnsi="Cambria" w:cs="Cambria"/>
          <w:b/>
          <w:bCs/>
          <w:color w:val="000000"/>
        </w:rPr>
        <w:t>Día 12: HOI AN ANTIGUO – HUE (D/A/-)</w:t>
      </w:r>
    </w:p>
    <w:p w14:paraId="7FBD770B" w14:textId="77777777" w:rsidR="00E77EE2" w:rsidRPr="00E64434" w:rsidRDefault="00000000">
      <w:pPr>
        <w:pBdr>
          <w:top w:val="nil"/>
          <w:left w:val="nil"/>
          <w:bottom w:val="nil"/>
          <w:right w:val="nil"/>
          <w:between w:val="nil"/>
        </w:pBdr>
        <w:spacing w:before="2" w:line="276" w:lineRule="auto"/>
        <w:ind w:left="231"/>
        <w:rPr>
          <w:rFonts w:ascii="Cambria" w:eastAsia="Cambria" w:hAnsi="Cambria" w:cs="Cambria"/>
          <w:b/>
          <w:bCs/>
          <w:color w:val="000000"/>
          <w:lang w:val="es-ES"/>
        </w:rPr>
      </w:pPr>
      <w:r w:rsidRPr="00E64434">
        <w:rPr>
          <w:rFonts w:ascii="Cambria" w:eastAsia="Cambria" w:hAnsi="Cambria" w:cs="Cambria"/>
          <w:b/>
          <w:bCs/>
          <w:color w:val="000000"/>
          <w:lang w:val="es-ES"/>
        </w:rPr>
        <w:t>Visita a pie por el casco antiguo de Hoi An a través de su casco antiguo para ver los monumentos más emblemáticos: el Puente Cubierto Japonés, el antiguo Salón de Asambleas y el Templo Phuoc Kien.</w:t>
      </w:r>
    </w:p>
    <w:p w14:paraId="228CD583" w14:textId="77777777" w:rsidR="00E77EE2" w:rsidRPr="00E64434" w:rsidRDefault="00000000">
      <w:pPr>
        <w:pBdr>
          <w:top w:val="nil"/>
          <w:left w:val="nil"/>
          <w:bottom w:val="nil"/>
          <w:right w:val="nil"/>
          <w:between w:val="nil"/>
        </w:pBdr>
        <w:spacing w:before="2" w:line="276" w:lineRule="auto"/>
        <w:ind w:left="231"/>
        <w:rPr>
          <w:rFonts w:ascii="Cambria" w:eastAsia="Cambria" w:hAnsi="Cambria" w:cs="Cambria"/>
          <w:b/>
          <w:bCs/>
          <w:color w:val="000000"/>
          <w:lang w:val="es-ES"/>
        </w:rPr>
      </w:pPr>
      <w:r w:rsidRPr="00E64434">
        <w:rPr>
          <w:rFonts w:ascii="Cambria" w:eastAsia="Cambria" w:hAnsi="Cambria" w:cs="Cambria"/>
          <w:b/>
          <w:bCs/>
          <w:color w:val="000000"/>
          <w:lang w:val="es-ES"/>
        </w:rPr>
        <w:t>Luego, salida de Hoi An hacia Hue por carretera, pasando por Da Nang, cruzando el Paso de las Nubes del Océano antes de descender al maravilloso y fotogénico pueblo pesquero de Lang Co.</w:t>
      </w:r>
    </w:p>
    <w:p w14:paraId="0FE7C774" w14:textId="77777777" w:rsidR="00E77EE2" w:rsidRDefault="00000000">
      <w:pPr>
        <w:pBdr>
          <w:top w:val="nil"/>
          <w:left w:val="nil"/>
          <w:bottom w:val="nil"/>
          <w:right w:val="nil"/>
          <w:between w:val="nil"/>
        </w:pBdr>
        <w:spacing w:before="2" w:line="276" w:lineRule="auto"/>
        <w:ind w:left="231"/>
        <w:rPr>
          <w:rFonts w:ascii="Cambria" w:eastAsia="Cambria" w:hAnsi="Cambria" w:cs="Cambria"/>
          <w:b/>
          <w:bCs/>
          <w:color w:val="000000"/>
        </w:rPr>
      </w:pPr>
      <w:r>
        <w:rPr>
          <w:rFonts w:ascii="Cambria" w:eastAsia="Cambria" w:hAnsi="Cambria" w:cs="Cambria"/>
          <w:b/>
          <w:bCs/>
          <w:color w:val="000000"/>
        </w:rPr>
        <w:t>Noche en Hue.</w:t>
      </w:r>
    </w:p>
    <w:p w14:paraId="49DB5DD8" w14:textId="77777777" w:rsidR="00E77EE2" w:rsidRDefault="00000000">
      <w:pPr>
        <w:pStyle w:val="Heading1"/>
        <w:spacing w:before="41"/>
        <w:ind w:firstLine="231"/>
        <w:rPr>
          <w:rFonts w:ascii="Cambria" w:eastAsia="Cambria" w:hAnsi="Cambria" w:cs="Cambria"/>
        </w:rPr>
      </w:pPr>
      <w:r>
        <w:rPr>
          <w:b w:val="0"/>
          <w:bCs w:val="0"/>
        </w:rPr>
        <w:t xml:space="preserve">                                                                             </w:t>
      </w:r>
      <w:r>
        <w:rPr>
          <w:noProof/>
        </w:rPr>
        <mc:AlternateContent>
          <mc:Choice Requires="wpg">
            <w:drawing>
              <wp:anchor distT="0" distB="0" distL="0" distR="0" simplePos="0" relativeHeight="251671552" behindDoc="0" locked="0" layoutInCell="1" hidden="0" allowOverlap="1" wp14:anchorId="02B4DF09" wp14:editId="6FDD0EFE">
                <wp:simplePos x="0" y="0"/>
                <wp:positionH relativeFrom="column">
                  <wp:posOffset>141922</wp:posOffset>
                </wp:positionH>
                <wp:positionV relativeFrom="paragraph">
                  <wp:posOffset>209233</wp:posOffset>
                </wp:positionV>
                <wp:extent cx="6470015" cy="293370"/>
                <wp:effectExtent l="0" t="0" r="0" b="0"/>
                <wp:wrapTopAndBottom distT="0" distB="0"/>
                <wp:docPr id="1062399045" name="Rectangle 1062399045"/>
                <wp:cNvGraphicFramePr/>
                <a:graphic xmlns:a="http://schemas.openxmlformats.org/drawingml/2006/main">
                  <a:graphicData uri="http://schemas.microsoft.com/office/word/2010/wordprocessingShape">
                    <wps:wsp>
                      <wps:cNvSpPr/>
                      <wps:spPr>
                        <a:xfrm>
                          <a:off x="2115755" y="3638078"/>
                          <a:ext cx="6460490" cy="283845"/>
                        </a:xfrm>
                        <a:prstGeom prst="rect">
                          <a:avLst/>
                        </a:prstGeom>
                        <a:solidFill>
                          <a:srgbClr val="730707"/>
                        </a:solidFill>
                        <a:ln>
                          <a:noFill/>
                        </a:ln>
                      </wps:spPr>
                      <wps:txbx>
                        <w:txbxContent>
                          <w:p w14:paraId="0A3008E5" w14:textId="77777777" w:rsidR="00E77EE2" w:rsidRDefault="00000000">
                            <w:pPr>
                              <w:spacing w:before="2"/>
                              <w:ind w:left="48" w:firstLine="48"/>
                              <w:textDirection w:val="btLr"/>
                            </w:pPr>
                            <w:r>
                              <w:rPr>
                                <w:rFonts w:ascii="Cambria" w:eastAsia="Cambria" w:hAnsi="Cambria" w:cs="Cambria"/>
                                <w:b/>
                                <w:color w:val="FFFFFF"/>
                              </w:rPr>
                              <w:t>Day 13: HUE CITY TOUR - AFTERNOON STREET FOOD (B/-/-)</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141922</wp:posOffset>
                </wp:positionH>
                <wp:positionV relativeFrom="paragraph">
                  <wp:posOffset>209233</wp:posOffset>
                </wp:positionV>
                <wp:extent cx="6470015" cy="293370"/>
                <wp:effectExtent b="0" l="0" r="0" t="0"/>
                <wp:wrapTopAndBottom distB="0" distT="0"/>
                <wp:docPr id="1062399045"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6470015" cy="293370"/>
                        </a:xfrm>
                        <a:prstGeom prst="rect"/>
                        <a:ln/>
                      </pic:spPr>
                    </pic:pic>
                  </a:graphicData>
                </a:graphic>
              </wp:anchor>
            </w:drawing>
          </mc:Fallback>
        </mc:AlternateContent>
      </w:r>
    </w:p>
    <w:p w14:paraId="7FAC03DA" w14:textId="77777777" w:rsidR="00E77EE2" w:rsidRDefault="00000000">
      <w:pPr>
        <w:pBdr>
          <w:top w:val="nil"/>
          <w:left w:val="nil"/>
          <w:bottom w:val="nil"/>
          <w:right w:val="nil"/>
          <w:between w:val="nil"/>
        </w:pBdr>
        <w:spacing w:before="2" w:line="276" w:lineRule="auto"/>
        <w:ind w:firstLine="231"/>
        <w:rPr>
          <w:rFonts w:ascii="Cambria" w:eastAsia="Cambria" w:hAnsi="Cambria" w:cs="Cambria"/>
          <w:color w:val="000000"/>
        </w:rPr>
      </w:pPr>
      <w:r>
        <w:rPr>
          <w:rFonts w:ascii="Cambria" w:eastAsia="Cambria" w:hAnsi="Cambria" w:cs="Cambria"/>
          <w:color w:val="000000"/>
        </w:rPr>
        <w:t xml:space="preserve">Visit the ancient </w:t>
      </w:r>
      <w:r>
        <w:rPr>
          <w:rFonts w:ascii="Cambria" w:eastAsia="Cambria" w:hAnsi="Cambria" w:cs="Cambria"/>
          <w:b/>
          <w:bCs/>
          <w:color w:val="000000"/>
        </w:rPr>
        <w:t xml:space="preserve">Forbidden City </w:t>
      </w:r>
      <w:r>
        <w:rPr>
          <w:rFonts w:ascii="Cambria" w:eastAsia="Cambria" w:hAnsi="Cambria" w:cs="Cambria"/>
          <w:color w:val="000000"/>
        </w:rPr>
        <w:t>from where the Nguyen Dynasty ruled between 1802 and 1945.</w:t>
      </w:r>
    </w:p>
    <w:p w14:paraId="051CC0FA" w14:textId="77777777" w:rsidR="00E77EE2" w:rsidRPr="00E64434" w:rsidRDefault="00000000">
      <w:pPr>
        <w:spacing w:before="2" w:line="276" w:lineRule="auto"/>
        <w:ind w:left="231" w:right="194"/>
        <w:jc w:val="both"/>
        <w:rPr>
          <w:rFonts w:ascii="Cambria" w:eastAsia="Cambria" w:hAnsi="Cambria" w:cs="Cambria"/>
          <w:lang w:val="es-ES"/>
        </w:rPr>
      </w:pPr>
      <w:r>
        <w:rPr>
          <w:rFonts w:ascii="Cambria" w:eastAsia="Cambria" w:hAnsi="Cambria" w:cs="Cambria"/>
        </w:rPr>
        <w:t xml:space="preserve">Take a Dragon boat trip along the </w:t>
      </w:r>
      <w:r>
        <w:rPr>
          <w:rFonts w:ascii="Cambria" w:eastAsia="Cambria" w:hAnsi="Cambria" w:cs="Cambria"/>
          <w:b/>
          <w:bCs/>
        </w:rPr>
        <w:t xml:space="preserve">Perfume River </w:t>
      </w:r>
      <w:r>
        <w:rPr>
          <w:rFonts w:ascii="Cambria" w:eastAsia="Cambria" w:hAnsi="Cambria" w:cs="Cambria"/>
        </w:rPr>
        <w:t xml:space="preserve">visiting </w:t>
      </w:r>
      <w:r>
        <w:rPr>
          <w:rFonts w:ascii="Cambria" w:eastAsia="Cambria" w:hAnsi="Cambria" w:cs="Cambria"/>
          <w:b/>
          <w:bCs/>
        </w:rPr>
        <w:t xml:space="preserve">Thien Mu pagoda </w:t>
      </w:r>
      <w:r>
        <w:rPr>
          <w:rFonts w:ascii="Cambria" w:eastAsia="Cambria" w:hAnsi="Cambria" w:cs="Cambria"/>
        </w:rPr>
        <w:t xml:space="preserve">before continuing on to the </w:t>
      </w:r>
      <w:r>
        <w:rPr>
          <w:rFonts w:ascii="Cambria" w:eastAsia="Cambria" w:hAnsi="Cambria" w:cs="Cambria"/>
          <w:b/>
          <w:bCs/>
        </w:rPr>
        <w:t xml:space="preserve">Royal Mausoleum’s of Tu Duc Emperor </w:t>
      </w:r>
      <w:r>
        <w:rPr>
          <w:rFonts w:ascii="Cambria" w:eastAsia="Cambria" w:hAnsi="Cambria" w:cs="Cambria"/>
        </w:rPr>
        <w:t xml:space="preserve">who ruled Hue more than 100 years ago. There are pavilions in a tranquil setting of forested hills and lakes. </w:t>
      </w:r>
      <w:r w:rsidRPr="00E64434">
        <w:rPr>
          <w:rFonts w:ascii="Cambria" w:eastAsia="Cambria" w:hAnsi="Cambria" w:cs="Cambria"/>
          <w:lang w:val="es-ES"/>
        </w:rPr>
        <w:t>The tomb was constructed between 1864 and 1867.</w:t>
      </w:r>
    </w:p>
    <w:p w14:paraId="3B23F72F" w14:textId="77777777" w:rsidR="00E77EE2" w:rsidRPr="00E64434" w:rsidRDefault="00E77EE2">
      <w:pPr>
        <w:spacing w:line="276" w:lineRule="auto"/>
        <w:jc w:val="both"/>
        <w:rPr>
          <w:lang w:val="es-ES"/>
        </w:rPr>
      </w:pPr>
    </w:p>
    <w:p w14:paraId="6DCEA109" w14:textId="77777777" w:rsidR="00E77EE2" w:rsidRPr="00E64434" w:rsidRDefault="00000000">
      <w:pPr>
        <w:spacing w:line="276" w:lineRule="auto"/>
        <w:jc w:val="both"/>
        <w:rPr>
          <w:lang w:val="es-ES"/>
        </w:rPr>
      </w:pPr>
      <w:r w:rsidRPr="00E64434">
        <w:rPr>
          <w:lang w:val="es-ES"/>
        </w:rPr>
        <w:t>Día 13: RECORRIDO POR LA CIUDAD DE HUE - COMIDA CALLEJERA POR LA TARDE (D/-/-)</w:t>
      </w:r>
    </w:p>
    <w:p w14:paraId="2B04C3BE" w14:textId="77777777" w:rsidR="00E77EE2" w:rsidRPr="00E64434" w:rsidRDefault="00000000">
      <w:pPr>
        <w:spacing w:line="276" w:lineRule="auto"/>
        <w:jc w:val="both"/>
        <w:rPr>
          <w:lang w:val="es-ES"/>
        </w:rPr>
      </w:pPr>
      <w:r w:rsidRPr="00E64434">
        <w:rPr>
          <w:lang w:val="es-ES"/>
        </w:rPr>
        <w:t>Visite la antigua Ciudad Prohibida, desde donde la dinastía Nguyen gobernó entre 1802 y 1945.</w:t>
      </w:r>
    </w:p>
    <w:p w14:paraId="70D61208" w14:textId="77777777" w:rsidR="00E77EE2" w:rsidRDefault="00000000">
      <w:pPr>
        <w:spacing w:line="276" w:lineRule="auto"/>
        <w:jc w:val="both"/>
        <w:sectPr w:rsidR="00E77EE2">
          <w:pgSz w:w="12240" w:h="15840"/>
          <w:pgMar w:top="1840" w:right="700" w:bottom="1140" w:left="940" w:header="433" w:footer="951" w:gutter="0"/>
          <w:cols w:space="720"/>
        </w:sectPr>
      </w:pPr>
      <w:r w:rsidRPr="00E64434">
        <w:rPr>
          <w:lang w:val="es-ES"/>
        </w:rPr>
        <w:t xml:space="preserve">Pasee en un barco dragón por el río Perfume y visite la pagoda Thien Mu antes de continuar hacia el Mausoleo Real del emperador Tu Duc, quien gobernó Hue hace más de 100 años. Hay pabellones en un tranquilo entorno de colinas boscosas y lagos. </w:t>
      </w:r>
      <w:r>
        <w:t>La tumba fue construida entre 1864 y 1867.</w:t>
      </w:r>
    </w:p>
    <w:p w14:paraId="5F7EBE15" w14:textId="77777777" w:rsidR="00E77EE2" w:rsidRDefault="00E77EE2">
      <w:pPr>
        <w:pBdr>
          <w:top w:val="nil"/>
          <w:left w:val="nil"/>
          <w:bottom w:val="nil"/>
          <w:right w:val="nil"/>
          <w:between w:val="nil"/>
        </w:pBdr>
        <w:spacing w:before="9"/>
        <w:rPr>
          <w:color w:val="000000"/>
          <w:sz w:val="7"/>
          <w:szCs w:val="7"/>
        </w:rPr>
      </w:pPr>
    </w:p>
    <w:p w14:paraId="1C4F0B2A" w14:textId="77777777" w:rsidR="00E77EE2" w:rsidRDefault="00000000">
      <w:pPr>
        <w:pBdr>
          <w:top w:val="nil"/>
          <w:left w:val="nil"/>
          <w:bottom w:val="nil"/>
          <w:right w:val="nil"/>
          <w:between w:val="nil"/>
        </w:pBdr>
        <w:ind w:left="231"/>
        <w:rPr>
          <w:color w:val="000000"/>
          <w:sz w:val="20"/>
          <w:szCs w:val="20"/>
        </w:rPr>
      </w:pPr>
      <w:r>
        <w:rPr>
          <w:noProof/>
          <w:color w:val="000000"/>
          <w:sz w:val="20"/>
          <w:szCs w:val="20"/>
        </w:rPr>
        <w:drawing>
          <wp:inline distT="0" distB="0" distL="0" distR="0" wp14:anchorId="0E95255C" wp14:editId="0AC6E103">
            <wp:extent cx="6479473" cy="4320159"/>
            <wp:effectExtent l="0" t="0" r="0" b="0"/>
            <wp:docPr id="1062399061"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9"/>
                    <a:srcRect/>
                    <a:stretch>
                      <a:fillRect/>
                    </a:stretch>
                  </pic:blipFill>
                  <pic:spPr>
                    <a:xfrm>
                      <a:off x="0" y="0"/>
                      <a:ext cx="6479473" cy="4320159"/>
                    </a:xfrm>
                    <a:prstGeom prst="rect">
                      <a:avLst/>
                    </a:prstGeom>
                    <a:ln/>
                  </pic:spPr>
                </pic:pic>
              </a:graphicData>
            </a:graphic>
          </wp:inline>
        </w:drawing>
      </w:r>
    </w:p>
    <w:p w14:paraId="1F6C1470" w14:textId="4A96FF3C" w:rsidR="00E77EE2" w:rsidRPr="00E64434" w:rsidRDefault="00000000">
      <w:pPr>
        <w:pBdr>
          <w:top w:val="nil"/>
          <w:left w:val="nil"/>
          <w:bottom w:val="nil"/>
          <w:right w:val="nil"/>
          <w:between w:val="nil"/>
        </w:pBdr>
        <w:spacing w:before="19"/>
        <w:ind w:left="821" w:right="710"/>
        <w:jc w:val="center"/>
        <w:rPr>
          <w:color w:val="000000"/>
          <w:lang w:val="es-ES"/>
        </w:rPr>
      </w:pPr>
      <w:r w:rsidRPr="00E64434">
        <w:rPr>
          <w:color w:val="000000"/>
          <w:lang w:val="es-ES"/>
        </w:rPr>
        <w:t>pagoda Thien Mu</w:t>
      </w:r>
    </w:p>
    <w:p w14:paraId="1058DFC9" w14:textId="77777777" w:rsidR="00E77EE2" w:rsidRDefault="00000000">
      <w:pPr>
        <w:spacing w:before="37" w:line="280" w:lineRule="auto"/>
        <w:ind w:left="231"/>
        <w:rPr>
          <w:rFonts w:ascii="Cambria" w:eastAsia="Cambria" w:hAnsi="Cambria" w:cs="Cambria"/>
          <w:b/>
          <w:bCs/>
        </w:rPr>
      </w:pPr>
      <w:r>
        <w:rPr>
          <w:rFonts w:ascii="Cambria" w:eastAsia="Cambria" w:hAnsi="Cambria" w:cs="Cambria"/>
        </w:rPr>
        <w:t xml:space="preserve">Then, enjoy afternoon street food such as: </w:t>
      </w:r>
      <w:r>
        <w:rPr>
          <w:rFonts w:ascii="Cambria" w:eastAsia="Cambria" w:hAnsi="Cambria" w:cs="Cambria"/>
          <w:b/>
          <w:bCs/>
        </w:rPr>
        <w:t>“Bun Bo Hue”, “ Banh Nậm”, “ Banh Khoai”, “ Banh Beo”, “Nem Lui” &amp; “Che Hem”</w:t>
      </w:r>
    </w:p>
    <w:p w14:paraId="3C8DE65B" w14:textId="77777777" w:rsidR="00E77EE2" w:rsidRPr="00E64434" w:rsidRDefault="00000000">
      <w:pPr>
        <w:pStyle w:val="Heading1"/>
        <w:spacing w:line="252" w:lineRule="auto"/>
        <w:ind w:firstLine="231"/>
        <w:rPr>
          <w:rFonts w:ascii="Cambria" w:eastAsia="Cambria" w:hAnsi="Cambria" w:cs="Cambria"/>
          <w:lang w:val="es-ES"/>
        </w:rPr>
      </w:pPr>
      <w:r w:rsidRPr="00E64434">
        <w:rPr>
          <w:rFonts w:ascii="Cambria" w:eastAsia="Cambria" w:hAnsi="Cambria" w:cs="Cambria"/>
          <w:lang w:val="es-ES"/>
        </w:rPr>
        <w:t>Overnight in Hue</w:t>
      </w:r>
    </w:p>
    <w:p w14:paraId="2ACAFDB6" w14:textId="77777777" w:rsidR="00E77EE2" w:rsidRPr="00E64434" w:rsidRDefault="00000000">
      <w:pPr>
        <w:pStyle w:val="Heading1"/>
        <w:spacing w:line="252" w:lineRule="auto"/>
        <w:ind w:firstLine="231"/>
        <w:rPr>
          <w:rFonts w:ascii="Cambria" w:eastAsia="Cambria" w:hAnsi="Cambria" w:cs="Cambria"/>
          <w:lang w:val="es-ES"/>
        </w:rPr>
      </w:pPr>
      <w:r w:rsidRPr="00E64434">
        <w:rPr>
          <w:rFonts w:ascii="Cambria" w:eastAsia="Cambria" w:hAnsi="Cambria" w:cs="Cambria"/>
          <w:lang w:val="es-ES"/>
        </w:rPr>
        <w:t>Luego, disfrute de la comida callejera de la tarde, como: "Bun Bo Hue", "Banh Nậm", "Banh Khoai", "Banh Beo", "Nem Lui" y "Che Hem".</w:t>
      </w:r>
    </w:p>
    <w:p w14:paraId="487401FD" w14:textId="77777777" w:rsidR="00E77EE2" w:rsidRDefault="00000000">
      <w:pPr>
        <w:pStyle w:val="Heading1"/>
        <w:spacing w:line="252" w:lineRule="auto"/>
        <w:ind w:firstLine="231"/>
        <w:rPr>
          <w:rFonts w:ascii="Cambria" w:eastAsia="Cambria" w:hAnsi="Cambria" w:cs="Cambria"/>
        </w:rPr>
      </w:pPr>
      <w:r>
        <w:rPr>
          <w:rFonts w:ascii="Cambria" w:eastAsia="Cambria" w:hAnsi="Cambria" w:cs="Cambria"/>
        </w:rPr>
        <w:t>Noche en Hué</w:t>
      </w:r>
    </w:p>
    <w:p w14:paraId="257D1CB4" w14:textId="77777777" w:rsidR="00E77EE2" w:rsidRDefault="00000000">
      <w:pPr>
        <w:pBdr>
          <w:top w:val="nil"/>
          <w:left w:val="nil"/>
          <w:bottom w:val="nil"/>
          <w:right w:val="nil"/>
          <w:between w:val="nil"/>
        </w:pBdr>
        <w:spacing w:before="83"/>
        <w:rPr>
          <w:rFonts w:ascii="Times New Roman" w:eastAsia="Times New Roman" w:hAnsi="Times New Roman" w:cs="Times New Roman"/>
          <w:b/>
          <w:bCs/>
          <w:color w:val="000000"/>
          <w:sz w:val="20"/>
          <w:szCs w:val="20"/>
        </w:rPr>
      </w:pPr>
      <w:r>
        <w:rPr>
          <w:noProof/>
        </w:rPr>
        <mc:AlternateContent>
          <mc:Choice Requires="wpg">
            <w:drawing>
              <wp:anchor distT="0" distB="0" distL="0" distR="0" simplePos="0" relativeHeight="251672576" behindDoc="0" locked="0" layoutInCell="1" hidden="0" allowOverlap="1" wp14:anchorId="0AB2F879" wp14:editId="0EF2FF45">
                <wp:simplePos x="0" y="0"/>
                <wp:positionH relativeFrom="column">
                  <wp:posOffset>146684</wp:posOffset>
                </wp:positionH>
                <wp:positionV relativeFrom="paragraph">
                  <wp:posOffset>213995</wp:posOffset>
                </wp:positionV>
                <wp:extent cx="6460490" cy="283845"/>
                <wp:effectExtent l="0" t="0" r="0" b="0"/>
                <wp:wrapTopAndBottom distT="0" distB="0"/>
                <wp:docPr id="1062399046" name="Group 1062399046"/>
                <wp:cNvGraphicFramePr/>
                <a:graphic xmlns:a="http://schemas.openxmlformats.org/drawingml/2006/main">
                  <a:graphicData uri="http://schemas.microsoft.com/office/word/2010/wordprocessingGroup">
                    <wpg:wgp>
                      <wpg:cNvGrpSpPr/>
                      <wpg:grpSpPr>
                        <a:xfrm>
                          <a:off x="0" y="0"/>
                          <a:ext cx="6460490" cy="283845"/>
                          <a:chOff x="2115750" y="3638075"/>
                          <a:chExt cx="6460500" cy="283850"/>
                        </a:xfrm>
                      </wpg:grpSpPr>
                      <wpg:grpSp>
                        <wpg:cNvPr id="586227470" name="Group 586227470"/>
                        <wpg:cNvGrpSpPr/>
                        <wpg:grpSpPr>
                          <a:xfrm>
                            <a:off x="2115755" y="3638078"/>
                            <a:ext cx="6460490" cy="283845"/>
                            <a:chOff x="0" y="0"/>
                            <a:chExt cx="6460490" cy="283845"/>
                          </a:xfrm>
                        </wpg:grpSpPr>
                        <wps:wsp>
                          <wps:cNvPr id="613580167" name="Rectangle 613580167"/>
                          <wps:cNvSpPr/>
                          <wps:spPr>
                            <a:xfrm>
                              <a:off x="0" y="0"/>
                              <a:ext cx="6460475" cy="283825"/>
                            </a:xfrm>
                            <a:prstGeom prst="rect">
                              <a:avLst/>
                            </a:prstGeom>
                            <a:noFill/>
                            <a:ln>
                              <a:noFill/>
                            </a:ln>
                          </wps:spPr>
                          <wps:txbx>
                            <w:txbxContent>
                              <w:p w14:paraId="66960994" w14:textId="77777777" w:rsidR="00E77EE2" w:rsidRDefault="00E77EE2">
                                <w:pPr>
                                  <w:textDirection w:val="btLr"/>
                                </w:pPr>
                              </w:p>
                            </w:txbxContent>
                          </wps:txbx>
                          <wps:bodyPr spcFirstLastPara="1" wrap="square" lIns="91425" tIns="91425" rIns="91425" bIns="91425" anchor="ctr" anchorCtr="0">
                            <a:noAutofit/>
                          </wps:bodyPr>
                        </wps:wsp>
                        <wps:wsp>
                          <wps:cNvPr id="857972150" name="Freeform: Shape 857972150"/>
                          <wps:cNvSpPr/>
                          <wps:spPr>
                            <a:xfrm>
                              <a:off x="0" y="0"/>
                              <a:ext cx="6460490" cy="283845"/>
                            </a:xfrm>
                            <a:custGeom>
                              <a:avLst/>
                              <a:gdLst/>
                              <a:ahLst/>
                              <a:cxnLst/>
                              <a:rect l="l" t="t" r="r" b="b"/>
                              <a:pathLst>
                                <a:path w="6460490" h="283845" extrusionOk="0">
                                  <a:moveTo>
                                    <a:pt x="6459982" y="0"/>
                                  </a:moveTo>
                                  <a:lnTo>
                                    <a:pt x="6458458" y="0"/>
                                  </a:lnTo>
                                  <a:lnTo>
                                    <a:pt x="0" y="0"/>
                                  </a:lnTo>
                                  <a:lnTo>
                                    <a:pt x="0" y="47244"/>
                                  </a:lnTo>
                                  <a:lnTo>
                                    <a:pt x="0" y="236220"/>
                                  </a:lnTo>
                                  <a:lnTo>
                                    <a:pt x="0" y="281940"/>
                                  </a:lnTo>
                                  <a:lnTo>
                                    <a:pt x="0" y="283464"/>
                                  </a:lnTo>
                                  <a:lnTo>
                                    <a:pt x="6459982" y="283464"/>
                                  </a:lnTo>
                                  <a:lnTo>
                                    <a:pt x="6459982" y="236220"/>
                                  </a:lnTo>
                                  <a:lnTo>
                                    <a:pt x="6458458" y="236220"/>
                                  </a:lnTo>
                                  <a:lnTo>
                                    <a:pt x="6458458" y="47244"/>
                                  </a:lnTo>
                                  <a:lnTo>
                                    <a:pt x="6459982" y="47244"/>
                                  </a:lnTo>
                                  <a:lnTo>
                                    <a:pt x="6459982" y="0"/>
                                  </a:lnTo>
                                  <a:close/>
                                </a:path>
                              </a:pathLst>
                            </a:custGeom>
                            <a:solidFill>
                              <a:srgbClr val="730707"/>
                            </a:solidFill>
                            <a:ln>
                              <a:noFill/>
                            </a:ln>
                          </wps:spPr>
                          <wps:bodyPr spcFirstLastPara="1" wrap="square" lIns="91425" tIns="91425" rIns="91425" bIns="91425" anchor="ctr" anchorCtr="0">
                            <a:noAutofit/>
                          </wps:bodyPr>
                        </wps:wsp>
                        <wps:wsp>
                          <wps:cNvPr id="858322816" name="Rectangle 858322816"/>
                          <wps:cNvSpPr/>
                          <wps:spPr>
                            <a:xfrm>
                              <a:off x="0" y="47244"/>
                              <a:ext cx="6458585" cy="189230"/>
                            </a:xfrm>
                            <a:prstGeom prst="rect">
                              <a:avLst/>
                            </a:prstGeom>
                            <a:noFill/>
                            <a:ln>
                              <a:noFill/>
                            </a:ln>
                          </wps:spPr>
                          <wps:txbx>
                            <w:txbxContent>
                              <w:p w14:paraId="369AEB75" w14:textId="77777777" w:rsidR="00E77EE2" w:rsidRDefault="00000000">
                                <w:pPr>
                                  <w:spacing w:before="2"/>
                                  <w:ind w:left="48" w:firstLine="48"/>
                                  <w:textDirection w:val="btLr"/>
                                </w:pPr>
                                <w:r>
                                  <w:rPr>
                                    <w:rFonts w:ascii="Cambria" w:eastAsia="Cambria" w:hAnsi="Cambria" w:cs="Cambria"/>
                                    <w:b/>
                                    <w:color w:val="FFFFFF"/>
                                  </w:rPr>
                                  <w:t>Day 14: HUE - FLIGHT TO HA NOI (B/-/-)</w:t>
                                </w:r>
                              </w:p>
                            </w:txbxContent>
                          </wps:txbx>
                          <wps:bodyPr spcFirstLastPara="1" wrap="square" lIns="0" tIns="0" rIns="0" bIns="0" anchor="t"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146684</wp:posOffset>
                </wp:positionH>
                <wp:positionV relativeFrom="paragraph">
                  <wp:posOffset>213995</wp:posOffset>
                </wp:positionV>
                <wp:extent cx="6460490" cy="283845"/>
                <wp:effectExtent b="0" l="0" r="0" t="0"/>
                <wp:wrapTopAndBottom distB="0" distT="0"/>
                <wp:docPr id="1062399046" name="image26.png"/>
                <a:graphic>
                  <a:graphicData uri="http://schemas.openxmlformats.org/drawingml/2006/picture">
                    <pic:pic>
                      <pic:nvPicPr>
                        <pic:cNvPr id="0" name="image26.png"/>
                        <pic:cNvPicPr preferRelativeResize="0"/>
                      </pic:nvPicPr>
                      <pic:blipFill>
                        <a:blip r:embed="rId8"/>
                        <a:srcRect/>
                        <a:stretch>
                          <a:fillRect/>
                        </a:stretch>
                      </pic:blipFill>
                      <pic:spPr>
                        <a:xfrm>
                          <a:off x="0" y="0"/>
                          <a:ext cx="6460490" cy="283845"/>
                        </a:xfrm>
                        <a:prstGeom prst="rect"/>
                        <a:ln/>
                      </pic:spPr>
                    </pic:pic>
                  </a:graphicData>
                </a:graphic>
              </wp:anchor>
            </w:drawing>
          </mc:Fallback>
        </mc:AlternateContent>
      </w:r>
    </w:p>
    <w:p w14:paraId="4BC2FE68" w14:textId="77777777" w:rsidR="00E77EE2" w:rsidRDefault="00000000">
      <w:pPr>
        <w:pBdr>
          <w:top w:val="nil"/>
          <w:left w:val="nil"/>
          <w:bottom w:val="nil"/>
          <w:right w:val="nil"/>
          <w:between w:val="nil"/>
        </w:pBdr>
        <w:spacing w:before="2" w:line="273" w:lineRule="auto"/>
        <w:ind w:left="231" w:right="201"/>
        <w:jc w:val="both"/>
        <w:rPr>
          <w:rFonts w:ascii="Cambria" w:eastAsia="Cambria" w:hAnsi="Cambria" w:cs="Cambria"/>
          <w:color w:val="000000"/>
        </w:rPr>
      </w:pPr>
      <w:r>
        <w:rPr>
          <w:rFonts w:ascii="Cambria" w:eastAsia="Cambria" w:hAnsi="Cambria" w:cs="Cambria"/>
          <w:color w:val="000000"/>
        </w:rPr>
        <w:t>Transfer to airport for morning flight to Ha Noi. The colonial capital city Hanoi is a unique Asian city with tree-lined boulevards, French colonial architecture, peaceful lakes and oriental pagodas and temples.</w:t>
      </w:r>
    </w:p>
    <w:p w14:paraId="12A6AD88" w14:textId="77777777" w:rsidR="00E77EE2" w:rsidRDefault="00000000">
      <w:pPr>
        <w:spacing w:before="5" w:line="280" w:lineRule="auto"/>
        <w:ind w:left="231" w:right="196"/>
        <w:jc w:val="both"/>
        <w:rPr>
          <w:rFonts w:ascii="Cambria" w:eastAsia="Cambria" w:hAnsi="Cambria" w:cs="Cambria"/>
          <w:i/>
          <w:iCs/>
        </w:rPr>
      </w:pPr>
      <w:r>
        <w:rPr>
          <w:rFonts w:ascii="Cambria" w:eastAsia="Cambria" w:hAnsi="Cambria" w:cs="Cambria"/>
        </w:rPr>
        <w:t xml:space="preserve">Upon arrival, visiting </w:t>
      </w:r>
      <w:r>
        <w:rPr>
          <w:rFonts w:ascii="Cambria" w:eastAsia="Cambria" w:hAnsi="Cambria" w:cs="Cambria"/>
          <w:b/>
          <w:bCs/>
        </w:rPr>
        <w:t>Ho Chi Minh Complex</w:t>
      </w:r>
      <w:r>
        <w:rPr>
          <w:rFonts w:ascii="Cambria" w:eastAsia="Cambria" w:hAnsi="Cambria" w:cs="Cambria"/>
        </w:rPr>
        <w:t>, a lovely park complex which Ho Chi Minh’s final resting place (</w:t>
      </w:r>
      <w:r>
        <w:rPr>
          <w:rFonts w:ascii="Cambria" w:eastAsia="Cambria" w:hAnsi="Cambria" w:cs="Cambria"/>
          <w:i/>
          <w:iCs/>
        </w:rPr>
        <w:t>Ho Chi Minh Mausoleum closes on Mondays and Fridays and every afternoon. So, you will visit outside of Ho chi Minh Mausoleum, Ba Dinh square, Presidential Palace, Ho Chi Minh’s House on stilt, One pillar pagoda as normal.</w:t>
      </w:r>
    </w:p>
    <w:p w14:paraId="1F5BF467" w14:textId="77777777" w:rsidR="00E77EE2" w:rsidRDefault="00000000">
      <w:pPr>
        <w:spacing w:line="256" w:lineRule="auto"/>
        <w:ind w:left="231"/>
        <w:jc w:val="both"/>
        <w:rPr>
          <w:rFonts w:ascii="Cambria" w:eastAsia="Cambria" w:hAnsi="Cambria" w:cs="Cambria"/>
          <w:b/>
          <w:bCs/>
        </w:rPr>
      </w:pPr>
      <w:r>
        <w:rPr>
          <w:rFonts w:ascii="Cambria" w:eastAsia="Cambria" w:hAnsi="Cambria" w:cs="Cambria"/>
        </w:rPr>
        <w:t xml:space="preserve">Then, walking around </w:t>
      </w:r>
      <w:r>
        <w:rPr>
          <w:rFonts w:ascii="Cambria" w:eastAsia="Cambria" w:hAnsi="Cambria" w:cs="Cambria"/>
          <w:b/>
          <w:bCs/>
        </w:rPr>
        <w:t>Hanoi Old Quarter, visit Hoan Kiem Lake, Ba Da Pagoda is a delightful and historic pagoda  &amp; Saint Joseph Cathedral</w:t>
      </w:r>
    </w:p>
    <w:p w14:paraId="25BBDD86" w14:textId="77777777" w:rsidR="00E77EE2" w:rsidRPr="00E64434" w:rsidRDefault="00000000">
      <w:pPr>
        <w:spacing w:line="256" w:lineRule="auto"/>
        <w:ind w:left="231"/>
        <w:jc w:val="both"/>
        <w:rPr>
          <w:rFonts w:ascii="Cambria" w:eastAsia="Cambria" w:hAnsi="Cambria" w:cs="Cambria"/>
          <w:b/>
          <w:bCs/>
          <w:lang w:val="es-ES"/>
        </w:rPr>
      </w:pPr>
      <w:r w:rsidRPr="00E64434">
        <w:rPr>
          <w:rFonts w:ascii="Cambria" w:eastAsia="Cambria" w:hAnsi="Cambria" w:cs="Cambria"/>
          <w:b/>
          <w:bCs/>
          <w:lang w:val="es-ES"/>
        </w:rPr>
        <w:t>Día 14: HUE - VUELO A HA NOI (D/-/-)</w:t>
      </w:r>
    </w:p>
    <w:p w14:paraId="332E29CF" w14:textId="77777777" w:rsidR="00E77EE2" w:rsidRPr="00E64434" w:rsidRDefault="00000000">
      <w:pPr>
        <w:spacing w:line="256" w:lineRule="auto"/>
        <w:ind w:firstLine="231"/>
        <w:jc w:val="both"/>
        <w:rPr>
          <w:rFonts w:ascii="Cambria" w:eastAsia="Cambria" w:hAnsi="Cambria" w:cs="Cambria"/>
          <w:b/>
          <w:bCs/>
          <w:lang w:val="es-ES"/>
        </w:rPr>
      </w:pPr>
      <w:r w:rsidRPr="00E64434">
        <w:rPr>
          <w:rFonts w:ascii="Cambria" w:eastAsia="Cambria" w:hAnsi="Cambria" w:cs="Cambria"/>
          <w:b/>
          <w:bCs/>
          <w:lang w:val="es-ES"/>
        </w:rPr>
        <w:t> Traslado al aeropuerto para tomar el vuelo matutino a Hanói. Hanói, la capital colonial, es una ciudad asiática única con bulevares arbolados, arquitectura colonial francesa, lagos apacibles y pagodas y templos orientales.</w:t>
      </w:r>
    </w:p>
    <w:p w14:paraId="0D06B2A9" w14:textId="77777777" w:rsidR="00E77EE2" w:rsidRPr="00E64434" w:rsidRDefault="00000000">
      <w:pPr>
        <w:spacing w:line="256" w:lineRule="auto"/>
        <w:ind w:firstLine="231"/>
        <w:jc w:val="both"/>
        <w:rPr>
          <w:rFonts w:ascii="Cambria" w:eastAsia="Cambria" w:hAnsi="Cambria" w:cs="Cambria"/>
          <w:b/>
          <w:bCs/>
          <w:lang w:val="es-ES"/>
        </w:rPr>
      </w:pPr>
      <w:r w:rsidRPr="00E64434">
        <w:rPr>
          <w:rFonts w:ascii="Cambria" w:eastAsia="Cambria" w:hAnsi="Cambria" w:cs="Cambria"/>
          <w:b/>
          <w:bCs/>
          <w:lang w:val="es-ES"/>
        </w:rPr>
        <w:lastRenderedPageBreak/>
        <w:t>A su llegada, visite el Complejo Ho Chi Minh, un encantador parque que alberga la última morada de Ho Chi Minh (el Mausoleo de Ho Chi Minh cierra los lunes, viernes y todas las tardes). Por lo tanto, visitará el exterior del Mausoleo de Ho Chi Minh, la plaza Ba Dinh, el Palacio Presidencial, la Casa sobre pilotes de Ho Chi Minh y la Pagoda de un Pilar, como de costumbre.</w:t>
      </w:r>
    </w:p>
    <w:p w14:paraId="5500A34F" w14:textId="77777777" w:rsidR="00E77EE2" w:rsidRPr="00E64434" w:rsidRDefault="00000000">
      <w:pPr>
        <w:spacing w:line="256" w:lineRule="auto"/>
        <w:ind w:firstLine="231"/>
        <w:jc w:val="both"/>
        <w:rPr>
          <w:rFonts w:ascii="Cambria" w:eastAsia="Cambria" w:hAnsi="Cambria" w:cs="Cambria"/>
          <w:b/>
          <w:bCs/>
          <w:lang w:val="es-ES"/>
        </w:rPr>
        <w:sectPr w:rsidR="00E77EE2" w:rsidRPr="00E64434">
          <w:pgSz w:w="12240" w:h="15840"/>
          <w:pgMar w:top="1840" w:right="700" w:bottom="1140" w:left="940" w:header="433" w:footer="951" w:gutter="0"/>
          <w:cols w:space="720"/>
        </w:sectPr>
      </w:pPr>
      <w:r w:rsidRPr="00E64434">
        <w:rPr>
          <w:rFonts w:ascii="Cambria" w:eastAsia="Cambria" w:hAnsi="Cambria" w:cs="Cambria"/>
          <w:b/>
          <w:bCs/>
          <w:lang w:val="es-ES"/>
        </w:rPr>
        <w:t>A continuación, pasee por el casco antiguo de Hanói y visite el lago Hoan Kiem, la Pagoda Ba Da, una encantadora e histórica pagoda, y la Catedral de San José.</w:t>
      </w:r>
    </w:p>
    <w:p w14:paraId="1485E418" w14:textId="77777777" w:rsidR="00E77EE2" w:rsidRPr="00E64434" w:rsidRDefault="00E77EE2">
      <w:pPr>
        <w:pBdr>
          <w:top w:val="nil"/>
          <w:left w:val="nil"/>
          <w:bottom w:val="nil"/>
          <w:right w:val="nil"/>
          <w:between w:val="nil"/>
        </w:pBdr>
        <w:spacing w:before="11"/>
        <w:rPr>
          <w:rFonts w:ascii="Times New Roman" w:eastAsia="Times New Roman" w:hAnsi="Times New Roman" w:cs="Times New Roman"/>
          <w:b/>
          <w:bCs/>
          <w:color w:val="000000"/>
          <w:sz w:val="7"/>
          <w:szCs w:val="7"/>
          <w:lang w:val="es-ES"/>
        </w:rPr>
      </w:pPr>
    </w:p>
    <w:p w14:paraId="6F8C30C0" w14:textId="77777777" w:rsidR="00E77EE2" w:rsidRPr="00E64434" w:rsidRDefault="00E77EE2">
      <w:pPr>
        <w:pBdr>
          <w:top w:val="nil"/>
          <w:left w:val="nil"/>
          <w:bottom w:val="nil"/>
          <w:right w:val="nil"/>
          <w:between w:val="nil"/>
        </w:pBdr>
        <w:ind w:left="231"/>
        <w:rPr>
          <w:rFonts w:ascii="Times New Roman" w:eastAsia="Times New Roman" w:hAnsi="Times New Roman" w:cs="Times New Roman"/>
          <w:color w:val="000000"/>
          <w:sz w:val="20"/>
          <w:szCs w:val="20"/>
          <w:lang w:val="es-ES"/>
        </w:rPr>
      </w:pPr>
    </w:p>
    <w:p w14:paraId="70373341" w14:textId="77777777" w:rsidR="00E77EE2" w:rsidRPr="00E64434" w:rsidRDefault="00000000">
      <w:pPr>
        <w:pBdr>
          <w:top w:val="nil"/>
          <w:left w:val="nil"/>
          <w:bottom w:val="nil"/>
          <w:right w:val="nil"/>
          <w:between w:val="nil"/>
        </w:pBdr>
        <w:tabs>
          <w:tab w:val="left" w:pos="6952"/>
        </w:tabs>
        <w:spacing w:before="26"/>
        <w:ind w:left="1246"/>
        <w:rPr>
          <w:rFonts w:ascii="Cambria" w:eastAsia="Cambria" w:hAnsi="Cambria" w:cs="Cambria"/>
          <w:color w:val="000000"/>
          <w:lang w:val="es-ES"/>
        </w:rPr>
      </w:pPr>
      <w:r w:rsidRPr="00E64434">
        <w:rPr>
          <w:rFonts w:ascii="Cambria" w:eastAsia="Cambria" w:hAnsi="Cambria" w:cs="Cambria"/>
          <w:color w:val="000000"/>
          <w:lang w:val="es-ES"/>
        </w:rPr>
        <w:t xml:space="preserve">       </w:t>
      </w:r>
    </w:p>
    <w:p w14:paraId="10B6280C" w14:textId="77777777" w:rsidR="00E77EE2" w:rsidRDefault="00000000">
      <w:pPr>
        <w:pStyle w:val="Heading1"/>
        <w:ind w:firstLine="231"/>
        <w:rPr>
          <w:rFonts w:ascii="Cambria" w:eastAsia="Cambria" w:hAnsi="Cambria" w:cs="Cambria"/>
        </w:rPr>
      </w:pPr>
      <w:r>
        <w:rPr>
          <w:rFonts w:ascii="Cambria" w:eastAsia="Cambria" w:hAnsi="Cambria" w:cs="Cambria"/>
        </w:rPr>
        <w:t>Overnight in Hanoi</w:t>
      </w:r>
    </w:p>
    <w:p w14:paraId="372B0956" w14:textId="77777777" w:rsidR="00E77EE2" w:rsidRDefault="00E77EE2">
      <w:pPr>
        <w:pStyle w:val="Heading1"/>
        <w:ind w:firstLine="231"/>
        <w:rPr>
          <w:rFonts w:ascii="Cambria" w:eastAsia="Cambria" w:hAnsi="Cambria" w:cs="Cambria"/>
        </w:rPr>
      </w:pPr>
    </w:p>
    <w:p w14:paraId="0911EBD5" w14:textId="77777777" w:rsidR="00E77EE2" w:rsidRDefault="00000000">
      <w:pPr>
        <w:pStyle w:val="Heading2"/>
        <w:spacing w:before="45"/>
        <w:ind w:firstLine="231"/>
        <w:rPr>
          <w:rFonts w:ascii="Cambria" w:eastAsia="Cambria" w:hAnsi="Cambria" w:cs="Cambria"/>
        </w:rPr>
      </w:pPr>
      <w:r>
        <w:rPr>
          <w:rFonts w:ascii="Cambria" w:eastAsia="Cambria" w:hAnsi="Cambria" w:cs="Cambria"/>
        </w:rPr>
        <w:t>Suggestion Flight: VN6316 HUI HAN 09:55  11:15   (Airfare excluded on our price)</w:t>
      </w:r>
    </w:p>
    <w:p w14:paraId="0F90F7B7" w14:textId="77777777" w:rsidR="00E77EE2" w:rsidRPr="00E64434" w:rsidRDefault="00000000">
      <w:pPr>
        <w:pStyle w:val="Heading2"/>
        <w:spacing w:before="45"/>
        <w:ind w:firstLine="231"/>
        <w:rPr>
          <w:rFonts w:ascii="Cambria" w:eastAsia="Cambria" w:hAnsi="Cambria" w:cs="Cambria"/>
          <w:lang w:val="es-ES"/>
        </w:rPr>
      </w:pPr>
      <w:r w:rsidRPr="00E64434">
        <w:rPr>
          <w:rFonts w:ascii="Cambria" w:eastAsia="Cambria" w:hAnsi="Cambria" w:cs="Cambria"/>
          <w:lang w:val="es-ES"/>
        </w:rPr>
        <w:t>Noche en Hanói</w:t>
      </w:r>
    </w:p>
    <w:p w14:paraId="477BD6D6" w14:textId="77777777" w:rsidR="00E77EE2" w:rsidRPr="00E64434" w:rsidRDefault="00E77EE2">
      <w:pPr>
        <w:pStyle w:val="Heading2"/>
        <w:spacing w:before="45"/>
        <w:ind w:firstLine="231"/>
        <w:rPr>
          <w:rFonts w:ascii="Cambria" w:eastAsia="Cambria" w:hAnsi="Cambria" w:cs="Cambria"/>
          <w:lang w:val="es-ES"/>
        </w:rPr>
      </w:pPr>
    </w:p>
    <w:p w14:paraId="74EDA1C9" w14:textId="77777777" w:rsidR="00E77EE2" w:rsidRPr="00E64434" w:rsidRDefault="00000000">
      <w:pPr>
        <w:pStyle w:val="Heading2"/>
        <w:spacing w:before="45"/>
        <w:ind w:firstLine="231"/>
        <w:rPr>
          <w:rFonts w:ascii="Cambria" w:eastAsia="Cambria" w:hAnsi="Cambria" w:cs="Cambria"/>
          <w:lang w:val="es-ES"/>
        </w:rPr>
      </w:pPr>
      <w:r w:rsidRPr="00E64434">
        <w:rPr>
          <w:rFonts w:ascii="Cambria" w:eastAsia="Cambria" w:hAnsi="Cambria" w:cs="Cambria"/>
          <w:lang w:val="es-ES"/>
        </w:rPr>
        <w:t>Vuelo sugerido: VN6316 HUI HAN 09:55 - 11:15 (No incluye el billete de avión)</w:t>
      </w:r>
    </w:p>
    <w:p w14:paraId="5B649840" w14:textId="77777777" w:rsidR="00E77EE2" w:rsidRPr="00E64434" w:rsidRDefault="00000000">
      <w:pPr>
        <w:pBdr>
          <w:top w:val="nil"/>
          <w:left w:val="nil"/>
          <w:bottom w:val="nil"/>
          <w:right w:val="nil"/>
          <w:between w:val="nil"/>
        </w:pBdr>
        <w:spacing w:before="79"/>
        <w:rPr>
          <w:rFonts w:ascii="Times New Roman" w:eastAsia="Times New Roman" w:hAnsi="Times New Roman" w:cs="Times New Roman"/>
          <w:b/>
          <w:bCs/>
          <w:i/>
          <w:iCs/>
          <w:color w:val="000000"/>
          <w:sz w:val="20"/>
          <w:szCs w:val="20"/>
          <w:lang w:val="es-ES"/>
        </w:rPr>
      </w:pPr>
      <w:r>
        <w:rPr>
          <w:noProof/>
        </w:rPr>
        <mc:AlternateContent>
          <mc:Choice Requires="wpg">
            <w:drawing>
              <wp:anchor distT="0" distB="0" distL="0" distR="0" simplePos="0" relativeHeight="251673600" behindDoc="0" locked="0" layoutInCell="1" hidden="0" allowOverlap="1" wp14:anchorId="1B37AE38" wp14:editId="42235E01">
                <wp:simplePos x="0" y="0"/>
                <wp:positionH relativeFrom="column">
                  <wp:posOffset>146684</wp:posOffset>
                </wp:positionH>
                <wp:positionV relativeFrom="paragraph">
                  <wp:posOffset>211454</wp:posOffset>
                </wp:positionV>
                <wp:extent cx="6460490" cy="283845"/>
                <wp:effectExtent l="0" t="0" r="0" b="0"/>
                <wp:wrapTopAndBottom distT="0" distB="0"/>
                <wp:docPr id="1062399047" name="Group 1062399047"/>
                <wp:cNvGraphicFramePr/>
                <a:graphic xmlns:a="http://schemas.openxmlformats.org/drawingml/2006/main">
                  <a:graphicData uri="http://schemas.microsoft.com/office/word/2010/wordprocessingGroup">
                    <wpg:wgp>
                      <wpg:cNvGrpSpPr/>
                      <wpg:grpSpPr>
                        <a:xfrm>
                          <a:off x="0" y="0"/>
                          <a:ext cx="6460490" cy="283845"/>
                          <a:chOff x="2115750" y="3638075"/>
                          <a:chExt cx="6460500" cy="283850"/>
                        </a:xfrm>
                      </wpg:grpSpPr>
                      <wpg:grpSp>
                        <wpg:cNvPr id="746314507" name="Group 746314507"/>
                        <wpg:cNvGrpSpPr/>
                        <wpg:grpSpPr>
                          <a:xfrm>
                            <a:off x="2115755" y="3638078"/>
                            <a:ext cx="6460490" cy="283845"/>
                            <a:chOff x="0" y="0"/>
                            <a:chExt cx="6460490" cy="283845"/>
                          </a:xfrm>
                        </wpg:grpSpPr>
                        <wps:wsp>
                          <wps:cNvPr id="1455284039" name="Rectangle 1455284039"/>
                          <wps:cNvSpPr/>
                          <wps:spPr>
                            <a:xfrm>
                              <a:off x="0" y="0"/>
                              <a:ext cx="6460475" cy="283825"/>
                            </a:xfrm>
                            <a:prstGeom prst="rect">
                              <a:avLst/>
                            </a:prstGeom>
                            <a:noFill/>
                            <a:ln>
                              <a:noFill/>
                            </a:ln>
                          </wps:spPr>
                          <wps:txbx>
                            <w:txbxContent>
                              <w:p w14:paraId="0A2D7187" w14:textId="77777777" w:rsidR="00E77EE2" w:rsidRDefault="00E77EE2">
                                <w:pPr>
                                  <w:textDirection w:val="btLr"/>
                                </w:pPr>
                              </w:p>
                            </w:txbxContent>
                          </wps:txbx>
                          <wps:bodyPr spcFirstLastPara="1" wrap="square" lIns="91425" tIns="91425" rIns="91425" bIns="91425" anchor="ctr" anchorCtr="0">
                            <a:noAutofit/>
                          </wps:bodyPr>
                        </wps:wsp>
                        <wps:wsp>
                          <wps:cNvPr id="1838526605" name="Freeform: Shape 1838526605"/>
                          <wps:cNvSpPr/>
                          <wps:spPr>
                            <a:xfrm>
                              <a:off x="0" y="0"/>
                              <a:ext cx="6460490" cy="283845"/>
                            </a:xfrm>
                            <a:custGeom>
                              <a:avLst/>
                              <a:gdLst/>
                              <a:ahLst/>
                              <a:cxnLst/>
                              <a:rect l="l" t="t" r="r" b="b"/>
                              <a:pathLst>
                                <a:path w="6460490" h="283845" extrusionOk="0">
                                  <a:moveTo>
                                    <a:pt x="6459982" y="0"/>
                                  </a:moveTo>
                                  <a:lnTo>
                                    <a:pt x="0" y="0"/>
                                  </a:lnTo>
                                  <a:lnTo>
                                    <a:pt x="0" y="1524"/>
                                  </a:lnTo>
                                  <a:lnTo>
                                    <a:pt x="0" y="47244"/>
                                  </a:lnTo>
                                  <a:lnTo>
                                    <a:pt x="0" y="236220"/>
                                  </a:lnTo>
                                  <a:lnTo>
                                    <a:pt x="0" y="283464"/>
                                  </a:lnTo>
                                  <a:lnTo>
                                    <a:pt x="6458458" y="283464"/>
                                  </a:lnTo>
                                  <a:lnTo>
                                    <a:pt x="6459982" y="283464"/>
                                  </a:lnTo>
                                  <a:lnTo>
                                    <a:pt x="6459982" y="236220"/>
                                  </a:lnTo>
                                  <a:lnTo>
                                    <a:pt x="6458458" y="236220"/>
                                  </a:lnTo>
                                  <a:lnTo>
                                    <a:pt x="6458458" y="47244"/>
                                  </a:lnTo>
                                  <a:lnTo>
                                    <a:pt x="6459982" y="47244"/>
                                  </a:lnTo>
                                  <a:lnTo>
                                    <a:pt x="6459982" y="0"/>
                                  </a:lnTo>
                                  <a:close/>
                                </a:path>
                              </a:pathLst>
                            </a:custGeom>
                            <a:solidFill>
                              <a:srgbClr val="730707"/>
                            </a:solidFill>
                            <a:ln>
                              <a:noFill/>
                            </a:ln>
                          </wps:spPr>
                          <wps:bodyPr spcFirstLastPara="1" wrap="square" lIns="91425" tIns="91425" rIns="91425" bIns="91425" anchor="ctr" anchorCtr="0">
                            <a:noAutofit/>
                          </wps:bodyPr>
                        </wps:wsp>
                        <wps:wsp>
                          <wps:cNvPr id="173212962" name="Rectangle 173212962"/>
                          <wps:cNvSpPr/>
                          <wps:spPr>
                            <a:xfrm>
                              <a:off x="0" y="47244"/>
                              <a:ext cx="6458585" cy="189230"/>
                            </a:xfrm>
                            <a:prstGeom prst="rect">
                              <a:avLst/>
                            </a:prstGeom>
                            <a:noFill/>
                            <a:ln>
                              <a:noFill/>
                            </a:ln>
                          </wps:spPr>
                          <wps:txbx>
                            <w:txbxContent>
                              <w:p w14:paraId="30A304B7" w14:textId="77777777" w:rsidR="00E77EE2" w:rsidRDefault="00000000">
                                <w:pPr>
                                  <w:spacing w:before="2"/>
                                  <w:ind w:left="48" w:firstLine="48"/>
                                  <w:textDirection w:val="btLr"/>
                                </w:pPr>
                                <w:r>
                                  <w:rPr>
                                    <w:rFonts w:ascii="Cambria" w:eastAsia="Cambria" w:hAnsi="Cambria" w:cs="Cambria"/>
                                    <w:b/>
                                    <w:color w:val="FFFFFF"/>
                                  </w:rPr>
                                  <w:t>Day 15: HANOI-HOA LU -TRANG AN-HANOI-NIGHT TRAIN TO LAO CAI (B/-/D)</w:t>
                                </w:r>
                              </w:p>
                            </w:txbxContent>
                          </wps:txbx>
                          <wps:bodyPr spcFirstLastPara="1" wrap="square" lIns="0" tIns="0" rIns="0" bIns="0" anchor="t"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146684</wp:posOffset>
                </wp:positionH>
                <wp:positionV relativeFrom="paragraph">
                  <wp:posOffset>211454</wp:posOffset>
                </wp:positionV>
                <wp:extent cx="6460490" cy="283845"/>
                <wp:effectExtent b="0" l="0" r="0" t="0"/>
                <wp:wrapTopAndBottom distB="0" distT="0"/>
                <wp:docPr id="1062399047" name="image31.png"/>
                <a:graphic>
                  <a:graphicData uri="http://schemas.openxmlformats.org/drawingml/2006/picture">
                    <pic:pic>
                      <pic:nvPicPr>
                        <pic:cNvPr id="0" name="image31.png"/>
                        <pic:cNvPicPr preferRelativeResize="0"/>
                      </pic:nvPicPr>
                      <pic:blipFill>
                        <a:blip r:embed="rId8"/>
                        <a:srcRect/>
                        <a:stretch>
                          <a:fillRect/>
                        </a:stretch>
                      </pic:blipFill>
                      <pic:spPr>
                        <a:xfrm>
                          <a:off x="0" y="0"/>
                          <a:ext cx="6460490" cy="283845"/>
                        </a:xfrm>
                        <a:prstGeom prst="rect"/>
                        <a:ln/>
                      </pic:spPr>
                    </pic:pic>
                  </a:graphicData>
                </a:graphic>
              </wp:anchor>
            </w:drawing>
          </mc:Fallback>
        </mc:AlternateContent>
      </w:r>
    </w:p>
    <w:p w14:paraId="3D31AF62" w14:textId="77777777" w:rsidR="00E77EE2" w:rsidRDefault="00000000">
      <w:pPr>
        <w:pBdr>
          <w:top w:val="nil"/>
          <w:left w:val="nil"/>
          <w:bottom w:val="nil"/>
          <w:right w:val="nil"/>
          <w:between w:val="nil"/>
        </w:pBdr>
        <w:spacing w:before="2" w:line="276" w:lineRule="auto"/>
        <w:ind w:left="231" w:right="198"/>
        <w:jc w:val="both"/>
        <w:rPr>
          <w:rFonts w:ascii="Cambria" w:eastAsia="Cambria" w:hAnsi="Cambria" w:cs="Cambria"/>
          <w:color w:val="000000"/>
        </w:rPr>
      </w:pPr>
      <w:r>
        <w:rPr>
          <w:rFonts w:ascii="Cambria" w:eastAsia="Cambria" w:hAnsi="Cambria" w:cs="Cambria"/>
          <w:color w:val="000000"/>
        </w:rPr>
        <w:t xml:space="preserve">Depart 2 hour driving along green fields and villages in the two side of the high way number 01. Your first stop </w:t>
      </w:r>
      <w:r>
        <w:rPr>
          <w:rFonts w:ascii="Cambria" w:eastAsia="Cambria" w:hAnsi="Cambria" w:cs="Cambria"/>
          <w:b/>
          <w:bCs/>
          <w:color w:val="000000"/>
        </w:rPr>
        <w:t>is Hoa Lu</w:t>
      </w:r>
      <w:r>
        <w:rPr>
          <w:rFonts w:ascii="Cambria" w:eastAsia="Cambria" w:hAnsi="Cambria" w:cs="Cambria"/>
          <w:color w:val="000000"/>
        </w:rPr>
        <w:t>, used to be the capital of Vietnam in the 11st centuries, visit the temple of Dinh &amp; Le dynasty, learn about history of Vietnam in the war with China and about the first Vietnamese government. Have a great view of rice paddy field, and lots of fresh air</w:t>
      </w:r>
    </w:p>
    <w:p w14:paraId="36221E2A" w14:textId="77777777" w:rsidR="00E77EE2" w:rsidRDefault="00000000">
      <w:pPr>
        <w:pBdr>
          <w:top w:val="nil"/>
          <w:left w:val="nil"/>
          <w:bottom w:val="nil"/>
          <w:right w:val="nil"/>
          <w:between w:val="nil"/>
        </w:pBdr>
        <w:spacing w:before="2" w:line="276" w:lineRule="auto"/>
        <w:ind w:left="231" w:right="194" w:firstLine="48"/>
        <w:jc w:val="both"/>
        <w:rPr>
          <w:rFonts w:ascii="Cambria" w:eastAsia="Cambria" w:hAnsi="Cambria" w:cs="Cambria"/>
          <w:color w:val="000000"/>
        </w:rPr>
      </w:pPr>
      <w:r>
        <w:rPr>
          <w:rFonts w:ascii="Cambria" w:eastAsia="Cambria" w:hAnsi="Cambria" w:cs="Cambria"/>
          <w:color w:val="000000"/>
        </w:rPr>
        <w:t xml:space="preserve">Start a boat trip to visit </w:t>
      </w:r>
      <w:r>
        <w:rPr>
          <w:rFonts w:ascii="Cambria" w:eastAsia="Cambria" w:hAnsi="Cambria" w:cs="Cambria"/>
          <w:b/>
          <w:bCs/>
          <w:color w:val="000000"/>
        </w:rPr>
        <w:t xml:space="preserve">Trang An - Landscape Complex </w:t>
      </w:r>
      <w:r>
        <w:rPr>
          <w:rFonts w:ascii="Cambria" w:eastAsia="Cambria" w:hAnsi="Cambria" w:cs="Cambria"/>
          <w:color w:val="000000"/>
        </w:rPr>
        <w:t>is a spectacular landscape of limestone karst peaks permeated with valleys, many of them partly submerged and surrounded by steep, almost vertical cliffs. Exploration of caves at different altitudes has revealed archaeological traces of human activity over a continuous period of more than 30,000 years. They illustrate the occupation of these mountains by seasonal hunter-gatherers and how they adapted to major climatic and environmental changes, especially the repeated inundation of the landscape by the sea after the last ice age. The story of human occupation continues through the Neolithic and Bronze Ages to the historical era.</w:t>
      </w:r>
    </w:p>
    <w:p w14:paraId="55EC09BF" w14:textId="77777777" w:rsidR="00E77EE2" w:rsidRDefault="00E77EE2">
      <w:pPr>
        <w:pBdr>
          <w:top w:val="nil"/>
          <w:left w:val="nil"/>
          <w:bottom w:val="nil"/>
          <w:right w:val="nil"/>
          <w:between w:val="nil"/>
        </w:pBdr>
        <w:spacing w:before="2" w:line="276" w:lineRule="auto"/>
        <w:ind w:left="231" w:right="194" w:firstLine="48"/>
        <w:jc w:val="both"/>
        <w:rPr>
          <w:rFonts w:ascii="Cambria" w:eastAsia="Cambria" w:hAnsi="Cambria" w:cs="Cambria"/>
          <w:color w:val="000000"/>
        </w:rPr>
      </w:pPr>
    </w:p>
    <w:p w14:paraId="5B3ED215" w14:textId="77777777" w:rsidR="00E77EE2" w:rsidRDefault="00E77EE2">
      <w:pPr>
        <w:pBdr>
          <w:top w:val="nil"/>
          <w:left w:val="nil"/>
          <w:bottom w:val="nil"/>
          <w:right w:val="nil"/>
          <w:between w:val="nil"/>
        </w:pBdr>
        <w:spacing w:before="2" w:line="276" w:lineRule="auto"/>
        <w:ind w:left="231" w:right="194" w:firstLine="48"/>
        <w:jc w:val="both"/>
        <w:rPr>
          <w:rFonts w:ascii="Cambria" w:eastAsia="Cambria" w:hAnsi="Cambria" w:cs="Cambria"/>
          <w:color w:val="000000"/>
        </w:rPr>
      </w:pPr>
    </w:p>
    <w:p w14:paraId="140E4679" w14:textId="77777777" w:rsidR="00E77EE2" w:rsidRPr="00E64434" w:rsidRDefault="00000000">
      <w:pPr>
        <w:pBdr>
          <w:top w:val="nil"/>
          <w:left w:val="nil"/>
          <w:bottom w:val="nil"/>
          <w:right w:val="nil"/>
          <w:between w:val="nil"/>
        </w:pBdr>
        <w:spacing w:before="2" w:line="276" w:lineRule="auto"/>
        <w:ind w:left="231" w:right="194" w:firstLine="48"/>
        <w:jc w:val="both"/>
        <w:rPr>
          <w:rFonts w:ascii="Cambria" w:eastAsia="Cambria" w:hAnsi="Cambria" w:cs="Cambria"/>
          <w:color w:val="000000"/>
          <w:lang w:val="es-ES"/>
        </w:rPr>
      </w:pPr>
      <w:r w:rsidRPr="00E64434">
        <w:rPr>
          <w:rFonts w:ascii="Cambria" w:eastAsia="Cambria" w:hAnsi="Cambria" w:cs="Cambria"/>
          <w:color w:val="000000"/>
          <w:lang w:val="es-ES"/>
        </w:rPr>
        <w:t>Día 15: HANOI-HOA LU -TRANG AN-HANOI-TREN NOCTURNO A LAO CAI (D/-/C)</w:t>
      </w:r>
    </w:p>
    <w:p w14:paraId="02B25771" w14:textId="77777777" w:rsidR="00E77EE2" w:rsidRPr="00E64434" w:rsidRDefault="00000000">
      <w:pPr>
        <w:pBdr>
          <w:top w:val="nil"/>
          <w:left w:val="nil"/>
          <w:bottom w:val="nil"/>
          <w:right w:val="nil"/>
          <w:between w:val="nil"/>
        </w:pBdr>
        <w:spacing w:before="2" w:line="276" w:lineRule="auto"/>
        <w:ind w:left="231" w:right="194" w:firstLine="48"/>
        <w:jc w:val="both"/>
        <w:rPr>
          <w:rFonts w:ascii="Cambria" w:eastAsia="Cambria" w:hAnsi="Cambria" w:cs="Cambria"/>
          <w:color w:val="000000"/>
          <w:lang w:val="es-ES"/>
        </w:rPr>
      </w:pPr>
      <w:r w:rsidRPr="00E64434">
        <w:rPr>
          <w:rFonts w:ascii="Cambria" w:eastAsia="Cambria" w:hAnsi="Cambria" w:cs="Cambria"/>
          <w:color w:val="000000"/>
          <w:lang w:val="es-ES"/>
        </w:rPr>
        <w:t>Salida en un recorrido de 2 horas por verdes campos y pueblos a ambos lados de la carretera número 01. Su primera parada es Hoa Lu, antigua capital de Vietnam en el siglo XI. Visite el templo de la dinastía Dinh y Le, aprenda sobre la historia de Vietnam en la guerra con China y sobre el primer gobierno vietnamita. Disfrute de una magnífica vista de los arrozales y respire aire fresco.</w:t>
      </w:r>
    </w:p>
    <w:p w14:paraId="0ED14878" w14:textId="77777777" w:rsidR="00E77EE2" w:rsidRPr="00E64434" w:rsidRDefault="00E77EE2">
      <w:pPr>
        <w:pBdr>
          <w:top w:val="nil"/>
          <w:left w:val="nil"/>
          <w:bottom w:val="nil"/>
          <w:right w:val="nil"/>
          <w:between w:val="nil"/>
        </w:pBdr>
        <w:spacing w:before="2" w:line="276" w:lineRule="auto"/>
        <w:ind w:left="231" w:right="194" w:firstLine="48"/>
        <w:jc w:val="both"/>
        <w:rPr>
          <w:rFonts w:ascii="Cambria" w:eastAsia="Cambria" w:hAnsi="Cambria" w:cs="Cambria"/>
          <w:color w:val="000000"/>
          <w:lang w:val="es-ES"/>
        </w:rPr>
      </w:pPr>
    </w:p>
    <w:p w14:paraId="0DD5E2D7" w14:textId="77777777" w:rsidR="00E77EE2" w:rsidRPr="00E64434" w:rsidRDefault="00000000">
      <w:pPr>
        <w:pBdr>
          <w:top w:val="nil"/>
          <w:left w:val="nil"/>
          <w:bottom w:val="nil"/>
          <w:right w:val="nil"/>
          <w:between w:val="nil"/>
        </w:pBdr>
        <w:spacing w:before="2" w:line="276" w:lineRule="auto"/>
        <w:ind w:left="231" w:right="194" w:firstLine="48"/>
        <w:jc w:val="both"/>
        <w:rPr>
          <w:rFonts w:ascii="Cambria" w:eastAsia="Cambria" w:hAnsi="Cambria" w:cs="Cambria"/>
          <w:color w:val="000000"/>
          <w:lang w:val="es-ES"/>
        </w:rPr>
      </w:pPr>
      <w:r w:rsidRPr="00E64434">
        <w:rPr>
          <w:rFonts w:ascii="Cambria" w:eastAsia="Cambria" w:hAnsi="Cambria" w:cs="Cambria"/>
          <w:color w:val="000000"/>
          <w:lang w:val="es-ES"/>
        </w:rPr>
        <w:t>Comience un viaje en barco para visitar el complejo paisajístico de Trang An, un espectacular paisaje de picos kársticos de piedra caliza con valles, muchos de ellos parcialmente sumergidos y rodeados de acantilados escarpados, casi verticales. La exploración de cuevas a diferentes altitudes ha revelado rastros arqueológicos de actividad humana durante un período continuo de más de 30.000 años. Estos hallazgos ilustran la ocupación de estas montañas por cazadores-recolectores estacionales y su adaptación a los grandes cambios climáticos y ambientales, especialmente las repetidas inundaciones del paisaje por el mar tras la última glaciación. La historia de la ocupación humana continúa desde el Neolítico y la Edad del Bronce hasta la era histórica.</w:t>
      </w:r>
    </w:p>
    <w:p w14:paraId="616C01E8" w14:textId="77777777" w:rsidR="00E77EE2" w:rsidRPr="00E64434" w:rsidRDefault="00E77EE2">
      <w:pPr>
        <w:pBdr>
          <w:top w:val="nil"/>
          <w:left w:val="nil"/>
          <w:bottom w:val="nil"/>
          <w:right w:val="nil"/>
          <w:between w:val="nil"/>
        </w:pBdr>
        <w:spacing w:before="9"/>
        <w:rPr>
          <w:color w:val="000000"/>
          <w:sz w:val="7"/>
          <w:szCs w:val="7"/>
          <w:lang w:val="es-ES"/>
        </w:rPr>
      </w:pPr>
    </w:p>
    <w:p w14:paraId="07921D24" w14:textId="77777777" w:rsidR="00E77EE2" w:rsidRPr="00E64434" w:rsidRDefault="00E77EE2">
      <w:pPr>
        <w:pBdr>
          <w:top w:val="nil"/>
          <w:left w:val="nil"/>
          <w:bottom w:val="nil"/>
          <w:right w:val="nil"/>
          <w:between w:val="nil"/>
        </w:pBdr>
        <w:ind w:left="231"/>
        <w:rPr>
          <w:color w:val="000000"/>
          <w:sz w:val="20"/>
          <w:szCs w:val="20"/>
          <w:lang w:val="es-ES"/>
        </w:rPr>
      </w:pPr>
    </w:p>
    <w:p w14:paraId="0B74AB39" w14:textId="77777777" w:rsidR="00E77EE2" w:rsidRDefault="00000000">
      <w:pPr>
        <w:pBdr>
          <w:top w:val="nil"/>
          <w:left w:val="nil"/>
          <w:bottom w:val="nil"/>
          <w:right w:val="nil"/>
          <w:between w:val="nil"/>
        </w:pBdr>
        <w:spacing w:before="8"/>
        <w:ind w:left="4007"/>
        <w:rPr>
          <w:rFonts w:ascii="Cambria" w:eastAsia="Cambria" w:hAnsi="Cambria" w:cs="Cambria"/>
          <w:color w:val="000000"/>
        </w:rPr>
      </w:pPr>
      <w:r>
        <w:rPr>
          <w:rFonts w:ascii="Cambria" w:eastAsia="Cambria" w:hAnsi="Cambria" w:cs="Cambria"/>
          <w:color w:val="000000"/>
        </w:rPr>
        <w:t>Trang An - Landscape Complex Complejo paisajístico de Trang An</w:t>
      </w:r>
    </w:p>
    <w:p w14:paraId="15D96594" w14:textId="77777777" w:rsidR="00E77EE2" w:rsidRDefault="00000000">
      <w:pPr>
        <w:pBdr>
          <w:top w:val="nil"/>
          <w:left w:val="nil"/>
          <w:bottom w:val="nil"/>
          <w:right w:val="nil"/>
          <w:between w:val="nil"/>
        </w:pBdr>
        <w:spacing w:before="40" w:line="273" w:lineRule="auto"/>
        <w:ind w:left="231"/>
        <w:rPr>
          <w:rFonts w:ascii="Cambria" w:eastAsia="Cambria" w:hAnsi="Cambria" w:cs="Cambria"/>
          <w:color w:val="000000"/>
        </w:rPr>
      </w:pPr>
      <w:r>
        <w:rPr>
          <w:rFonts w:ascii="Cambria" w:eastAsia="Cambria" w:hAnsi="Cambria" w:cs="Cambria"/>
          <w:color w:val="000000"/>
        </w:rPr>
        <w:t>Return to Hanoi in the late afternoon, have dinner at local restaurant, then transfer to Hanoi Railway Station for night train to Laocai</w:t>
      </w:r>
    </w:p>
    <w:p w14:paraId="501A9743" w14:textId="77777777" w:rsidR="00E77EE2" w:rsidRDefault="00E77EE2">
      <w:pPr>
        <w:pBdr>
          <w:top w:val="nil"/>
          <w:left w:val="nil"/>
          <w:bottom w:val="nil"/>
          <w:right w:val="nil"/>
          <w:between w:val="nil"/>
        </w:pBdr>
        <w:spacing w:before="45"/>
        <w:rPr>
          <w:rFonts w:ascii="Cambria" w:eastAsia="Cambria" w:hAnsi="Cambria" w:cs="Cambria"/>
          <w:color w:val="000000"/>
        </w:rPr>
      </w:pPr>
    </w:p>
    <w:p w14:paraId="2729BD88" w14:textId="77777777" w:rsidR="00E77EE2" w:rsidRDefault="00000000">
      <w:pPr>
        <w:pStyle w:val="Heading1"/>
        <w:spacing w:before="1"/>
        <w:ind w:firstLine="231"/>
        <w:rPr>
          <w:rFonts w:ascii="Cambria" w:eastAsia="Cambria" w:hAnsi="Cambria" w:cs="Cambria"/>
        </w:rPr>
      </w:pPr>
      <w:r>
        <w:rPr>
          <w:rFonts w:ascii="Cambria" w:eastAsia="Cambria" w:hAnsi="Cambria" w:cs="Cambria"/>
        </w:rPr>
        <w:lastRenderedPageBreak/>
        <w:t>Overnight on train (1 pax/ticket on 4 soft berth cabin)</w:t>
      </w:r>
    </w:p>
    <w:p w14:paraId="0758DC3B" w14:textId="77777777" w:rsidR="00E77EE2" w:rsidRDefault="00000000">
      <w:pPr>
        <w:spacing w:before="48"/>
        <w:ind w:left="231"/>
        <w:rPr>
          <w:rFonts w:ascii="Cambria" w:eastAsia="Cambria" w:hAnsi="Cambria" w:cs="Cambria"/>
          <w:i/>
          <w:iCs/>
        </w:rPr>
      </w:pPr>
      <w:r>
        <w:rPr>
          <w:rFonts w:ascii="Cambria" w:eastAsia="Cambria" w:hAnsi="Cambria" w:cs="Cambria"/>
          <w:i/>
          <w:iCs/>
        </w:rPr>
        <w:t>-If you need to arrange 01 pax/2 ticket/way, kindly add extra cost 35USD/ticket/way x 02 ways = 70USD/pax</w:t>
      </w:r>
    </w:p>
    <w:p w14:paraId="77058465" w14:textId="77777777" w:rsidR="00E77EE2" w:rsidRDefault="00000000">
      <w:pPr>
        <w:spacing w:before="47"/>
        <w:ind w:left="231"/>
        <w:rPr>
          <w:rFonts w:ascii="Cambria" w:eastAsia="Cambria" w:hAnsi="Cambria" w:cs="Cambria"/>
          <w:i/>
          <w:iCs/>
        </w:rPr>
      </w:pPr>
      <w:r>
        <w:rPr>
          <w:rFonts w:ascii="Cambria" w:eastAsia="Cambria" w:hAnsi="Cambria" w:cs="Cambria"/>
          <w:i/>
          <w:iCs/>
        </w:rPr>
        <w:t>-No English Speaking Guide Escorted on the train</w:t>
      </w:r>
    </w:p>
    <w:p w14:paraId="29B5030A" w14:textId="77777777" w:rsidR="00E77EE2" w:rsidRPr="00E64434" w:rsidRDefault="00000000">
      <w:pPr>
        <w:pBdr>
          <w:top w:val="nil"/>
          <w:left w:val="nil"/>
          <w:bottom w:val="nil"/>
          <w:right w:val="nil"/>
          <w:between w:val="nil"/>
        </w:pBdr>
        <w:spacing w:before="82"/>
        <w:rPr>
          <w:rFonts w:ascii="Georgia" w:eastAsia="Georgia" w:hAnsi="Georgia" w:cs="Georgia"/>
          <w:i/>
          <w:iCs/>
          <w:color w:val="000000"/>
          <w:sz w:val="20"/>
          <w:szCs w:val="20"/>
          <w:lang w:val="es-ES"/>
        </w:rPr>
      </w:pPr>
      <w:r w:rsidRPr="00E64434">
        <w:rPr>
          <w:rFonts w:ascii="Georgia" w:eastAsia="Georgia" w:hAnsi="Georgia" w:cs="Georgia"/>
          <w:i/>
          <w:iCs/>
          <w:color w:val="000000"/>
          <w:sz w:val="20"/>
          <w:szCs w:val="20"/>
          <w:lang w:val="es-ES"/>
        </w:rPr>
        <w:t>Regreso a Hanói al final de la tarde, cena en un restaurante local y traslado a la estación de tren de Hanói para tomar el tren nocturno a Laocai.</w:t>
      </w:r>
    </w:p>
    <w:p w14:paraId="20426349" w14:textId="77777777" w:rsidR="00E77EE2" w:rsidRPr="00E64434" w:rsidRDefault="00E77EE2">
      <w:pPr>
        <w:pBdr>
          <w:top w:val="nil"/>
          <w:left w:val="nil"/>
          <w:bottom w:val="nil"/>
          <w:right w:val="nil"/>
          <w:between w:val="nil"/>
        </w:pBdr>
        <w:spacing w:before="82"/>
        <w:rPr>
          <w:rFonts w:ascii="Georgia" w:eastAsia="Georgia" w:hAnsi="Georgia" w:cs="Georgia"/>
          <w:i/>
          <w:iCs/>
          <w:color w:val="000000"/>
          <w:sz w:val="20"/>
          <w:szCs w:val="20"/>
          <w:lang w:val="es-ES"/>
        </w:rPr>
      </w:pPr>
    </w:p>
    <w:p w14:paraId="2DE7BA64" w14:textId="77777777" w:rsidR="00E77EE2" w:rsidRPr="00E64434" w:rsidRDefault="00000000">
      <w:pPr>
        <w:pBdr>
          <w:top w:val="nil"/>
          <w:left w:val="nil"/>
          <w:bottom w:val="nil"/>
          <w:right w:val="nil"/>
          <w:between w:val="nil"/>
        </w:pBdr>
        <w:spacing w:before="82"/>
        <w:rPr>
          <w:rFonts w:ascii="Georgia" w:eastAsia="Georgia" w:hAnsi="Georgia" w:cs="Georgia"/>
          <w:i/>
          <w:iCs/>
          <w:color w:val="000000"/>
          <w:sz w:val="20"/>
          <w:szCs w:val="20"/>
          <w:lang w:val="es-ES"/>
        </w:rPr>
      </w:pPr>
      <w:r w:rsidRPr="00E64434">
        <w:rPr>
          <w:rFonts w:ascii="Georgia" w:eastAsia="Georgia" w:hAnsi="Georgia" w:cs="Georgia"/>
          <w:i/>
          <w:iCs/>
          <w:color w:val="000000"/>
          <w:sz w:val="20"/>
          <w:szCs w:val="20"/>
          <w:lang w:val="es-ES"/>
        </w:rPr>
        <w:t>Noche en tren (1 persona/billete en camarote de 4 literas).</w:t>
      </w:r>
    </w:p>
    <w:p w14:paraId="2DE6641F" w14:textId="77777777" w:rsidR="00E77EE2" w:rsidRPr="00E64434" w:rsidRDefault="00000000">
      <w:pPr>
        <w:pBdr>
          <w:top w:val="nil"/>
          <w:left w:val="nil"/>
          <w:bottom w:val="nil"/>
          <w:right w:val="nil"/>
          <w:between w:val="nil"/>
        </w:pBdr>
        <w:spacing w:before="82"/>
        <w:rPr>
          <w:rFonts w:ascii="Georgia" w:eastAsia="Georgia" w:hAnsi="Georgia" w:cs="Georgia"/>
          <w:i/>
          <w:iCs/>
          <w:color w:val="000000"/>
          <w:sz w:val="20"/>
          <w:szCs w:val="20"/>
          <w:lang w:val="es-ES"/>
        </w:rPr>
      </w:pPr>
      <w:r w:rsidRPr="00E64434">
        <w:rPr>
          <w:rFonts w:ascii="Georgia" w:eastAsia="Georgia" w:hAnsi="Georgia" w:cs="Georgia"/>
          <w:i/>
          <w:iCs/>
          <w:color w:val="000000"/>
          <w:sz w:val="20"/>
          <w:szCs w:val="20"/>
          <w:lang w:val="es-ES"/>
        </w:rPr>
        <w:t>- Si necesita reservar 1 persona/2 billetes/trayecto, por favor, añada un coste adicional de 35 USD/billete/trayecto x 2 trayectos = 70 USD/persona.</w:t>
      </w:r>
    </w:p>
    <w:p w14:paraId="7A9BD246" w14:textId="77777777" w:rsidR="00E77EE2" w:rsidRPr="00E64434" w:rsidRDefault="00000000">
      <w:pPr>
        <w:pBdr>
          <w:top w:val="nil"/>
          <w:left w:val="nil"/>
          <w:bottom w:val="nil"/>
          <w:right w:val="nil"/>
          <w:between w:val="nil"/>
        </w:pBdr>
        <w:spacing w:before="82"/>
        <w:rPr>
          <w:rFonts w:ascii="Georgia" w:eastAsia="Georgia" w:hAnsi="Georgia" w:cs="Georgia"/>
          <w:i/>
          <w:iCs/>
          <w:color w:val="000000"/>
          <w:sz w:val="20"/>
          <w:szCs w:val="20"/>
          <w:lang w:val="es-ES"/>
        </w:rPr>
      </w:pPr>
      <w:r w:rsidRPr="00E64434">
        <w:rPr>
          <w:rFonts w:ascii="Georgia" w:eastAsia="Georgia" w:hAnsi="Georgia" w:cs="Georgia"/>
          <w:i/>
          <w:iCs/>
          <w:color w:val="000000"/>
          <w:sz w:val="20"/>
          <w:szCs w:val="20"/>
          <w:lang w:val="es-ES"/>
        </w:rPr>
        <w:t>- No hay guía acompañante de habla inglesa en el tren.</w:t>
      </w:r>
      <w:r>
        <w:rPr>
          <w:noProof/>
        </w:rPr>
        <mc:AlternateContent>
          <mc:Choice Requires="wpg">
            <w:drawing>
              <wp:anchor distT="0" distB="0" distL="0" distR="0" simplePos="0" relativeHeight="251674624" behindDoc="0" locked="0" layoutInCell="1" hidden="0" allowOverlap="1" wp14:anchorId="61DA2706" wp14:editId="09180925">
                <wp:simplePos x="0" y="0"/>
                <wp:positionH relativeFrom="column">
                  <wp:posOffset>146684</wp:posOffset>
                </wp:positionH>
                <wp:positionV relativeFrom="paragraph">
                  <wp:posOffset>212090</wp:posOffset>
                </wp:positionV>
                <wp:extent cx="6460490" cy="283845"/>
                <wp:effectExtent l="0" t="0" r="0" b="0"/>
                <wp:wrapTopAndBottom distT="0" distB="0"/>
                <wp:docPr id="1062399034" name="Group 1062399034"/>
                <wp:cNvGraphicFramePr/>
                <a:graphic xmlns:a="http://schemas.openxmlformats.org/drawingml/2006/main">
                  <a:graphicData uri="http://schemas.microsoft.com/office/word/2010/wordprocessingGroup">
                    <wpg:wgp>
                      <wpg:cNvGrpSpPr/>
                      <wpg:grpSpPr>
                        <a:xfrm>
                          <a:off x="0" y="0"/>
                          <a:ext cx="6460490" cy="283845"/>
                          <a:chOff x="2115750" y="3638075"/>
                          <a:chExt cx="6460500" cy="283850"/>
                        </a:xfrm>
                      </wpg:grpSpPr>
                      <wpg:grpSp>
                        <wpg:cNvPr id="2220657" name="Group 2220657"/>
                        <wpg:cNvGrpSpPr/>
                        <wpg:grpSpPr>
                          <a:xfrm>
                            <a:off x="2115755" y="3638078"/>
                            <a:ext cx="6460490" cy="283845"/>
                            <a:chOff x="0" y="0"/>
                            <a:chExt cx="6460490" cy="283845"/>
                          </a:xfrm>
                        </wpg:grpSpPr>
                        <wps:wsp>
                          <wps:cNvPr id="1081625936" name="Rectangle 1081625936"/>
                          <wps:cNvSpPr/>
                          <wps:spPr>
                            <a:xfrm>
                              <a:off x="0" y="0"/>
                              <a:ext cx="6460475" cy="283825"/>
                            </a:xfrm>
                            <a:prstGeom prst="rect">
                              <a:avLst/>
                            </a:prstGeom>
                            <a:noFill/>
                            <a:ln>
                              <a:noFill/>
                            </a:ln>
                          </wps:spPr>
                          <wps:txbx>
                            <w:txbxContent>
                              <w:p w14:paraId="79446B21" w14:textId="77777777" w:rsidR="00E77EE2" w:rsidRDefault="00E77EE2">
                                <w:pPr>
                                  <w:textDirection w:val="btLr"/>
                                </w:pPr>
                              </w:p>
                            </w:txbxContent>
                          </wps:txbx>
                          <wps:bodyPr spcFirstLastPara="1" wrap="square" lIns="91425" tIns="91425" rIns="91425" bIns="91425" anchor="ctr" anchorCtr="0">
                            <a:noAutofit/>
                          </wps:bodyPr>
                        </wps:wsp>
                        <wps:wsp>
                          <wps:cNvPr id="1347833508" name="Freeform: Shape 1347833508"/>
                          <wps:cNvSpPr/>
                          <wps:spPr>
                            <a:xfrm>
                              <a:off x="0" y="0"/>
                              <a:ext cx="6460490" cy="283845"/>
                            </a:xfrm>
                            <a:custGeom>
                              <a:avLst/>
                              <a:gdLst/>
                              <a:ahLst/>
                              <a:cxnLst/>
                              <a:rect l="l" t="t" r="r" b="b"/>
                              <a:pathLst>
                                <a:path w="6460490" h="283845" extrusionOk="0">
                                  <a:moveTo>
                                    <a:pt x="6459982" y="0"/>
                                  </a:moveTo>
                                  <a:lnTo>
                                    <a:pt x="6458458" y="0"/>
                                  </a:lnTo>
                                  <a:lnTo>
                                    <a:pt x="0" y="0"/>
                                  </a:lnTo>
                                  <a:lnTo>
                                    <a:pt x="0" y="47244"/>
                                  </a:lnTo>
                                  <a:lnTo>
                                    <a:pt x="0" y="236220"/>
                                  </a:lnTo>
                                  <a:lnTo>
                                    <a:pt x="0" y="283464"/>
                                  </a:lnTo>
                                  <a:lnTo>
                                    <a:pt x="6458458" y="283464"/>
                                  </a:lnTo>
                                  <a:lnTo>
                                    <a:pt x="6459982" y="283464"/>
                                  </a:lnTo>
                                  <a:lnTo>
                                    <a:pt x="6459982" y="236220"/>
                                  </a:lnTo>
                                  <a:lnTo>
                                    <a:pt x="6458458" y="236220"/>
                                  </a:lnTo>
                                  <a:lnTo>
                                    <a:pt x="6458458" y="47244"/>
                                  </a:lnTo>
                                  <a:lnTo>
                                    <a:pt x="6459982" y="47244"/>
                                  </a:lnTo>
                                  <a:lnTo>
                                    <a:pt x="6459982" y="0"/>
                                  </a:lnTo>
                                  <a:close/>
                                </a:path>
                              </a:pathLst>
                            </a:custGeom>
                            <a:solidFill>
                              <a:srgbClr val="730707"/>
                            </a:solidFill>
                            <a:ln>
                              <a:noFill/>
                            </a:ln>
                          </wps:spPr>
                          <wps:bodyPr spcFirstLastPara="1" wrap="square" lIns="91425" tIns="91425" rIns="91425" bIns="91425" anchor="ctr" anchorCtr="0">
                            <a:noAutofit/>
                          </wps:bodyPr>
                        </wps:wsp>
                        <wps:wsp>
                          <wps:cNvPr id="1483312874" name="Rectangle 1483312874"/>
                          <wps:cNvSpPr/>
                          <wps:spPr>
                            <a:xfrm>
                              <a:off x="0" y="47244"/>
                              <a:ext cx="6458585" cy="189230"/>
                            </a:xfrm>
                            <a:prstGeom prst="rect">
                              <a:avLst/>
                            </a:prstGeom>
                            <a:noFill/>
                            <a:ln>
                              <a:noFill/>
                            </a:ln>
                          </wps:spPr>
                          <wps:txbx>
                            <w:txbxContent>
                              <w:p w14:paraId="298C92EE" w14:textId="77777777" w:rsidR="00E77EE2" w:rsidRDefault="00000000">
                                <w:pPr>
                                  <w:spacing w:before="2"/>
                                  <w:ind w:left="48" w:firstLine="48"/>
                                  <w:textDirection w:val="btLr"/>
                                </w:pPr>
                                <w:r>
                                  <w:rPr>
                                    <w:rFonts w:ascii="Cambria" w:eastAsia="Cambria" w:hAnsi="Cambria" w:cs="Cambria"/>
                                    <w:b/>
                                    <w:color w:val="FFFFFF"/>
                                  </w:rPr>
                                  <w:t>Day 16: LAO CAI ARRIVAL - SAPA - CAT CAT VILLAGE (B/L/-)</w:t>
                                </w:r>
                              </w:p>
                            </w:txbxContent>
                          </wps:txbx>
                          <wps:bodyPr spcFirstLastPara="1" wrap="square" lIns="0" tIns="0" rIns="0" bIns="0" anchor="t"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146684</wp:posOffset>
                </wp:positionH>
                <wp:positionV relativeFrom="paragraph">
                  <wp:posOffset>212090</wp:posOffset>
                </wp:positionV>
                <wp:extent cx="6460490" cy="283845"/>
                <wp:effectExtent b="0" l="0" r="0" t="0"/>
                <wp:wrapTopAndBottom distB="0" distT="0"/>
                <wp:docPr id="1062399034"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6460490" cy="283845"/>
                        </a:xfrm>
                        <a:prstGeom prst="rect"/>
                        <a:ln/>
                      </pic:spPr>
                    </pic:pic>
                  </a:graphicData>
                </a:graphic>
              </wp:anchor>
            </w:drawing>
          </mc:Fallback>
        </mc:AlternateContent>
      </w:r>
    </w:p>
    <w:p w14:paraId="46DEBF8A" w14:textId="77777777" w:rsidR="00E77EE2" w:rsidRDefault="00000000">
      <w:pPr>
        <w:pBdr>
          <w:top w:val="nil"/>
          <w:left w:val="nil"/>
          <w:bottom w:val="nil"/>
          <w:right w:val="nil"/>
          <w:between w:val="nil"/>
        </w:pBdr>
        <w:spacing w:before="2" w:line="276" w:lineRule="auto"/>
        <w:ind w:left="231" w:right="192"/>
        <w:jc w:val="both"/>
        <w:rPr>
          <w:rFonts w:ascii="Cambria" w:eastAsia="Cambria" w:hAnsi="Cambria" w:cs="Cambria"/>
          <w:color w:val="000000"/>
        </w:rPr>
      </w:pPr>
      <w:r>
        <w:rPr>
          <w:rFonts w:ascii="Cambria" w:eastAsia="Cambria" w:hAnsi="Cambria" w:cs="Cambria"/>
          <w:color w:val="000000"/>
        </w:rPr>
        <w:t xml:space="preserve">There will be a vehicle waiting at Lao Cai station to transfer you to Sapa to enjoy a free morning to explore around town. In the afternoon, there will be a walking tour to </w:t>
      </w:r>
      <w:r>
        <w:rPr>
          <w:rFonts w:ascii="Cambria" w:eastAsia="Cambria" w:hAnsi="Cambria" w:cs="Cambria"/>
          <w:b/>
          <w:bCs/>
          <w:color w:val="000000"/>
        </w:rPr>
        <w:t>the hill tribe villages of Cat Cat</w:t>
      </w:r>
      <w:r>
        <w:rPr>
          <w:rFonts w:ascii="Cambria" w:eastAsia="Cambria" w:hAnsi="Cambria" w:cs="Cambria"/>
          <w:color w:val="000000"/>
        </w:rPr>
        <w:t>, home to the H'mong hill tribe minority people.</w:t>
      </w:r>
    </w:p>
    <w:p w14:paraId="6A66F190" w14:textId="77777777" w:rsidR="00E77EE2" w:rsidRDefault="00E77EE2">
      <w:pPr>
        <w:spacing w:line="276" w:lineRule="auto"/>
        <w:jc w:val="both"/>
      </w:pPr>
    </w:p>
    <w:p w14:paraId="0A4E18C0" w14:textId="77777777" w:rsidR="00E77EE2" w:rsidRPr="00E64434" w:rsidRDefault="00000000">
      <w:pPr>
        <w:spacing w:line="276" w:lineRule="auto"/>
        <w:jc w:val="both"/>
        <w:rPr>
          <w:lang w:val="es-ES"/>
        </w:rPr>
      </w:pPr>
      <w:r w:rsidRPr="00E64434">
        <w:rPr>
          <w:lang w:val="es-ES"/>
        </w:rPr>
        <w:t>Día 16: LLEGADA A LAO CAI - SAPA - PUEBLO CAT CAT (D/A/-)</w:t>
      </w:r>
    </w:p>
    <w:p w14:paraId="711845C1" w14:textId="77777777" w:rsidR="00E77EE2" w:rsidRPr="00E64434" w:rsidRDefault="00000000">
      <w:pPr>
        <w:spacing w:line="276" w:lineRule="auto"/>
        <w:jc w:val="both"/>
        <w:rPr>
          <w:lang w:val="es-ES"/>
        </w:rPr>
        <w:sectPr w:rsidR="00E77EE2" w:rsidRPr="00E64434">
          <w:pgSz w:w="12240" w:h="15840"/>
          <w:pgMar w:top="1840" w:right="700" w:bottom="1140" w:left="940" w:header="433" w:footer="951" w:gutter="0"/>
          <w:cols w:space="720"/>
        </w:sectPr>
      </w:pPr>
      <w:r w:rsidRPr="00E64434">
        <w:rPr>
          <w:lang w:val="es-ES"/>
        </w:rPr>
        <w:t>Un vehículo les estará esperando en la estación de Lao Cai para trasladarlos a Sapa y disfrutar de una mañana libre para explorar la ciudad. Por la tarde, realizarán un recorrido a pie por las aldeas de la tribu montañesa de Cat Cat, hogar de la minoría montañesa H'mong.</w:t>
      </w:r>
    </w:p>
    <w:p w14:paraId="4B38EC4E" w14:textId="77777777" w:rsidR="00E77EE2" w:rsidRPr="00E64434" w:rsidRDefault="00E77EE2">
      <w:pPr>
        <w:pBdr>
          <w:top w:val="nil"/>
          <w:left w:val="nil"/>
          <w:bottom w:val="nil"/>
          <w:right w:val="nil"/>
          <w:between w:val="nil"/>
        </w:pBdr>
        <w:spacing w:before="9"/>
        <w:rPr>
          <w:color w:val="000000"/>
          <w:sz w:val="7"/>
          <w:szCs w:val="7"/>
          <w:lang w:val="es-ES"/>
        </w:rPr>
      </w:pPr>
    </w:p>
    <w:p w14:paraId="61CE5B74" w14:textId="77777777" w:rsidR="00E77EE2" w:rsidRDefault="00000000">
      <w:pPr>
        <w:pBdr>
          <w:top w:val="nil"/>
          <w:left w:val="nil"/>
          <w:bottom w:val="nil"/>
          <w:right w:val="nil"/>
          <w:between w:val="nil"/>
        </w:pBdr>
        <w:ind w:left="231"/>
        <w:rPr>
          <w:color w:val="000000"/>
          <w:sz w:val="20"/>
          <w:szCs w:val="20"/>
        </w:rPr>
      </w:pPr>
      <w:r>
        <w:rPr>
          <w:noProof/>
          <w:color w:val="000000"/>
          <w:sz w:val="20"/>
          <w:szCs w:val="20"/>
        </w:rPr>
        <w:drawing>
          <wp:inline distT="0" distB="0" distL="0" distR="0" wp14:anchorId="7A237C7F" wp14:editId="3E6C0CD9">
            <wp:extent cx="6495752" cy="3879152"/>
            <wp:effectExtent l="0" t="0" r="0" b="0"/>
            <wp:docPr id="1062399065"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0"/>
                    <a:srcRect t="7272" b="3150"/>
                    <a:stretch>
                      <a:fillRect/>
                    </a:stretch>
                  </pic:blipFill>
                  <pic:spPr>
                    <a:xfrm>
                      <a:off x="0" y="0"/>
                      <a:ext cx="6495752" cy="3879152"/>
                    </a:xfrm>
                    <a:prstGeom prst="rect">
                      <a:avLst/>
                    </a:prstGeom>
                    <a:ln/>
                  </pic:spPr>
                </pic:pic>
              </a:graphicData>
            </a:graphic>
          </wp:inline>
        </w:drawing>
      </w:r>
    </w:p>
    <w:p w14:paraId="4497594A" w14:textId="1DCA795E" w:rsidR="00E77EE2" w:rsidRPr="00E64434" w:rsidRDefault="00000000">
      <w:pPr>
        <w:pBdr>
          <w:top w:val="nil"/>
          <w:left w:val="nil"/>
          <w:bottom w:val="nil"/>
          <w:right w:val="nil"/>
          <w:between w:val="nil"/>
        </w:pBdr>
        <w:spacing w:before="56"/>
        <w:ind w:left="734" w:right="710"/>
        <w:jc w:val="center"/>
        <w:rPr>
          <w:color w:val="000000"/>
          <w:lang w:val="es-ES"/>
        </w:rPr>
      </w:pPr>
      <w:r w:rsidRPr="00E64434">
        <w:rPr>
          <w:color w:val="000000"/>
          <w:lang w:val="es-ES"/>
        </w:rPr>
        <w:t>pueblo de Cat Cat</w:t>
      </w:r>
    </w:p>
    <w:p w14:paraId="7D495827" w14:textId="77777777" w:rsidR="00E77EE2" w:rsidRDefault="00000000">
      <w:pPr>
        <w:pStyle w:val="Heading1"/>
        <w:spacing w:before="43"/>
        <w:ind w:firstLine="231"/>
        <w:rPr>
          <w:rFonts w:ascii="Cambria" w:eastAsia="Cambria" w:hAnsi="Cambria" w:cs="Cambria"/>
        </w:rPr>
      </w:pPr>
      <w:r>
        <w:rPr>
          <w:rFonts w:ascii="Cambria" w:eastAsia="Cambria" w:hAnsi="Cambria" w:cs="Cambria"/>
        </w:rPr>
        <w:t>Overnight in Sapa</w:t>
      </w:r>
    </w:p>
    <w:p w14:paraId="01C7BC12" w14:textId="77777777" w:rsidR="00E77EE2" w:rsidRDefault="00000000">
      <w:pPr>
        <w:pStyle w:val="Heading1"/>
        <w:spacing w:before="43"/>
        <w:ind w:firstLine="231"/>
        <w:rPr>
          <w:rFonts w:ascii="Cambria" w:eastAsia="Cambria" w:hAnsi="Cambria" w:cs="Cambria"/>
        </w:rPr>
      </w:pPr>
      <w:r>
        <w:rPr>
          <w:rFonts w:ascii="Cambria" w:eastAsia="Cambria" w:hAnsi="Cambria" w:cs="Cambria"/>
        </w:rPr>
        <w:t>Noche en Sapa</w:t>
      </w:r>
    </w:p>
    <w:p w14:paraId="6686A13B" w14:textId="77777777" w:rsidR="00E77EE2" w:rsidRDefault="00E77EE2">
      <w:pPr>
        <w:pStyle w:val="Heading1"/>
        <w:spacing w:before="43"/>
        <w:ind w:firstLine="231"/>
        <w:rPr>
          <w:rFonts w:ascii="Cambria" w:eastAsia="Cambria" w:hAnsi="Cambria" w:cs="Cambria"/>
        </w:rPr>
      </w:pPr>
    </w:p>
    <w:p w14:paraId="55E43218" w14:textId="77777777" w:rsidR="00E77EE2" w:rsidRDefault="00000000">
      <w:pPr>
        <w:pStyle w:val="Heading1"/>
        <w:spacing w:before="43"/>
        <w:ind w:firstLine="231"/>
        <w:rPr>
          <w:rFonts w:ascii="Cambria" w:eastAsia="Cambria" w:hAnsi="Cambria" w:cs="Cambria"/>
        </w:rPr>
      </w:pPr>
      <w:r>
        <w:rPr>
          <w:rFonts w:ascii="Cambria" w:eastAsia="Cambria" w:hAnsi="Cambria" w:cs="Cambria"/>
        </w:rPr>
        <w:t xml:space="preserve">Note: </w:t>
      </w:r>
      <w:r>
        <w:rPr>
          <w:rFonts w:ascii="Cambria" w:eastAsia="Cambria" w:hAnsi="Cambria" w:cs="Cambria"/>
          <w:b w:val="0"/>
          <w:bCs w:val="0"/>
          <w:i/>
          <w:iCs/>
        </w:rPr>
        <w:t>Check in hotel after 14:00 – excluded early check in</w:t>
      </w:r>
    </w:p>
    <w:p w14:paraId="2E62B583" w14:textId="77777777" w:rsidR="00E77EE2" w:rsidRDefault="00E77EE2">
      <w:pPr>
        <w:pBdr>
          <w:top w:val="nil"/>
          <w:left w:val="nil"/>
          <w:bottom w:val="nil"/>
          <w:right w:val="nil"/>
          <w:between w:val="nil"/>
        </w:pBdr>
        <w:spacing w:before="145"/>
        <w:rPr>
          <w:rFonts w:ascii="Times New Roman" w:eastAsia="Times New Roman" w:hAnsi="Times New Roman" w:cs="Times New Roman"/>
          <w:b/>
          <w:bCs/>
          <w:color w:val="000000"/>
          <w:sz w:val="20"/>
          <w:szCs w:val="20"/>
        </w:rPr>
      </w:pPr>
    </w:p>
    <w:p w14:paraId="1BDA208F" w14:textId="77777777" w:rsidR="00E77EE2" w:rsidRPr="00E64434" w:rsidRDefault="00000000">
      <w:pPr>
        <w:pBdr>
          <w:top w:val="nil"/>
          <w:left w:val="nil"/>
          <w:bottom w:val="nil"/>
          <w:right w:val="nil"/>
          <w:between w:val="nil"/>
        </w:pBdr>
        <w:spacing w:before="145"/>
        <w:ind w:firstLine="200"/>
        <w:rPr>
          <w:rFonts w:ascii="Times New Roman" w:eastAsia="Times New Roman" w:hAnsi="Times New Roman" w:cs="Times New Roman"/>
          <w:b/>
          <w:bCs/>
          <w:color w:val="000000"/>
          <w:sz w:val="20"/>
          <w:szCs w:val="20"/>
          <w:lang w:val="es-ES"/>
        </w:rPr>
      </w:pPr>
      <w:r w:rsidRPr="00E64434">
        <w:rPr>
          <w:rFonts w:ascii="Times New Roman" w:eastAsia="Times New Roman" w:hAnsi="Times New Roman" w:cs="Times New Roman"/>
          <w:b/>
          <w:bCs/>
          <w:color w:val="000000"/>
          <w:sz w:val="20"/>
          <w:szCs w:val="20"/>
          <w:lang w:val="es-ES"/>
        </w:rPr>
        <w:t>Nota: Check in en el hotel después de las 14:00 – excluido check in anticipado</w:t>
      </w:r>
      <w:r>
        <w:rPr>
          <w:noProof/>
        </w:rPr>
        <mc:AlternateContent>
          <mc:Choice Requires="wpg">
            <w:drawing>
              <wp:anchor distT="0" distB="0" distL="0" distR="0" simplePos="0" relativeHeight="251675648" behindDoc="0" locked="0" layoutInCell="1" hidden="0" allowOverlap="1" wp14:anchorId="5235AC49" wp14:editId="701F42FC">
                <wp:simplePos x="0" y="0"/>
                <wp:positionH relativeFrom="column">
                  <wp:posOffset>146684</wp:posOffset>
                </wp:positionH>
                <wp:positionV relativeFrom="paragraph">
                  <wp:posOffset>253365</wp:posOffset>
                </wp:positionV>
                <wp:extent cx="6460490" cy="285115"/>
                <wp:effectExtent l="0" t="0" r="0" b="0"/>
                <wp:wrapTopAndBottom distT="0" distB="0"/>
                <wp:docPr id="1062399051" name="Group 1062399051"/>
                <wp:cNvGraphicFramePr/>
                <a:graphic xmlns:a="http://schemas.openxmlformats.org/drawingml/2006/main">
                  <a:graphicData uri="http://schemas.microsoft.com/office/word/2010/wordprocessingGroup">
                    <wpg:wgp>
                      <wpg:cNvGrpSpPr/>
                      <wpg:grpSpPr>
                        <a:xfrm>
                          <a:off x="0" y="0"/>
                          <a:ext cx="6460490" cy="285115"/>
                          <a:chOff x="2115750" y="3637425"/>
                          <a:chExt cx="6460500" cy="285125"/>
                        </a:xfrm>
                      </wpg:grpSpPr>
                      <wpg:grpSp>
                        <wpg:cNvPr id="164712527" name="Group 164712527"/>
                        <wpg:cNvGrpSpPr/>
                        <wpg:grpSpPr>
                          <a:xfrm>
                            <a:off x="2115755" y="3637443"/>
                            <a:ext cx="6460490" cy="285115"/>
                            <a:chOff x="0" y="0"/>
                            <a:chExt cx="6460490" cy="285115"/>
                          </a:xfrm>
                        </wpg:grpSpPr>
                        <wps:wsp>
                          <wps:cNvPr id="1644866949" name="Rectangle 1644866949"/>
                          <wps:cNvSpPr/>
                          <wps:spPr>
                            <a:xfrm>
                              <a:off x="0" y="0"/>
                              <a:ext cx="6460475" cy="285100"/>
                            </a:xfrm>
                            <a:prstGeom prst="rect">
                              <a:avLst/>
                            </a:prstGeom>
                            <a:noFill/>
                            <a:ln>
                              <a:noFill/>
                            </a:ln>
                          </wps:spPr>
                          <wps:txbx>
                            <w:txbxContent>
                              <w:p w14:paraId="7FA7C91F" w14:textId="77777777" w:rsidR="00E77EE2" w:rsidRDefault="00E77EE2">
                                <w:pPr>
                                  <w:textDirection w:val="btLr"/>
                                </w:pPr>
                              </w:p>
                            </w:txbxContent>
                          </wps:txbx>
                          <wps:bodyPr spcFirstLastPara="1" wrap="square" lIns="91425" tIns="91425" rIns="91425" bIns="91425" anchor="ctr" anchorCtr="0">
                            <a:noAutofit/>
                          </wps:bodyPr>
                        </wps:wsp>
                        <wps:wsp>
                          <wps:cNvPr id="2089130105" name="Freeform: Shape 2089130105"/>
                          <wps:cNvSpPr/>
                          <wps:spPr>
                            <a:xfrm>
                              <a:off x="0" y="0"/>
                              <a:ext cx="6460490" cy="285115"/>
                            </a:xfrm>
                            <a:custGeom>
                              <a:avLst/>
                              <a:gdLst/>
                              <a:ahLst/>
                              <a:cxnLst/>
                              <a:rect l="l" t="t" r="r" b="b"/>
                              <a:pathLst>
                                <a:path w="6460490" h="285115" extrusionOk="0">
                                  <a:moveTo>
                                    <a:pt x="6459982" y="0"/>
                                  </a:moveTo>
                                  <a:lnTo>
                                    <a:pt x="0" y="0"/>
                                  </a:lnTo>
                                  <a:lnTo>
                                    <a:pt x="0" y="1524"/>
                                  </a:lnTo>
                                  <a:lnTo>
                                    <a:pt x="0" y="47244"/>
                                  </a:lnTo>
                                  <a:lnTo>
                                    <a:pt x="0" y="237744"/>
                                  </a:lnTo>
                                  <a:lnTo>
                                    <a:pt x="0" y="283464"/>
                                  </a:lnTo>
                                  <a:lnTo>
                                    <a:pt x="0" y="284988"/>
                                  </a:lnTo>
                                  <a:lnTo>
                                    <a:pt x="6459982" y="284988"/>
                                  </a:lnTo>
                                  <a:lnTo>
                                    <a:pt x="6459982" y="237744"/>
                                  </a:lnTo>
                                  <a:lnTo>
                                    <a:pt x="6458458" y="237744"/>
                                  </a:lnTo>
                                  <a:lnTo>
                                    <a:pt x="6458458" y="47244"/>
                                  </a:lnTo>
                                  <a:lnTo>
                                    <a:pt x="6459982" y="47244"/>
                                  </a:lnTo>
                                  <a:lnTo>
                                    <a:pt x="6459982" y="0"/>
                                  </a:lnTo>
                                  <a:close/>
                                </a:path>
                              </a:pathLst>
                            </a:custGeom>
                            <a:solidFill>
                              <a:srgbClr val="730707"/>
                            </a:solidFill>
                            <a:ln>
                              <a:noFill/>
                            </a:ln>
                          </wps:spPr>
                          <wps:bodyPr spcFirstLastPara="1" wrap="square" lIns="91425" tIns="91425" rIns="91425" bIns="91425" anchor="ctr" anchorCtr="0">
                            <a:noAutofit/>
                          </wps:bodyPr>
                        </wps:wsp>
                        <wps:wsp>
                          <wps:cNvPr id="319689479" name="Rectangle 319689479"/>
                          <wps:cNvSpPr/>
                          <wps:spPr>
                            <a:xfrm>
                              <a:off x="0" y="47244"/>
                              <a:ext cx="6458585" cy="190500"/>
                            </a:xfrm>
                            <a:prstGeom prst="rect">
                              <a:avLst/>
                            </a:prstGeom>
                            <a:noFill/>
                            <a:ln>
                              <a:noFill/>
                            </a:ln>
                          </wps:spPr>
                          <wps:txbx>
                            <w:txbxContent>
                              <w:p w14:paraId="2091C41F" w14:textId="77777777" w:rsidR="00E77EE2" w:rsidRDefault="00000000">
                                <w:pPr>
                                  <w:spacing w:before="2"/>
                                  <w:ind w:left="48" w:firstLine="48"/>
                                  <w:textDirection w:val="btLr"/>
                                </w:pPr>
                                <w:r>
                                  <w:rPr>
                                    <w:rFonts w:ascii="Cambria" w:eastAsia="Cambria" w:hAnsi="Cambria" w:cs="Cambria"/>
                                    <w:b/>
                                    <w:color w:val="FFFFFF"/>
                                  </w:rPr>
                                  <w:t>Day 17: LAOCHAI TAVAN VILLAGE - LAOCAI - NIGHT TRAIN TO HANOI (B/-/D)</w:t>
                                </w:r>
                              </w:p>
                            </w:txbxContent>
                          </wps:txbx>
                          <wps:bodyPr spcFirstLastPara="1" wrap="square" lIns="0" tIns="0" rIns="0" bIns="0" anchor="t"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146684</wp:posOffset>
                </wp:positionH>
                <wp:positionV relativeFrom="paragraph">
                  <wp:posOffset>253365</wp:posOffset>
                </wp:positionV>
                <wp:extent cx="6460490" cy="285115"/>
                <wp:effectExtent b="0" l="0" r="0" t="0"/>
                <wp:wrapTopAndBottom distB="0" distT="0"/>
                <wp:docPr id="1062399051" name="image35.png"/>
                <a:graphic>
                  <a:graphicData uri="http://schemas.openxmlformats.org/drawingml/2006/picture">
                    <pic:pic>
                      <pic:nvPicPr>
                        <pic:cNvPr id="0" name="image35.png"/>
                        <pic:cNvPicPr preferRelativeResize="0"/>
                      </pic:nvPicPr>
                      <pic:blipFill>
                        <a:blip r:embed="rId8"/>
                        <a:srcRect/>
                        <a:stretch>
                          <a:fillRect/>
                        </a:stretch>
                      </pic:blipFill>
                      <pic:spPr>
                        <a:xfrm>
                          <a:off x="0" y="0"/>
                          <a:ext cx="6460490" cy="285115"/>
                        </a:xfrm>
                        <a:prstGeom prst="rect"/>
                        <a:ln/>
                      </pic:spPr>
                    </pic:pic>
                  </a:graphicData>
                </a:graphic>
              </wp:anchor>
            </w:drawing>
          </mc:Fallback>
        </mc:AlternateContent>
      </w:r>
    </w:p>
    <w:p w14:paraId="1A1FC9BF" w14:textId="77777777" w:rsidR="00E77EE2" w:rsidRDefault="00000000">
      <w:pPr>
        <w:pBdr>
          <w:top w:val="nil"/>
          <w:left w:val="nil"/>
          <w:bottom w:val="nil"/>
          <w:right w:val="nil"/>
          <w:between w:val="nil"/>
        </w:pBdr>
        <w:spacing w:before="2" w:line="276" w:lineRule="auto"/>
        <w:ind w:left="231" w:right="194"/>
        <w:jc w:val="both"/>
        <w:rPr>
          <w:rFonts w:ascii="Cambria" w:eastAsia="Cambria" w:hAnsi="Cambria" w:cs="Cambria"/>
          <w:color w:val="000000"/>
        </w:rPr>
      </w:pPr>
      <w:r>
        <w:rPr>
          <w:rFonts w:ascii="Cambria" w:eastAsia="Cambria" w:hAnsi="Cambria" w:cs="Cambria"/>
          <w:color w:val="000000"/>
        </w:rPr>
        <w:t xml:space="preserve">Following breakfast, we explore the Sapa market and then set out on our 3-4-hour trek that will take us along paths and trails and through several hill tribe villages of </w:t>
      </w:r>
      <w:r>
        <w:rPr>
          <w:rFonts w:ascii="Cambria" w:eastAsia="Cambria" w:hAnsi="Cambria" w:cs="Cambria"/>
          <w:b/>
          <w:bCs/>
          <w:color w:val="000000"/>
        </w:rPr>
        <w:t>Lao Chai and Ta Van</w:t>
      </w:r>
      <w:r>
        <w:rPr>
          <w:rFonts w:ascii="Cambria" w:eastAsia="Cambria" w:hAnsi="Cambria" w:cs="Cambria"/>
          <w:color w:val="000000"/>
        </w:rPr>
        <w:t>, home to H'mong, and Dzay people. This is an absolutely spectacular walk through stunning scenery inhabited by some of the friendliest people you can meet. Back to Lao Cai for a night train journey to Ha Noi.</w:t>
      </w:r>
    </w:p>
    <w:p w14:paraId="508B55EA" w14:textId="77777777" w:rsidR="00E77EE2" w:rsidRPr="00E64434" w:rsidRDefault="00000000">
      <w:pPr>
        <w:pBdr>
          <w:top w:val="nil"/>
          <w:left w:val="nil"/>
          <w:bottom w:val="nil"/>
          <w:right w:val="nil"/>
          <w:between w:val="nil"/>
        </w:pBdr>
        <w:spacing w:line="257" w:lineRule="auto"/>
        <w:ind w:left="231"/>
        <w:jc w:val="both"/>
        <w:rPr>
          <w:rFonts w:ascii="Cambria" w:eastAsia="Cambria" w:hAnsi="Cambria" w:cs="Cambria"/>
          <w:color w:val="000000"/>
          <w:lang w:val="es-ES"/>
        </w:rPr>
      </w:pPr>
      <w:r w:rsidRPr="00E64434">
        <w:rPr>
          <w:rFonts w:ascii="Cambria" w:eastAsia="Cambria" w:hAnsi="Cambria" w:cs="Cambria"/>
          <w:color w:val="000000"/>
          <w:lang w:val="es-ES"/>
        </w:rPr>
        <w:t>Overnight on train.</w:t>
      </w:r>
    </w:p>
    <w:p w14:paraId="0C6BCE53" w14:textId="77777777" w:rsidR="00E77EE2" w:rsidRPr="00E64434" w:rsidRDefault="00000000">
      <w:pPr>
        <w:pBdr>
          <w:top w:val="nil"/>
          <w:left w:val="nil"/>
          <w:bottom w:val="nil"/>
          <w:right w:val="nil"/>
          <w:between w:val="nil"/>
        </w:pBdr>
        <w:spacing w:line="257" w:lineRule="auto"/>
        <w:ind w:left="231"/>
        <w:jc w:val="both"/>
        <w:rPr>
          <w:rFonts w:ascii="Cambria" w:eastAsia="Cambria" w:hAnsi="Cambria" w:cs="Cambria"/>
          <w:color w:val="000000"/>
          <w:lang w:val="es-ES"/>
        </w:rPr>
      </w:pPr>
      <w:r w:rsidRPr="00E64434">
        <w:rPr>
          <w:rFonts w:ascii="Cambria" w:eastAsia="Cambria" w:hAnsi="Cambria" w:cs="Cambria"/>
          <w:color w:val="000000"/>
          <w:lang w:val="es-ES"/>
        </w:rPr>
        <w:t>Día 17: PUEBLO DE LAOCHAI TAVAN - LAOCAI - TREN NOCTURNO A HANOI (D/-/C)</w:t>
      </w:r>
    </w:p>
    <w:p w14:paraId="1ED6F13D" w14:textId="77777777" w:rsidR="00E77EE2" w:rsidRDefault="00000000">
      <w:pPr>
        <w:pBdr>
          <w:top w:val="nil"/>
          <w:left w:val="nil"/>
          <w:bottom w:val="nil"/>
          <w:right w:val="nil"/>
          <w:between w:val="nil"/>
        </w:pBdr>
        <w:spacing w:line="257" w:lineRule="auto"/>
        <w:ind w:left="231"/>
        <w:jc w:val="both"/>
        <w:rPr>
          <w:rFonts w:ascii="Cambria" w:eastAsia="Cambria" w:hAnsi="Cambria" w:cs="Cambria"/>
          <w:color w:val="000000"/>
        </w:rPr>
      </w:pPr>
      <w:r w:rsidRPr="00E64434">
        <w:rPr>
          <w:rFonts w:ascii="Cambria" w:eastAsia="Cambria" w:hAnsi="Cambria" w:cs="Cambria"/>
          <w:color w:val="000000"/>
          <w:lang w:val="es-ES"/>
        </w:rPr>
        <w:t xml:space="preserve">Después del desayuno, exploraremos el mercado de Sapa y emprenderemos nuestra caminata de 3 a 4 horas que nos llevará por senderos y caminos, atravesando varias aldeas de tribus de las montañas de Lao Chai y Ta Van, hogar de los pueblos H'mong y Dzay. Este es un paseo absolutamente espectacular a través de paisajes impresionantes habitados por gente de lo más amable que pueda conocer. Regresaremos a Lao Cai para un viaje en tren nocturno a Hanoi. </w:t>
      </w:r>
      <w:r>
        <w:rPr>
          <w:rFonts w:ascii="Cambria" w:eastAsia="Cambria" w:hAnsi="Cambria" w:cs="Cambria"/>
          <w:color w:val="000000"/>
        </w:rPr>
        <w:t>Noche en tren.</w:t>
      </w:r>
    </w:p>
    <w:p w14:paraId="36F175A5" w14:textId="77777777" w:rsidR="00E77EE2" w:rsidRDefault="00E77EE2">
      <w:pPr>
        <w:pBdr>
          <w:top w:val="nil"/>
          <w:left w:val="nil"/>
          <w:bottom w:val="nil"/>
          <w:right w:val="nil"/>
          <w:between w:val="nil"/>
        </w:pBdr>
        <w:spacing w:before="81"/>
        <w:rPr>
          <w:rFonts w:ascii="Cambria" w:eastAsia="Cambria" w:hAnsi="Cambria" w:cs="Cambria"/>
          <w:color w:val="000000"/>
        </w:rPr>
      </w:pPr>
    </w:p>
    <w:p w14:paraId="683B1587" w14:textId="77777777" w:rsidR="00E77EE2" w:rsidRDefault="00000000">
      <w:pPr>
        <w:pStyle w:val="Heading1"/>
        <w:ind w:firstLine="231"/>
        <w:jc w:val="both"/>
        <w:rPr>
          <w:rFonts w:ascii="Cambria" w:eastAsia="Cambria" w:hAnsi="Cambria" w:cs="Cambria"/>
        </w:rPr>
      </w:pPr>
      <w:r>
        <w:rPr>
          <w:rFonts w:ascii="Cambria" w:eastAsia="Cambria" w:hAnsi="Cambria" w:cs="Cambria"/>
          <w:color w:val="FF0000"/>
        </w:rPr>
        <w:t>OPTIONAL: AFTERNOON FANSIPAN CABLE CAR (EXCLUDED ON OUR PRICE)</w:t>
      </w:r>
    </w:p>
    <w:p w14:paraId="3DB5CD09" w14:textId="77777777" w:rsidR="00E77EE2" w:rsidRDefault="00000000">
      <w:pPr>
        <w:spacing w:before="45"/>
        <w:ind w:left="231"/>
        <w:jc w:val="both"/>
        <w:rPr>
          <w:rFonts w:ascii="Cambria" w:eastAsia="Cambria" w:hAnsi="Cambria" w:cs="Cambria"/>
          <w:b/>
          <w:bCs/>
        </w:rPr>
      </w:pPr>
      <w:r>
        <w:rPr>
          <w:rFonts w:ascii="Cambria" w:eastAsia="Cambria" w:hAnsi="Cambria" w:cs="Cambria"/>
          <w:b/>
          <w:bCs/>
          <w:color w:val="FF0000"/>
        </w:rPr>
        <w:lastRenderedPageBreak/>
        <w:t>Price: Kindly contact us for more detail</w:t>
      </w:r>
    </w:p>
    <w:p w14:paraId="0287A8D1" w14:textId="77777777" w:rsidR="00E77EE2" w:rsidRDefault="00E77EE2">
      <w:pPr>
        <w:pBdr>
          <w:top w:val="nil"/>
          <w:left w:val="nil"/>
          <w:bottom w:val="nil"/>
          <w:right w:val="nil"/>
          <w:between w:val="nil"/>
        </w:pBdr>
        <w:spacing w:before="83"/>
        <w:rPr>
          <w:rFonts w:ascii="Cambria" w:eastAsia="Cambria" w:hAnsi="Cambria" w:cs="Cambria"/>
          <w:b/>
          <w:bCs/>
          <w:color w:val="000000"/>
        </w:rPr>
      </w:pPr>
    </w:p>
    <w:p w14:paraId="29640589" w14:textId="77777777" w:rsidR="00E77EE2" w:rsidRDefault="00000000">
      <w:pPr>
        <w:pBdr>
          <w:top w:val="nil"/>
          <w:left w:val="nil"/>
          <w:bottom w:val="nil"/>
          <w:right w:val="nil"/>
          <w:between w:val="nil"/>
        </w:pBdr>
        <w:spacing w:line="276" w:lineRule="auto"/>
        <w:ind w:left="231" w:right="192"/>
        <w:jc w:val="both"/>
        <w:rPr>
          <w:rFonts w:ascii="Cambria" w:eastAsia="Cambria" w:hAnsi="Cambria" w:cs="Cambria"/>
          <w:color w:val="000000"/>
        </w:rPr>
      </w:pPr>
      <w:r>
        <w:rPr>
          <w:rFonts w:ascii="Cambria" w:eastAsia="Cambria" w:hAnsi="Cambria" w:cs="Cambria"/>
          <w:color w:val="000000"/>
        </w:rPr>
        <w:t xml:space="preserve">You will transfer to </w:t>
      </w:r>
      <w:r>
        <w:rPr>
          <w:rFonts w:ascii="Cambria" w:eastAsia="Cambria" w:hAnsi="Cambria" w:cs="Cambria"/>
          <w:b/>
          <w:bCs/>
          <w:color w:val="000000"/>
        </w:rPr>
        <w:t xml:space="preserve">Fansipan Cable Car </w:t>
      </w:r>
      <w:r>
        <w:rPr>
          <w:rFonts w:ascii="Cambria" w:eastAsia="Cambria" w:hAnsi="Cambria" w:cs="Cambria"/>
          <w:color w:val="000000"/>
        </w:rPr>
        <w:t>Station that takes you about 15 minutes instead of 3-day climbing two to four days as before. After arriving at the station, visitors will take about 20 – 30 minutes to climb 600 more ladders to reach the top of Fansipan peak, and touch the landmark in the roof of Indochina. It is no longer a dream far away with many people as before since the cable car Fansipan was born. Besides the Fansipan peak, you can also visit the beautiful Fansipan Legend with Bamboo Garden, Bao An Thien Tu, Bich Van Thien, shopping center, etc.</w:t>
      </w:r>
    </w:p>
    <w:p w14:paraId="7D3527AB" w14:textId="77777777" w:rsidR="00E77EE2" w:rsidRDefault="00E77EE2">
      <w:pPr>
        <w:spacing w:line="276" w:lineRule="auto"/>
        <w:jc w:val="both"/>
        <w:rPr>
          <w:rFonts w:ascii="Cambria" w:eastAsia="Cambria" w:hAnsi="Cambria" w:cs="Cambria"/>
        </w:rPr>
      </w:pPr>
    </w:p>
    <w:p w14:paraId="7B3FC63A" w14:textId="77777777" w:rsidR="00E77EE2" w:rsidRPr="00E64434" w:rsidRDefault="00000000">
      <w:pPr>
        <w:spacing w:line="276" w:lineRule="auto"/>
        <w:jc w:val="both"/>
        <w:rPr>
          <w:rFonts w:ascii="Cambria" w:eastAsia="Cambria" w:hAnsi="Cambria" w:cs="Cambria"/>
          <w:lang w:val="es-ES"/>
        </w:rPr>
      </w:pPr>
      <w:r w:rsidRPr="00E64434">
        <w:rPr>
          <w:rFonts w:ascii="Cambria" w:eastAsia="Cambria" w:hAnsi="Cambria" w:cs="Cambria"/>
          <w:lang w:val="es-ES"/>
        </w:rPr>
        <w:t>OPCIONAL: TELEFÉRICO DE FANSIPAN POR LA TARDE (EXCLUIDO EN NUESTRO PRECIO)</w:t>
      </w:r>
    </w:p>
    <w:p w14:paraId="58A489B1" w14:textId="77777777" w:rsidR="00E77EE2" w:rsidRPr="00E64434" w:rsidRDefault="00000000">
      <w:pPr>
        <w:spacing w:line="276" w:lineRule="auto"/>
        <w:jc w:val="both"/>
        <w:rPr>
          <w:rFonts w:ascii="Cambria" w:eastAsia="Cambria" w:hAnsi="Cambria" w:cs="Cambria"/>
          <w:lang w:val="es-ES"/>
        </w:rPr>
      </w:pPr>
      <w:r w:rsidRPr="00E64434">
        <w:rPr>
          <w:rFonts w:ascii="Cambria" w:eastAsia="Cambria" w:hAnsi="Cambria" w:cs="Cambria"/>
          <w:lang w:val="es-ES"/>
        </w:rPr>
        <w:t>Precio: Contáctenos para más detalles.</w:t>
      </w:r>
    </w:p>
    <w:p w14:paraId="3B43376C" w14:textId="77777777" w:rsidR="00E77EE2" w:rsidRPr="00E64434" w:rsidRDefault="00E77EE2">
      <w:pPr>
        <w:spacing w:line="276" w:lineRule="auto"/>
        <w:jc w:val="both"/>
        <w:rPr>
          <w:rFonts w:ascii="Cambria" w:eastAsia="Cambria" w:hAnsi="Cambria" w:cs="Cambria"/>
          <w:lang w:val="es-ES"/>
        </w:rPr>
      </w:pPr>
    </w:p>
    <w:p w14:paraId="1CB20832" w14:textId="77777777" w:rsidR="00E77EE2" w:rsidRPr="00E64434" w:rsidRDefault="00000000">
      <w:pPr>
        <w:spacing w:line="276" w:lineRule="auto"/>
        <w:jc w:val="both"/>
        <w:rPr>
          <w:rFonts w:ascii="Cambria" w:eastAsia="Cambria" w:hAnsi="Cambria" w:cs="Cambria"/>
          <w:lang w:val="es-ES"/>
        </w:rPr>
        <w:sectPr w:rsidR="00E77EE2" w:rsidRPr="00E64434">
          <w:pgSz w:w="12240" w:h="15840"/>
          <w:pgMar w:top="1840" w:right="700" w:bottom="1140" w:left="940" w:header="433" w:footer="951" w:gutter="0"/>
          <w:cols w:space="720"/>
        </w:sectPr>
      </w:pPr>
      <w:r w:rsidRPr="00E64434">
        <w:rPr>
          <w:rFonts w:ascii="Cambria" w:eastAsia="Cambria" w:hAnsi="Cambria" w:cs="Cambria"/>
          <w:lang w:val="es-ES"/>
        </w:rPr>
        <w:t>El traslado a la estación del teleférico de Fansipan le llevará unos 15 minutos, en lugar de los 3 días de ascenso (de dos a cuatro días) que solía tomar. Tras llegar a la estación, los visitantes tardarán entre 20 y 30 minutos en subir 600 escaleras más para llegar a la cima del pico Fansipan y tocar este monumento emblemático en el techo de Indochina. Desde el nacimiento del teleférico de Fansipan, ya no es un sueño lejano y concurrido como antes. Además del pico Fansipan, también podrá visitar la hermosa leyenda de Fansipan con su Jardín de Bambú, Bao An Thien Tu, Bich Van Thien, un centro comercial, etc.</w:t>
      </w:r>
    </w:p>
    <w:p w14:paraId="74F13775" w14:textId="77777777" w:rsidR="00E77EE2" w:rsidRPr="00E64434" w:rsidRDefault="00E77EE2">
      <w:pPr>
        <w:pBdr>
          <w:top w:val="nil"/>
          <w:left w:val="nil"/>
          <w:bottom w:val="nil"/>
          <w:right w:val="nil"/>
          <w:between w:val="nil"/>
        </w:pBdr>
        <w:spacing w:before="9"/>
        <w:rPr>
          <w:rFonts w:ascii="Cambria" w:eastAsia="Cambria" w:hAnsi="Cambria" w:cs="Cambria"/>
          <w:color w:val="000000"/>
          <w:sz w:val="7"/>
          <w:szCs w:val="7"/>
          <w:lang w:val="es-ES"/>
        </w:rPr>
      </w:pPr>
    </w:p>
    <w:p w14:paraId="64E986C7" w14:textId="77777777" w:rsidR="00E77EE2" w:rsidRDefault="00000000">
      <w:pPr>
        <w:pBdr>
          <w:top w:val="nil"/>
          <w:left w:val="nil"/>
          <w:bottom w:val="nil"/>
          <w:right w:val="nil"/>
          <w:between w:val="nil"/>
        </w:pBdr>
        <w:ind w:left="231"/>
        <w:rPr>
          <w:rFonts w:ascii="Cambria" w:eastAsia="Cambria" w:hAnsi="Cambria" w:cs="Cambria"/>
          <w:color w:val="000000"/>
          <w:sz w:val="20"/>
          <w:szCs w:val="20"/>
        </w:rPr>
      </w:pPr>
      <w:r>
        <w:rPr>
          <w:rFonts w:ascii="Cambria" w:eastAsia="Cambria" w:hAnsi="Cambria" w:cs="Cambria"/>
          <w:noProof/>
          <w:color w:val="000000"/>
          <w:sz w:val="20"/>
          <w:szCs w:val="20"/>
        </w:rPr>
        <w:drawing>
          <wp:inline distT="0" distB="0" distL="0" distR="0" wp14:anchorId="7A59AEE9" wp14:editId="5D981A1A">
            <wp:extent cx="6494228" cy="4358735"/>
            <wp:effectExtent l="0" t="0" r="0" b="0"/>
            <wp:docPr id="106239906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1"/>
                    <a:srcRect/>
                    <a:stretch>
                      <a:fillRect/>
                    </a:stretch>
                  </pic:blipFill>
                  <pic:spPr>
                    <a:xfrm>
                      <a:off x="0" y="0"/>
                      <a:ext cx="6494228" cy="4358735"/>
                    </a:xfrm>
                    <a:prstGeom prst="rect">
                      <a:avLst/>
                    </a:prstGeom>
                    <a:ln/>
                  </pic:spPr>
                </pic:pic>
              </a:graphicData>
            </a:graphic>
          </wp:inline>
        </w:drawing>
      </w:r>
    </w:p>
    <w:p w14:paraId="6DE4631F" w14:textId="7B9EBE8C" w:rsidR="00E77EE2" w:rsidRDefault="00000000">
      <w:pPr>
        <w:pBdr>
          <w:top w:val="nil"/>
          <w:left w:val="nil"/>
          <w:bottom w:val="nil"/>
          <w:right w:val="nil"/>
          <w:between w:val="nil"/>
        </w:pBdr>
        <w:spacing w:before="1"/>
        <w:ind w:left="705" w:right="710"/>
        <w:jc w:val="center"/>
        <w:rPr>
          <w:rFonts w:ascii="Cambria" w:eastAsia="Cambria" w:hAnsi="Cambria" w:cs="Cambria"/>
          <w:color w:val="000000"/>
        </w:rPr>
      </w:pPr>
      <w:r>
        <w:rPr>
          <w:rFonts w:ascii="Cambria" w:eastAsia="Cambria" w:hAnsi="Cambria" w:cs="Cambria"/>
          <w:color w:val="000000"/>
        </w:rPr>
        <w:t>Teleférico Fansipan</w:t>
      </w:r>
    </w:p>
    <w:p w14:paraId="6DBB8C80" w14:textId="77777777" w:rsidR="00E77EE2" w:rsidRDefault="00000000">
      <w:pPr>
        <w:pBdr>
          <w:top w:val="nil"/>
          <w:left w:val="nil"/>
          <w:bottom w:val="nil"/>
          <w:right w:val="nil"/>
          <w:between w:val="nil"/>
        </w:pBdr>
        <w:spacing w:before="74"/>
        <w:rPr>
          <w:color w:val="000000"/>
          <w:sz w:val="20"/>
          <w:szCs w:val="20"/>
        </w:rPr>
      </w:pPr>
      <w:r>
        <w:rPr>
          <w:noProof/>
        </w:rPr>
        <mc:AlternateContent>
          <mc:Choice Requires="wpg">
            <w:drawing>
              <wp:anchor distT="0" distB="0" distL="0" distR="0" simplePos="0" relativeHeight="251676672" behindDoc="0" locked="0" layoutInCell="1" hidden="0" allowOverlap="1" wp14:anchorId="2F2E4238" wp14:editId="1CAF31F7">
                <wp:simplePos x="0" y="0"/>
                <wp:positionH relativeFrom="column">
                  <wp:posOffset>146684</wp:posOffset>
                </wp:positionH>
                <wp:positionV relativeFrom="paragraph">
                  <wp:posOffset>211454</wp:posOffset>
                </wp:positionV>
                <wp:extent cx="6460490" cy="285115"/>
                <wp:effectExtent l="0" t="0" r="0" b="0"/>
                <wp:wrapTopAndBottom distT="0" distB="0"/>
                <wp:docPr id="1062399049" name="Group 1062399049"/>
                <wp:cNvGraphicFramePr/>
                <a:graphic xmlns:a="http://schemas.openxmlformats.org/drawingml/2006/main">
                  <a:graphicData uri="http://schemas.microsoft.com/office/word/2010/wordprocessingGroup">
                    <wpg:wgp>
                      <wpg:cNvGrpSpPr/>
                      <wpg:grpSpPr>
                        <a:xfrm>
                          <a:off x="0" y="0"/>
                          <a:ext cx="6460490" cy="285115"/>
                          <a:chOff x="2115750" y="3637425"/>
                          <a:chExt cx="6460500" cy="285125"/>
                        </a:xfrm>
                      </wpg:grpSpPr>
                      <wpg:grpSp>
                        <wpg:cNvPr id="528121908" name="Group 528121908"/>
                        <wpg:cNvGrpSpPr/>
                        <wpg:grpSpPr>
                          <a:xfrm>
                            <a:off x="2115755" y="3637443"/>
                            <a:ext cx="6460490" cy="285115"/>
                            <a:chOff x="0" y="0"/>
                            <a:chExt cx="6460490" cy="285115"/>
                          </a:xfrm>
                        </wpg:grpSpPr>
                        <wps:wsp>
                          <wps:cNvPr id="1551463628" name="Rectangle 1551463628"/>
                          <wps:cNvSpPr/>
                          <wps:spPr>
                            <a:xfrm>
                              <a:off x="0" y="0"/>
                              <a:ext cx="6460475" cy="285100"/>
                            </a:xfrm>
                            <a:prstGeom prst="rect">
                              <a:avLst/>
                            </a:prstGeom>
                            <a:noFill/>
                            <a:ln>
                              <a:noFill/>
                            </a:ln>
                          </wps:spPr>
                          <wps:txbx>
                            <w:txbxContent>
                              <w:p w14:paraId="6FC11F6D" w14:textId="77777777" w:rsidR="00E77EE2" w:rsidRDefault="00E77EE2">
                                <w:pPr>
                                  <w:textDirection w:val="btLr"/>
                                </w:pPr>
                              </w:p>
                            </w:txbxContent>
                          </wps:txbx>
                          <wps:bodyPr spcFirstLastPara="1" wrap="square" lIns="91425" tIns="91425" rIns="91425" bIns="91425" anchor="ctr" anchorCtr="0">
                            <a:noAutofit/>
                          </wps:bodyPr>
                        </wps:wsp>
                        <wps:wsp>
                          <wps:cNvPr id="1958590883" name="Freeform: Shape 1958590883"/>
                          <wps:cNvSpPr/>
                          <wps:spPr>
                            <a:xfrm>
                              <a:off x="0" y="0"/>
                              <a:ext cx="6460490" cy="285115"/>
                            </a:xfrm>
                            <a:custGeom>
                              <a:avLst/>
                              <a:gdLst/>
                              <a:ahLst/>
                              <a:cxnLst/>
                              <a:rect l="l" t="t" r="r" b="b"/>
                              <a:pathLst>
                                <a:path w="6460490" h="285115" extrusionOk="0">
                                  <a:moveTo>
                                    <a:pt x="6459982" y="0"/>
                                  </a:moveTo>
                                  <a:lnTo>
                                    <a:pt x="0" y="0"/>
                                  </a:lnTo>
                                  <a:lnTo>
                                    <a:pt x="0" y="1524"/>
                                  </a:lnTo>
                                  <a:lnTo>
                                    <a:pt x="0" y="47244"/>
                                  </a:lnTo>
                                  <a:lnTo>
                                    <a:pt x="0" y="237744"/>
                                  </a:lnTo>
                                  <a:lnTo>
                                    <a:pt x="0" y="283464"/>
                                  </a:lnTo>
                                  <a:lnTo>
                                    <a:pt x="0" y="284988"/>
                                  </a:lnTo>
                                  <a:lnTo>
                                    <a:pt x="6459982" y="284988"/>
                                  </a:lnTo>
                                  <a:lnTo>
                                    <a:pt x="6459982" y="237744"/>
                                  </a:lnTo>
                                  <a:lnTo>
                                    <a:pt x="6458458" y="237744"/>
                                  </a:lnTo>
                                  <a:lnTo>
                                    <a:pt x="6458458" y="47244"/>
                                  </a:lnTo>
                                  <a:lnTo>
                                    <a:pt x="6459982" y="47244"/>
                                  </a:lnTo>
                                  <a:lnTo>
                                    <a:pt x="6459982" y="0"/>
                                  </a:lnTo>
                                  <a:close/>
                                </a:path>
                              </a:pathLst>
                            </a:custGeom>
                            <a:solidFill>
                              <a:srgbClr val="730707"/>
                            </a:solidFill>
                            <a:ln>
                              <a:noFill/>
                            </a:ln>
                          </wps:spPr>
                          <wps:bodyPr spcFirstLastPara="1" wrap="square" lIns="91425" tIns="91425" rIns="91425" bIns="91425" anchor="ctr" anchorCtr="0">
                            <a:noAutofit/>
                          </wps:bodyPr>
                        </wps:wsp>
                        <wps:wsp>
                          <wps:cNvPr id="540423719" name="Rectangle 540423719"/>
                          <wps:cNvSpPr/>
                          <wps:spPr>
                            <a:xfrm>
                              <a:off x="0" y="47244"/>
                              <a:ext cx="6458585" cy="190500"/>
                            </a:xfrm>
                            <a:prstGeom prst="rect">
                              <a:avLst/>
                            </a:prstGeom>
                            <a:noFill/>
                            <a:ln>
                              <a:noFill/>
                            </a:ln>
                          </wps:spPr>
                          <wps:txbx>
                            <w:txbxContent>
                              <w:p w14:paraId="3E91D4B6" w14:textId="77777777" w:rsidR="00E77EE2" w:rsidRDefault="00000000">
                                <w:pPr>
                                  <w:spacing w:before="2"/>
                                  <w:ind w:left="48" w:firstLine="48"/>
                                  <w:textDirection w:val="btLr"/>
                                </w:pPr>
                                <w:r>
                                  <w:rPr>
                                    <w:rFonts w:ascii="Cambria" w:eastAsia="Cambria" w:hAnsi="Cambria" w:cs="Cambria"/>
                                    <w:b/>
                                    <w:color w:val="FFFFFF"/>
                                  </w:rPr>
                                  <w:t>Day 18: HA NOI ARRIVAL – HA LONG BAY CRUISE (B/L/D)</w:t>
                                </w:r>
                              </w:p>
                            </w:txbxContent>
                          </wps:txbx>
                          <wps:bodyPr spcFirstLastPara="1" wrap="square" lIns="0" tIns="0" rIns="0" bIns="0" anchor="t"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146684</wp:posOffset>
                </wp:positionH>
                <wp:positionV relativeFrom="paragraph">
                  <wp:posOffset>211454</wp:posOffset>
                </wp:positionV>
                <wp:extent cx="6460490" cy="285115"/>
                <wp:effectExtent b="0" l="0" r="0" t="0"/>
                <wp:wrapTopAndBottom distB="0" distT="0"/>
                <wp:docPr id="1062399049" name="image33.png"/>
                <a:graphic>
                  <a:graphicData uri="http://schemas.openxmlformats.org/drawingml/2006/picture">
                    <pic:pic>
                      <pic:nvPicPr>
                        <pic:cNvPr id="0" name="image33.png"/>
                        <pic:cNvPicPr preferRelativeResize="0"/>
                      </pic:nvPicPr>
                      <pic:blipFill>
                        <a:blip r:embed="rId8"/>
                        <a:srcRect/>
                        <a:stretch>
                          <a:fillRect/>
                        </a:stretch>
                      </pic:blipFill>
                      <pic:spPr>
                        <a:xfrm>
                          <a:off x="0" y="0"/>
                          <a:ext cx="6460490" cy="285115"/>
                        </a:xfrm>
                        <a:prstGeom prst="rect"/>
                        <a:ln/>
                      </pic:spPr>
                    </pic:pic>
                  </a:graphicData>
                </a:graphic>
              </wp:anchor>
            </w:drawing>
          </mc:Fallback>
        </mc:AlternateContent>
      </w:r>
    </w:p>
    <w:p w14:paraId="4F0A0E99" w14:textId="77777777" w:rsidR="00E77EE2" w:rsidRDefault="00000000">
      <w:pPr>
        <w:pBdr>
          <w:top w:val="nil"/>
          <w:left w:val="nil"/>
          <w:bottom w:val="nil"/>
          <w:right w:val="nil"/>
          <w:between w:val="nil"/>
        </w:pBdr>
        <w:spacing w:before="2" w:line="276" w:lineRule="auto"/>
        <w:ind w:left="231" w:right="192"/>
        <w:jc w:val="both"/>
        <w:rPr>
          <w:rFonts w:ascii="Cambria" w:eastAsia="Cambria" w:hAnsi="Cambria" w:cs="Cambria"/>
          <w:color w:val="000000"/>
        </w:rPr>
      </w:pPr>
      <w:r>
        <w:rPr>
          <w:rFonts w:ascii="Cambria" w:eastAsia="Cambria" w:hAnsi="Cambria" w:cs="Cambria"/>
          <w:color w:val="000000"/>
        </w:rPr>
        <w:t xml:space="preserve">Upon arrival Hanoi Railways Station in the early morning, have breakfast, then you leave Ha Noi for </w:t>
      </w:r>
      <w:r>
        <w:rPr>
          <w:rFonts w:ascii="Cambria" w:eastAsia="Cambria" w:hAnsi="Cambria" w:cs="Cambria"/>
          <w:b/>
          <w:bCs/>
          <w:color w:val="000000"/>
        </w:rPr>
        <w:t xml:space="preserve">Ha Long Bay </w:t>
      </w:r>
      <w:r>
        <w:rPr>
          <w:rFonts w:ascii="Cambria" w:eastAsia="Cambria" w:hAnsi="Cambria" w:cs="Cambria"/>
          <w:color w:val="000000"/>
        </w:rPr>
        <w:t>via Red river Delta. Passage into the magical bay where thousands of sculpted limestone islands rise from the waves like dragons' teeth. Visit an interesting fishing village with an opportunity to interact with fishermen who have been living in the bay for almost three generations. Enjoy watching the peaceful sunset and cooking demonstration.</w:t>
      </w:r>
    </w:p>
    <w:p w14:paraId="4FDEE669" w14:textId="77777777" w:rsidR="00E77EE2" w:rsidRDefault="00000000">
      <w:pPr>
        <w:pStyle w:val="Heading1"/>
        <w:spacing w:before="4"/>
        <w:ind w:firstLine="231"/>
        <w:jc w:val="both"/>
        <w:rPr>
          <w:rFonts w:ascii="Cambria" w:eastAsia="Cambria" w:hAnsi="Cambria" w:cs="Cambria"/>
        </w:rPr>
      </w:pPr>
      <w:r>
        <w:rPr>
          <w:rFonts w:ascii="Cambria" w:eastAsia="Cambria" w:hAnsi="Cambria" w:cs="Cambria"/>
        </w:rPr>
        <w:t>Overnight on cruise</w:t>
      </w:r>
    </w:p>
    <w:p w14:paraId="353A3A63" w14:textId="77777777" w:rsidR="00E77EE2" w:rsidRDefault="00E77EE2">
      <w:pPr>
        <w:jc w:val="both"/>
      </w:pPr>
    </w:p>
    <w:p w14:paraId="15DEC58E" w14:textId="77777777" w:rsidR="00E77EE2" w:rsidRPr="00E64434" w:rsidRDefault="00000000">
      <w:pPr>
        <w:jc w:val="both"/>
        <w:rPr>
          <w:lang w:val="es-ES"/>
        </w:rPr>
      </w:pPr>
      <w:r w:rsidRPr="00E64434">
        <w:rPr>
          <w:lang w:val="es-ES"/>
        </w:rPr>
        <w:t>Día 18: LLEGADA A HA NOI – CRUCERO POR LA BAHÍA DE HA LONG (D/A/C)</w:t>
      </w:r>
    </w:p>
    <w:p w14:paraId="1E4D870B" w14:textId="77777777" w:rsidR="00E77EE2" w:rsidRPr="00E64434" w:rsidRDefault="00000000">
      <w:pPr>
        <w:jc w:val="both"/>
        <w:rPr>
          <w:lang w:val="es-ES"/>
        </w:rPr>
      </w:pPr>
      <w:r w:rsidRPr="00E64434">
        <w:rPr>
          <w:lang w:val="es-ES"/>
        </w:rPr>
        <w:t>Al llegar a la estación de tren de Hanói temprano por la mañana, desayune y salga de Hanói hacia la bahía de Ha Long a través del delta del río Rojo. Pase a la mágica bahía donde miles de islas de piedra caliza esculpidas emergen de las olas como dientes de dragón. Visite un interesante pueblo pesquero y tenga la oportunidad de interactuar con pescadores que han vivido en la bahía durante casi tres generaciones. Disfrute de la apacible puesta de sol y de una demostración de cocina.</w:t>
      </w:r>
    </w:p>
    <w:p w14:paraId="1F427C27" w14:textId="77777777" w:rsidR="00E77EE2" w:rsidRDefault="00000000">
      <w:pPr>
        <w:jc w:val="both"/>
        <w:sectPr w:rsidR="00E77EE2">
          <w:pgSz w:w="12240" w:h="15840"/>
          <w:pgMar w:top="1840" w:right="700" w:bottom="1140" w:left="940" w:header="433" w:footer="951" w:gutter="0"/>
          <w:cols w:space="720"/>
        </w:sectPr>
      </w:pPr>
      <w:r>
        <w:t>Noche en el crucero.</w:t>
      </w:r>
    </w:p>
    <w:p w14:paraId="54A19EC3" w14:textId="77777777" w:rsidR="00E77EE2" w:rsidRDefault="00E77EE2">
      <w:pPr>
        <w:pBdr>
          <w:top w:val="nil"/>
          <w:left w:val="nil"/>
          <w:bottom w:val="nil"/>
          <w:right w:val="nil"/>
          <w:between w:val="nil"/>
        </w:pBdr>
        <w:spacing w:before="11"/>
        <w:rPr>
          <w:rFonts w:ascii="Times New Roman" w:eastAsia="Times New Roman" w:hAnsi="Times New Roman" w:cs="Times New Roman"/>
          <w:b/>
          <w:bCs/>
          <w:color w:val="000000"/>
          <w:sz w:val="7"/>
          <w:szCs w:val="7"/>
        </w:rPr>
      </w:pPr>
    </w:p>
    <w:p w14:paraId="57547A54" w14:textId="77777777" w:rsidR="00E77EE2" w:rsidRDefault="00000000">
      <w:pPr>
        <w:pBdr>
          <w:top w:val="nil"/>
          <w:left w:val="nil"/>
          <w:bottom w:val="nil"/>
          <w:right w:val="nil"/>
          <w:between w:val="nil"/>
        </w:pBdr>
        <w:ind w:left="231"/>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081C9F7C" wp14:editId="4D1F07DA">
            <wp:extent cx="6479901" cy="3024949"/>
            <wp:effectExtent l="0" t="0" r="0" b="0"/>
            <wp:docPr id="1062399064"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2"/>
                    <a:srcRect/>
                    <a:stretch>
                      <a:fillRect/>
                    </a:stretch>
                  </pic:blipFill>
                  <pic:spPr>
                    <a:xfrm>
                      <a:off x="0" y="0"/>
                      <a:ext cx="6479901" cy="3024949"/>
                    </a:xfrm>
                    <a:prstGeom prst="rect">
                      <a:avLst/>
                    </a:prstGeom>
                    <a:ln/>
                  </pic:spPr>
                </pic:pic>
              </a:graphicData>
            </a:graphic>
          </wp:inline>
        </w:drawing>
      </w:r>
    </w:p>
    <w:p w14:paraId="5EE5BA09" w14:textId="1400F1EE" w:rsidR="00E77EE2" w:rsidRPr="00E64434" w:rsidRDefault="00000000">
      <w:pPr>
        <w:pBdr>
          <w:top w:val="nil"/>
          <w:left w:val="nil"/>
          <w:bottom w:val="nil"/>
          <w:right w:val="nil"/>
          <w:between w:val="nil"/>
        </w:pBdr>
        <w:spacing w:before="19"/>
        <w:ind w:left="664" w:right="710"/>
        <w:jc w:val="center"/>
        <w:rPr>
          <w:color w:val="000000"/>
          <w:lang w:val="es-ES"/>
        </w:rPr>
      </w:pPr>
      <w:r w:rsidRPr="00E64434">
        <w:rPr>
          <w:color w:val="000000"/>
          <w:lang w:val="es-ES"/>
        </w:rPr>
        <w:t>bahía de Ha long</w:t>
      </w:r>
    </w:p>
    <w:p w14:paraId="2E1EDD16" w14:textId="77777777" w:rsidR="00E77EE2" w:rsidRDefault="00000000">
      <w:pPr>
        <w:spacing w:before="44" w:line="285" w:lineRule="auto"/>
        <w:ind w:left="231"/>
        <w:rPr>
          <w:rFonts w:ascii="Cambria" w:eastAsia="Cambria" w:hAnsi="Cambria" w:cs="Cambria"/>
          <w:i/>
          <w:iCs/>
        </w:rPr>
      </w:pPr>
      <w:r>
        <w:rPr>
          <w:rFonts w:ascii="Cambria" w:eastAsia="Cambria" w:hAnsi="Cambria" w:cs="Cambria"/>
          <w:i/>
          <w:iCs/>
        </w:rPr>
        <w:t>Note: the itinerary of Halong will be changed based on which cruise you choose and depending on the weather without prior notice.</w:t>
      </w:r>
    </w:p>
    <w:p w14:paraId="71146B75" w14:textId="77777777" w:rsidR="00E77EE2" w:rsidRPr="00E64434" w:rsidRDefault="00000000">
      <w:pPr>
        <w:pBdr>
          <w:top w:val="nil"/>
          <w:left w:val="nil"/>
          <w:bottom w:val="nil"/>
          <w:right w:val="nil"/>
          <w:between w:val="nil"/>
        </w:pBdr>
        <w:spacing w:before="105"/>
        <w:rPr>
          <w:rFonts w:ascii="Georgia" w:eastAsia="Georgia" w:hAnsi="Georgia" w:cs="Georgia"/>
          <w:i/>
          <w:iCs/>
          <w:color w:val="000000"/>
          <w:sz w:val="20"/>
          <w:szCs w:val="20"/>
          <w:lang w:val="es-ES"/>
        </w:rPr>
      </w:pPr>
      <w:r w:rsidRPr="00E64434">
        <w:rPr>
          <w:rFonts w:ascii="Georgia" w:eastAsia="Georgia" w:hAnsi="Georgia" w:cs="Georgia"/>
          <w:i/>
          <w:iCs/>
          <w:color w:val="000000"/>
          <w:sz w:val="20"/>
          <w:szCs w:val="20"/>
          <w:lang w:val="es-ES"/>
        </w:rPr>
        <w:t>Nota: el itinerario de Halong se modificará según el crucero que elija y dependiendo del clima sin previo aviso.</w:t>
      </w:r>
      <w:r>
        <w:rPr>
          <w:noProof/>
        </w:rPr>
        <mc:AlternateContent>
          <mc:Choice Requires="wpg">
            <w:drawing>
              <wp:anchor distT="0" distB="0" distL="0" distR="0" simplePos="0" relativeHeight="251677696" behindDoc="0" locked="0" layoutInCell="1" hidden="0" allowOverlap="1" wp14:anchorId="3A7D0BB0" wp14:editId="6A364271">
                <wp:simplePos x="0" y="0"/>
                <wp:positionH relativeFrom="column">
                  <wp:posOffset>146684</wp:posOffset>
                </wp:positionH>
                <wp:positionV relativeFrom="paragraph">
                  <wp:posOffset>226060</wp:posOffset>
                </wp:positionV>
                <wp:extent cx="6460490" cy="283845"/>
                <wp:effectExtent l="0" t="0" r="0" b="0"/>
                <wp:wrapTopAndBottom distT="0" distB="0"/>
                <wp:docPr id="1062399048" name="Group 1062399048"/>
                <wp:cNvGraphicFramePr/>
                <a:graphic xmlns:a="http://schemas.openxmlformats.org/drawingml/2006/main">
                  <a:graphicData uri="http://schemas.microsoft.com/office/word/2010/wordprocessingGroup">
                    <wpg:wgp>
                      <wpg:cNvGrpSpPr/>
                      <wpg:grpSpPr>
                        <a:xfrm>
                          <a:off x="0" y="0"/>
                          <a:ext cx="6460490" cy="283845"/>
                          <a:chOff x="2115750" y="3638075"/>
                          <a:chExt cx="6460500" cy="283850"/>
                        </a:xfrm>
                      </wpg:grpSpPr>
                      <wpg:grpSp>
                        <wpg:cNvPr id="495986032" name="Group 495986032"/>
                        <wpg:cNvGrpSpPr/>
                        <wpg:grpSpPr>
                          <a:xfrm>
                            <a:off x="2115755" y="3638078"/>
                            <a:ext cx="6460490" cy="283845"/>
                            <a:chOff x="0" y="0"/>
                            <a:chExt cx="6460490" cy="283845"/>
                          </a:xfrm>
                        </wpg:grpSpPr>
                        <wps:wsp>
                          <wps:cNvPr id="1520879064" name="Rectangle 1520879064"/>
                          <wps:cNvSpPr/>
                          <wps:spPr>
                            <a:xfrm>
                              <a:off x="0" y="0"/>
                              <a:ext cx="6460475" cy="283825"/>
                            </a:xfrm>
                            <a:prstGeom prst="rect">
                              <a:avLst/>
                            </a:prstGeom>
                            <a:noFill/>
                            <a:ln>
                              <a:noFill/>
                            </a:ln>
                          </wps:spPr>
                          <wps:txbx>
                            <w:txbxContent>
                              <w:p w14:paraId="6353E052" w14:textId="77777777" w:rsidR="00E77EE2" w:rsidRDefault="00E77EE2">
                                <w:pPr>
                                  <w:textDirection w:val="btLr"/>
                                </w:pPr>
                              </w:p>
                            </w:txbxContent>
                          </wps:txbx>
                          <wps:bodyPr spcFirstLastPara="1" wrap="square" lIns="91425" tIns="91425" rIns="91425" bIns="91425" anchor="ctr" anchorCtr="0">
                            <a:noAutofit/>
                          </wps:bodyPr>
                        </wps:wsp>
                        <wps:wsp>
                          <wps:cNvPr id="1349607492" name="Freeform: Shape 1349607492"/>
                          <wps:cNvSpPr/>
                          <wps:spPr>
                            <a:xfrm>
                              <a:off x="0" y="0"/>
                              <a:ext cx="6460490" cy="283845"/>
                            </a:xfrm>
                            <a:custGeom>
                              <a:avLst/>
                              <a:gdLst/>
                              <a:ahLst/>
                              <a:cxnLst/>
                              <a:rect l="l" t="t" r="r" b="b"/>
                              <a:pathLst>
                                <a:path w="6460490" h="283845" extrusionOk="0">
                                  <a:moveTo>
                                    <a:pt x="6459982" y="0"/>
                                  </a:moveTo>
                                  <a:lnTo>
                                    <a:pt x="6458458" y="0"/>
                                  </a:lnTo>
                                  <a:lnTo>
                                    <a:pt x="0" y="0"/>
                                  </a:lnTo>
                                  <a:lnTo>
                                    <a:pt x="0" y="47548"/>
                                  </a:lnTo>
                                  <a:lnTo>
                                    <a:pt x="0" y="236524"/>
                                  </a:lnTo>
                                  <a:lnTo>
                                    <a:pt x="0" y="282244"/>
                                  </a:lnTo>
                                  <a:lnTo>
                                    <a:pt x="0" y="283768"/>
                                  </a:lnTo>
                                  <a:lnTo>
                                    <a:pt x="6459982" y="283768"/>
                                  </a:lnTo>
                                  <a:lnTo>
                                    <a:pt x="6459982" y="236524"/>
                                  </a:lnTo>
                                  <a:lnTo>
                                    <a:pt x="6458458" y="236524"/>
                                  </a:lnTo>
                                  <a:lnTo>
                                    <a:pt x="6458458" y="47548"/>
                                  </a:lnTo>
                                  <a:lnTo>
                                    <a:pt x="6459982" y="47548"/>
                                  </a:lnTo>
                                  <a:lnTo>
                                    <a:pt x="6459982" y="0"/>
                                  </a:lnTo>
                                  <a:close/>
                                </a:path>
                              </a:pathLst>
                            </a:custGeom>
                            <a:solidFill>
                              <a:srgbClr val="730707"/>
                            </a:solidFill>
                            <a:ln>
                              <a:noFill/>
                            </a:ln>
                          </wps:spPr>
                          <wps:bodyPr spcFirstLastPara="1" wrap="square" lIns="91425" tIns="91425" rIns="91425" bIns="91425" anchor="ctr" anchorCtr="0">
                            <a:noAutofit/>
                          </wps:bodyPr>
                        </wps:wsp>
                        <wps:wsp>
                          <wps:cNvPr id="1517097963" name="Rectangle 1517097963"/>
                          <wps:cNvSpPr/>
                          <wps:spPr>
                            <a:xfrm>
                              <a:off x="0" y="47548"/>
                              <a:ext cx="6458585" cy="189230"/>
                            </a:xfrm>
                            <a:prstGeom prst="rect">
                              <a:avLst/>
                            </a:prstGeom>
                            <a:noFill/>
                            <a:ln>
                              <a:noFill/>
                            </a:ln>
                          </wps:spPr>
                          <wps:txbx>
                            <w:txbxContent>
                              <w:p w14:paraId="3ABBA63E" w14:textId="77777777" w:rsidR="00E77EE2" w:rsidRDefault="00000000">
                                <w:pPr>
                                  <w:spacing w:before="2"/>
                                  <w:ind w:left="48" w:firstLine="48"/>
                                  <w:textDirection w:val="btLr"/>
                                </w:pPr>
                                <w:r>
                                  <w:rPr>
                                    <w:rFonts w:ascii="Cambria" w:eastAsia="Cambria" w:hAnsi="Cambria" w:cs="Cambria"/>
                                    <w:b/>
                                    <w:color w:val="FFFFFF"/>
                                  </w:rPr>
                                  <w:t>Day 19: HA LONG BAY CRUISE - HANOI - WATER PUPPET SHOW (BRUNCH/-)</w:t>
                                </w:r>
                              </w:p>
                            </w:txbxContent>
                          </wps:txbx>
                          <wps:bodyPr spcFirstLastPara="1" wrap="square" lIns="0" tIns="0" rIns="0" bIns="0" anchor="t"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146684</wp:posOffset>
                </wp:positionH>
                <wp:positionV relativeFrom="paragraph">
                  <wp:posOffset>226060</wp:posOffset>
                </wp:positionV>
                <wp:extent cx="6460490" cy="283845"/>
                <wp:effectExtent b="0" l="0" r="0" t="0"/>
                <wp:wrapTopAndBottom distB="0" distT="0"/>
                <wp:docPr id="1062399048" name="image32.png"/>
                <a:graphic>
                  <a:graphicData uri="http://schemas.openxmlformats.org/drawingml/2006/picture">
                    <pic:pic>
                      <pic:nvPicPr>
                        <pic:cNvPr id="0" name="image32.png"/>
                        <pic:cNvPicPr preferRelativeResize="0"/>
                      </pic:nvPicPr>
                      <pic:blipFill>
                        <a:blip r:embed="rId8"/>
                        <a:srcRect/>
                        <a:stretch>
                          <a:fillRect/>
                        </a:stretch>
                      </pic:blipFill>
                      <pic:spPr>
                        <a:xfrm>
                          <a:off x="0" y="0"/>
                          <a:ext cx="6460490" cy="283845"/>
                        </a:xfrm>
                        <a:prstGeom prst="rect"/>
                        <a:ln/>
                      </pic:spPr>
                    </pic:pic>
                  </a:graphicData>
                </a:graphic>
              </wp:anchor>
            </w:drawing>
          </mc:Fallback>
        </mc:AlternateContent>
      </w:r>
    </w:p>
    <w:p w14:paraId="376B58DF" w14:textId="77777777" w:rsidR="00E77EE2" w:rsidRDefault="00000000">
      <w:pPr>
        <w:pBdr>
          <w:top w:val="nil"/>
          <w:left w:val="nil"/>
          <w:bottom w:val="nil"/>
          <w:right w:val="nil"/>
          <w:between w:val="nil"/>
        </w:pBdr>
        <w:spacing w:before="2" w:line="276" w:lineRule="auto"/>
        <w:ind w:left="231" w:right="199"/>
        <w:jc w:val="both"/>
        <w:rPr>
          <w:rFonts w:ascii="Cambria" w:eastAsia="Cambria" w:hAnsi="Cambria" w:cs="Cambria"/>
          <w:color w:val="000000"/>
        </w:rPr>
      </w:pPr>
      <w:r>
        <w:rPr>
          <w:rFonts w:ascii="Cambria" w:eastAsia="Cambria" w:hAnsi="Cambria" w:cs="Cambria"/>
          <w:color w:val="000000"/>
        </w:rPr>
        <w:t>Wake up on the bay to the sounds of waves and bird welcoming the new day. You will have an opportunity to view the sunrise over the bay. Visit a beautiful limestone grotto then walk back to the boat for a final glimpse of Ha Long Bay.</w:t>
      </w:r>
    </w:p>
    <w:p w14:paraId="2C3D361C" w14:textId="51543575" w:rsidR="00E77EE2" w:rsidRDefault="00000000">
      <w:pPr>
        <w:spacing w:line="256" w:lineRule="auto"/>
        <w:ind w:left="231"/>
        <w:jc w:val="both"/>
        <w:rPr>
          <w:rFonts w:ascii="Cambria" w:eastAsia="Cambria" w:hAnsi="Cambria" w:cs="Cambria"/>
          <w:b/>
          <w:bCs/>
        </w:rPr>
      </w:pPr>
      <w:r>
        <w:rPr>
          <w:rFonts w:ascii="Cambria" w:eastAsia="Cambria" w:hAnsi="Cambria" w:cs="Cambria"/>
        </w:rPr>
        <w:t xml:space="preserve">Then, transfer back to Hanoi, enjoy </w:t>
      </w:r>
      <w:r>
        <w:rPr>
          <w:rFonts w:ascii="Cambria" w:eastAsia="Cambria" w:hAnsi="Cambria" w:cs="Cambria"/>
          <w:b/>
          <w:bCs/>
        </w:rPr>
        <w:t>Traditional Water Puppet Show</w:t>
      </w:r>
    </w:p>
    <w:p w14:paraId="43519482" w14:textId="77777777" w:rsidR="00E77EE2" w:rsidRPr="00E64434" w:rsidRDefault="00000000">
      <w:pPr>
        <w:spacing w:line="256" w:lineRule="auto"/>
        <w:ind w:left="231"/>
        <w:jc w:val="both"/>
        <w:rPr>
          <w:rFonts w:ascii="Cambria" w:eastAsia="Cambria" w:hAnsi="Cambria" w:cs="Cambria"/>
          <w:b/>
          <w:bCs/>
          <w:lang w:val="es-ES"/>
        </w:rPr>
      </w:pPr>
      <w:r w:rsidRPr="00E64434">
        <w:rPr>
          <w:rFonts w:ascii="Cambria" w:eastAsia="Cambria" w:hAnsi="Cambria" w:cs="Cambria"/>
          <w:b/>
          <w:bCs/>
          <w:lang w:val="es-ES"/>
        </w:rPr>
        <w:t>Día 19: CRUCERO POR LA BAHÍA DE HA LONG - HANOI - ESPECTÁCULO DE MARIONETAS ACUÁTICAS (BRUNCH/-)</w:t>
      </w:r>
    </w:p>
    <w:p w14:paraId="2BBB0BE1" w14:textId="77777777" w:rsidR="00E77EE2" w:rsidRPr="00E64434" w:rsidRDefault="00000000">
      <w:pPr>
        <w:spacing w:line="256" w:lineRule="auto"/>
        <w:ind w:left="231"/>
        <w:jc w:val="both"/>
        <w:rPr>
          <w:rFonts w:ascii="Cambria" w:eastAsia="Cambria" w:hAnsi="Cambria" w:cs="Cambria"/>
          <w:b/>
          <w:bCs/>
          <w:lang w:val="es-ES"/>
        </w:rPr>
      </w:pPr>
      <w:r w:rsidRPr="00E64434">
        <w:rPr>
          <w:rFonts w:ascii="Cambria" w:eastAsia="Cambria" w:hAnsi="Cambria" w:cs="Cambria"/>
          <w:b/>
          <w:bCs/>
          <w:lang w:val="es-ES"/>
        </w:rPr>
        <w:t>Despierta en la bahía con el sonido de las olas y los pájaros que dan la bienvenida al nuevo día. Tendrás la oportunidad de ver el amanecer sobre la bahía. Visita una hermosa gruta de piedra caliza y regresa al barco para disfrutar de una última mirada a la bahía de Ha Long.</w:t>
      </w:r>
    </w:p>
    <w:p w14:paraId="41C3899C" w14:textId="77777777" w:rsidR="00E77EE2" w:rsidRPr="00E64434" w:rsidRDefault="00000000">
      <w:pPr>
        <w:spacing w:line="256" w:lineRule="auto"/>
        <w:ind w:left="231"/>
        <w:jc w:val="both"/>
        <w:rPr>
          <w:rFonts w:ascii="Cambria" w:eastAsia="Cambria" w:hAnsi="Cambria" w:cs="Cambria"/>
          <w:b/>
          <w:bCs/>
          <w:lang w:val="es-ES"/>
        </w:rPr>
      </w:pPr>
      <w:r w:rsidRPr="00E64434">
        <w:rPr>
          <w:rFonts w:ascii="Cambria" w:eastAsia="Cambria" w:hAnsi="Cambria" w:cs="Cambria"/>
          <w:b/>
          <w:bCs/>
          <w:lang w:val="es-ES"/>
        </w:rPr>
        <w:t>Después, regresa a Hanói y disfruta del tradicional espectáculo de marionetas acuáticas.</w:t>
      </w:r>
    </w:p>
    <w:p w14:paraId="0CF5DD40" w14:textId="2693A2D2" w:rsidR="00E77EE2" w:rsidRPr="00E64434" w:rsidRDefault="00E64434">
      <w:pPr>
        <w:jc w:val="center"/>
        <w:rPr>
          <w:lang w:val="es-ES"/>
        </w:rPr>
        <w:sectPr w:rsidR="00E77EE2" w:rsidRPr="00E64434">
          <w:pgSz w:w="12240" w:h="15840"/>
          <w:pgMar w:top="1840" w:right="700" w:bottom="1140" w:left="940" w:header="433" w:footer="951" w:gutter="0"/>
          <w:cols w:space="720"/>
        </w:sectPr>
      </w:pPr>
      <w:r>
        <w:rPr>
          <w:noProof/>
        </w:rPr>
        <w:lastRenderedPageBreak/>
        <w:drawing>
          <wp:anchor distT="0" distB="0" distL="0" distR="0" simplePos="0" relativeHeight="251681792" behindDoc="0" locked="0" layoutInCell="1" hidden="0" allowOverlap="1" wp14:anchorId="08DA198D" wp14:editId="23A3F213">
            <wp:simplePos x="0" y="0"/>
            <wp:positionH relativeFrom="margin">
              <wp:align>left</wp:align>
            </wp:positionH>
            <wp:positionV relativeFrom="paragraph">
              <wp:posOffset>0</wp:posOffset>
            </wp:positionV>
            <wp:extent cx="6489473" cy="2699480"/>
            <wp:effectExtent l="0" t="0" r="6985" b="5715"/>
            <wp:wrapTopAndBottom distT="0" distB="0"/>
            <wp:docPr id="106239905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a:stretch>
                      <a:fillRect/>
                    </a:stretch>
                  </pic:blipFill>
                  <pic:spPr>
                    <a:xfrm>
                      <a:off x="0" y="0"/>
                      <a:ext cx="6489473" cy="2699480"/>
                    </a:xfrm>
                    <a:prstGeom prst="rect">
                      <a:avLst/>
                    </a:prstGeom>
                    <a:ln/>
                  </pic:spPr>
                </pic:pic>
              </a:graphicData>
            </a:graphic>
          </wp:anchor>
        </w:drawing>
      </w:r>
      <w:r w:rsidR="00000000" w:rsidRPr="00E64434">
        <w:rPr>
          <w:lang w:val="es-ES"/>
        </w:rPr>
        <w:t>Espectáculo de Marionetas acuáticas</w:t>
      </w:r>
    </w:p>
    <w:p w14:paraId="4F358BA2" w14:textId="77777777" w:rsidR="00E77EE2" w:rsidRDefault="00000000">
      <w:pPr>
        <w:pStyle w:val="Heading1"/>
        <w:spacing w:before="97"/>
        <w:ind w:firstLine="231"/>
        <w:rPr>
          <w:rFonts w:ascii="Cambria" w:eastAsia="Cambria" w:hAnsi="Cambria" w:cs="Cambria"/>
        </w:rPr>
      </w:pPr>
      <w:r>
        <w:rPr>
          <w:rFonts w:ascii="Cambria" w:eastAsia="Cambria" w:hAnsi="Cambria" w:cs="Cambria"/>
        </w:rPr>
        <w:lastRenderedPageBreak/>
        <w:t>Overnight in Hanoi</w:t>
      </w:r>
    </w:p>
    <w:p w14:paraId="543AA635" w14:textId="77777777" w:rsidR="00E77EE2" w:rsidRDefault="00E77EE2">
      <w:pPr>
        <w:pBdr>
          <w:top w:val="nil"/>
          <w:left w:val="nil"/>
          <w:bottom w:val="nil"/>
          <w:right w:val="nil"/>
          <w:between w:val="nil"/>
        </w:pBdr>
        <w:spacing w:before="92"/>
        <w:rPr>
          <w:rFonts w:ascii="Cambria" w:eastAsia="Cambria" w:hAnsi="Cambria" w:cs="Cambria"/>
          <w:b/>
          <w:bCs/>
          <w:color w:val="000000"/>
        </w:rPr>
      </w:pPr>
    </w:p>
    <w:p w14:paraId="69072FB8" w14:textId="77777777" w:rsidR="00E77EE2" w:rsidRDefault="00000000">
      <w:pPr>
        <w:spacing w:line="283" w:lineRule="auto"/>
        <w:ind w:left="231"/>
        <w:rPr>
          <w:rFonts w:ascii="Cambria" w:eastAsia="Cambria" w:hAnsi="Cambria" w:cs="Cambria"/>
          <w:i/>
          <w:iCs/>
        </w:rPr>
      </w:pPr>
      <w:r>
        <w:rPr>
          <w:rFonts w:ascii="Cambria" w:eastAsia="Cambria" w:hAnsi="Cambria" w:cs="Cambria"/>
          <w:i/>
          <w:iCs/>
        </w:rPr>
        <w:t>Note: the itinerary of Halong will be changed based on which cruise you choose and depending on the weather without prior notice.</w:t>
      </w:r>
    </w:p>
    <w:p w14:paraId="53BE9855" w14:textId="77777777" w:rsidR="00E77EE2" w:rsidRPr="00E64434" w:rsidRDefault="00000000">
      <w:pPr>
        <w:spacing w:line="283" w:lineRule="auto"/>
        <w:ind w:left="231"/>
        <w:rPr>
          <w:rFonts w:ascii="Cambria" w:eastAsia="Cambria" w:hAnsi="Cambria" w:cs="Cambria"/>
          <w:i/>
          <w:iCs/>
          <w:lang w:val="es-ES"/>
        </w:rPr>
      </w:pPr>
      <w:r w:rsidRPr="00E64434">
        <w:rPr>
          <w:rFonts w:ascii="Cambria" w:eastAsia="Cambria" w:hAnsi="Cambria" w:cs="Cambria"/>
          <w:i/>
          <w:iCs/>
          <w:lang w:val="es-ES"/>
        </w:rPr>
        <w:t>Noche en Hanói</w:t>
      </w:r>
    </w:p>
    <w:p w14:paraId="51E6E3B2" w14:textId="77777777" w:rsidR="00E77EE2" w:rsidRPr="00E64434" w:rsidRDefault="00E77EE2">
      <w:pPr>
        <w:spacing w:line="283" w:lineRule="auto"/>
        <w:ind w:left="231"/>
        <w:rPr>
          <w:rFonts w:ascii="Cambria" w:eastAsia="Cambria" w:hAnsi="Cambria" w:cs="Cambria"/>
          <w:i/>
          <w:iCs/>
          <w:lang w:val="es-ES"/>
        </w:rPr>
      </w:pPr>
    </w:p>
    <w:p w14:paraId="21BA164E" w14:textId="77777777" w:rsidR="00E77EE2" w:rsidRPr="00E64434" w:rsidRDefault="00000000">
      <w:pPr>
        <w:spacing w:line="283" w:lineRule="auto"/>
        <w:ind w:left="231"/>
        <w:rPr>
          <w:rFonts w:ascii="Cambria" w:eastAsia="Cambria" w:hAnsi="Cambria" w:cs="Cambria"/>
          <w:i/>
          <w:iCs/>
          <w:lang w:val="es-ES"/>
        </w:rPr>
      </w:pPr>
      <w:r w:rsidRPr="00E64434">
        <w:rPr>
          <w:rFonts w:ascii="Cambria" w:eastAsia="Cambria" w:hAnsi="Cambria" w:cs="Cambria"/>
          <w:i/>
          <w:iCs/>
          <w:lang w:val="es-ES"/>
        </w:rPr>
        <w:t>Nota: El itinerario de Halong puede cambiar según el crucero elegido y las condiciones meteorológicas sin previo aviso.</w:t>
      </w:r>
    </w:p>
    <w:p w14:paraId="7AF684BA" w14:textId="77777777" w:rsidR="00E77EE2" w:rsidRPr="00E64434" w:rsidRDefault="00000000">
      <w:pPr>
        <w:pBdr>
          <w:top w:val="nil"/>
          <w:left w:val="nil"/>
          <w:bottom w:val="nil"/>
          <w:right w:val="nil"/>
          <w:between w:val="nil"/>
        </w:pBdr>
        <w:spacing w:before="38"/>
        <w:rPr>
          <w:rFonts w:ascii="Georgia" w:eastAsia="Georgia" w:hAnsi="Georgia" w:cs="Georgia"/>
          <w:i/>
          <w:iCs/>
          <w:color w:val="000000"/>
          <w:sz w:val="20"/>
          <w:szCs w:val="20"/>
          <w:lang w:val="es-ES"/>
        </w:rPr>
      </w:pPr>
      <w:r>
        <w:rPr>
          <w:noProof/>
        </w:rPr>
        <mc:AlternateContent>
          <mc:Choice Requires="wpg">
            <w:drawing>
              <wp:anchor distT="0" distB="0" distL="0" distR="0" simplePos="0" relativeHeight="251679744" behindDoc="0" locked="0" layoutInCell="1" hidden="0" allowOverlap="1" wp14:anchorId="0F1139A6" wp14:editId="22DD40C4">
                <wp:simplePos x="0" y="0"/>
                <wp:positionH relativeFrom="column">
                  <wp:posOffset>146684</wp:posOffset>
                </wp:positionH>
                <wp:positionV relativeFrom="paragraph">
                  <wp:posOffset>183515</wp:posOffset>
                </wp:positionV>
                <wp:extent cx="6460490" cy="283845"/>
                <wp:effectExtent l="0" t="0" r="0" b="0"/>
                <wp:wrapTopAndBottom distT="0" distB="0"/>
                <wp:docPr id="1062399037" name="Group 1062399037"/>
                <wp:cNvGraphicFramePr/>
                <a:graphic xmlns:a="http://schemas.openxmlformats.org/drawingml/2006/main">
                  <a:graphicData uri="http://schemas.microsoft.com/office/word/2010/wordprocessingGroup">
                    <wpg:wgp>
                      <wpg:cNvGrpSpPr/>
                      <wpg:grpSpPr>
                        <a:xfrm>
                          <a:off x="0" y="0"/>
                          <a:ext cx="6460490" cy="283845"/>
                          <a:chOff x="2115750" y="3638075"/>
                          <a:chExt cx="6460500" cy="283850"/>
                        </a:xfrm>
                      </wpg:grpSpPr>
                      <wpg:grpSp>
                        <wpg:cNvPr id="353917967" name="Group 353917967"/>
                        <wpg:cNvGrpSpPr/>
                        <wpg:grpSpPr>
                          <a:xfrm>
                            <a:off x="2115755" y="3638078"/>
                            <a:ext cx="6460490" cy="283845"/>
                            <a:chOff x="0" y="0"/>
                            <a:chExt cx="6460490" cy="283845"/>
                          </a:xfrm>
                        </wpg:grpSpPr>
                        <wps:wsp>
                          <wps:cNvPr id="1130344586" name="Rectangle 1130344586"/>
                          <wps:cNvSpPr/>
                          <wps:spPr>
                            <a:xfrm>
                              <a:off x="0" y="0"/>
                              <a:ext cx="6460475" cy="283825"/>
                            </a:xfrm>
                            <a:prstGeom prst="rect">
                              <a:avLst/>
                            </a:prstGeom>
                            <a:noFill/>
                            <a:ln>
                              <a:noFill/>
                            </a:ln>
                          </wps:spPr>
                          <wps:txbx>
                            <w:txbxContent>
                              <w:p w14:paraId="3C4A2C7E" w14:textId="77777777" w:rsidR="00E77EE2" w:rsidRDefault="00E77EE2">
                                <w:pPr>
                                  <w:textDirection w:val="btLr"/>
                                </w:pPr>
                              </w:p>
                            </w:txbxContent>
                          </wps:txbx>
                          <wps:bodyPr spcFirstLastPara="1" wrap="square" lIns="91425" tIns="91425" rIns="91425" bIns="91425" anchor="ctr" anchorCtr="0">
                            <a:noAutofit/>
                          </wps:bodyPr>
                        </wps:wsp>
                        <wps:wsp>
                          <wps:cNvPr id="1692284272" name="Freeform: Shape 1692284272"/>
                          <wps:cNvSpPr/>
                          <wps:spPr>
                            <a:xfrm>
                              <a:off x="0" y="0"/>
                              <a:ext cx="6460490" cy="283845"/>
                            </a:xfrm>
                            <a:custGeom>
                              <a:avLst/>
                              <a:gdLst/>
                              <a:ahLst/>
                              <a:cxnLst/>
                              <a:rect l="l" t="t" r="r" b="b"/>
                              <a:pathLst>
                                <a:path w="6460490" h="283845" extrusionOk="0">
                                  <a:moveTo>
                                    <a:pt x="6459982" y="0"/>
                                  </a:moveTo>
                                  <a:lnTo>
                                    <a:pt x="0" y="0"/>
                                  </a:lnTo>
                                  <a:lnTo>
                                    <a:pt x="0" y="1524"/>
                                  </a:lnTo>
                                  <a:lnTo>
                                    <a:pt x="0" y="47244"/>
                                  </a:lnTo>
                                  <a:lnTo>
                                    <a:pt x="0" y="236220"/>
                                  </a:lnTo>
                                  <a:lnTo>
                                    <a:pt x="0" y="283464"/>
                                  </a:lnTo>
                                  <a:lnTo>
                                    <a:pt x="6458458" y="283464"/>
                                  </a:lnTo>
                                  <a:lnTo>
                                    <a:pt x="6459982" y="283464"/>
                                  </a:lnTo>
                                  <a:lnTo>
                                    <a:pt x="6459982" y="236220"/>
                                  </a:lnTo>
                                  <a:lnTo>
                                    <a:pt x="6458458" y="236220"/>
                                  </a:lnTo>
                                  <a:lnTo>
                                    <a:pt x="6458458" y="47244"/>
                                  </a:lnTo>
                                  <a:lnTo>
                                    <a:pt x="6459982" y="47244"/>
                                  </a:lnTo>
                                  <a:lnTo>
                                    <a:pt x="6459982" y="0"/>
                                  </a:lnTo>
                                  <a:close/>
                                </a:path>
                              </a:pathLst>
                            </a:custGeom>
                            <a:solidFill>
                              <a:srgbClr val="730707"/>
                            </a:solidFill>
                            <a:ln>
                              <a:noFill/>
                            </a:ln>
                          </wps:spPr>
                          <wps:bodyPr spcFirstLastPara="1" wrap="square" lIns="91425" tIns="91425" rIns="91425" bIns="91425" anchor="ctr" anchorCtr="0">
                            <a:noAutofit/>
                          </wps:bodyPr>
                        </wps:wsp>
                        <wps:wsp>
                          <wps:cNvPr id="1032181953" name="Rectangle 1032181953"/>
                          <wps:cNvSpPr/>
                          <wps:spPr>
                            <a:xfrm>
                              <a:off x="0" y="47244"/>
                              <a:ext cx="6458585" cy="189230"/>
                            </a:xfrm>
                            <a:prstGeom prst="rect">
                              <a:avLst/>
                            </a:prstGeom>
                            <a:noFill/>
                            <a:ln>
                              <a:noFill/>
                            </a:ln>
                          </wps:spPr>
                          <wps:txbx>
                            <w:txbxContent>
                              <w:p w14:paraId="17459DCC" w14:textId="77777777" w:rsidR="00E77EE2" w:rsidRDefault="00000000">
                                <w:pPr>
                                  <w:spacing w:before="2"/>
                                  <w:ind w:left="48" w:firstLine="48"/>
                                  <w:textDirection w:val="btLr"/>
                                </w:pPr>
                                <w:r>
                                  <w:rPr>
                                    <w:rFonts w:ascii="Cambria" w:eastAsia="Cambria" w:hAnsi="Cambria" w:cs="Cambria"/>
                                    <w:b/>
                                    <w:color w:val="FFFFFF"/>
                                  </w:rPr>
                                  <w:t>Day 20: HANOI DEPARTURE (B/-/-)</w:t>
                                </w:r>
                              </w:p>
                            </w:txbxContent>
                          </wps:txbx>
                          <wps:bodyPr spcFirstLastPara="1" wrap="square" lIns="0" tIns="0" rIns="0" bIns="0" anchor="t"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146684</wp:posOffset>
                </wp:positionH>
                <wp:positionV relativeFrom="paragraph">
                  <wp:posOffset>183515</wp:posOffset>
                </wp:positionV>
                <wp:extent cx="6460490" cy="283845"/>
                <wp:effectExtent b="0" l="0" r="0" t="0"/>
                <wp:wrapTopAndBottom distB="0" distT="0"/>
                <wp:docPr id="1062399037"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6460490" cy="283845"/>
                        </a:xfrm>
                        <a:prstGeom prst="rect"/>
                        <a:ln/>
                      </pic:spPr>
                    </pic:pic>
                  </a:graphicData>
                </a:graphic>
              </wp:anchor>
            </w:drawing>
          </mc:Fallback>
        </mc:AlternateContent>
      </w:r>
    </w:p>
    <w:p w14:paraId="5E4EBDF8" w14:textId="77777777" w:rsidR="00E77EE2" w:rsidRDefault="00000000">
      <w:pPr>
        <w:pBdr>
          <w:top w:val="nil"/>
          <w:left w:val="nil"/>
          <w:bottom w:val="nil"/>
          <w:right w:val="nil"/>
          <w:between w:val="nil"/>
        </w:pBdr>
        <w:spacing w:before="2"/>
        <w:ind w:left="231"/>
        <w:rPr>
          <w:rFonts w:ascii="Cambria" w:eastAsia="Cambria" w:hAnsi="Cambria" w:cs="Cambria"/>
          <w:color w:val="000000"/>
        </w:rPr>
      </w:pPr>
      <w:r>
        <w:rPr>
          <w:rFonts w:ascii="Cambria" w:eastAsia="Cambria" w:hAnsi="Cambria" w:cs="Cambria"/>
          <w:color w:val="000000"/>
        </w:rPr>
        <w:t>Enjoy your free time until transfer to the airport for your onward flight (check out time: 12:00 noon)</w:t>
      </w:r>
    </w:p>
    <w:p w14:paraId="0DDAAA3D" w14:textId="77777777" w:rsidR="00E77EE2" w:rsidRPr="00E64434" w:rsidRDefault="00000000">
      <w:pPr>
        <w:pBdr>
          <w:top w:val="nil"/>
          <w:left w:val="nil"/>
          <w:bottom w:val="nil"/>
          <w:right w:val="nil"/>
          <w:between w:val="nil"/>
        </w:pBdr>
        <w:spacing w:before="2"/>
        <w:ind w:left="231"/>
        <w:rPr>
          <w:rFonts w:ascii="Cambria" w:eastAsia="Cambria" w:hAnsi="Cambria" w:cs="Cambria"/>
          <w:color w:val="000000"/>
          <w:lang w:val="es-ES"/>
        </w:rPr>
      </w:pPr>
      <w:r w:rsidRPr="00E64434">
        <w:rPr>
          <w:rFonts w:ascii="Cambria" w:eastAsia="Cambria" w:hAnsi="Cambria" w:cs="Cambria"/>
          <w:color w:val="000000"/>
          <w:lang w:val="es-ES"/>
        </w:rPr>
        <w:t>Día 20: SALIDA DE HANOI (D/-/-)</w:t>
      </w:r>
    </w:p>
    <w:p w14:paraId="18C1A328" w14:textId="77777777" w:rsidR="00E77EE2" w:rsidRPr="00E64434" w:rsidRDefault="00000000">
      <w:pPr>
        <w:pBdr>
          <w:top w:val="nil"/>
          <w:left w:val="nil"/>
          <w:bottom w:val="nil"/>
          <w:right w:val="nil"/>
          <w:between w:val="nil"/>
        </w:pBdr>
        <w:spacing w:before="196"/>
        <w:rPr>
          <w:color w:val="000000"/>
          <w:lang w:val="es-ES"/>
        </w:rPr>
      </w:pPr>
      <w:r w:rsidRPr="00E64434">
        <w:rPr>
          <w:color w:val="000000"/>
          <w:lang w:val="es-ES"/>
        </w:rPr>
        <w:t>Disfrute de su tiempo libre hasta el traslado al aeropuerto para su próximo vuelo (hora de salida: 12:00 del mediodía)</w:t>
      </w:r>
    </w:p>
    <w:p w14:paraId="579CE376" w14:textId="77777777" w:rsidR="00E77EE2" w:rsidRDefault="00000000">
      <w:pPr>
        <w:ind w:left="748" w:right="710"/>
        <w:jc w:val="center"/>
        <w:rPr>
          <w:rFonts w:ascii="Cambria" w:eastAsia="Cambria" w:hAnsi="Cambria" w:cs="Cambria"/>
          <w:b/>
          <w:bCs/>
        </w:rPr>
      </w:pPr>
      <w:r>
        <w:rPr>
          <w:rFonts w:ascii="Cambria" w:eastAsia="Cambria" w:hAnsi="Cambria" w:cs="Cambria"/>
          <w:b/>
          <w:bCs/>
        </w:rPr>
        <w:t>End of services!</w:t>
      </w:r>
    </w:p>
    <w:p w14:paraId="38CF0CF8" w14:textId="77777777" w:rsidR="00E77EE2" w:rsidRDefault="00000000">
      <w:pPr>
        <w:pBdr>
          <w:top w:val="nil"/>
          <w:left w:val="nil"/>
          <w:bottom w:val="nil"/>
          <w:right w:val="nil"/>
          <w:between w:val="nil"/>
        </w:pBdr>
        <w:ind w:firstLine="4402"/>
        <w:rPr>
          <w:rFonts w:ascii="Times New Roman" w:eastAsia="Times New Roman" w:hAnsi="Times New Roman" w:cs="Times New Roman"/>
          <w:b/>
          <w:bCs/>
          <w:color w:val="000000"/>
        </w:rPr>
      </w:pPr>
      <w:r>
        <w:rPr>
          <w:rFonts w:ascii="Times New Roman" w:eastAsia="Times New Roman" w:hAnsi="Times New Roman" w:cs="Times New Roman"/>
          <w:b/>
          <w:bCs/>
          <w:color w:val="000000"/>
        </w:rPr>
        <w:t>¡Fin de servicios!</w:t>
      </w:r>
    </w:p>
    <w:p w14:paraId="7A315D88" w14:textId="77777777" w:rsidR="00E77EE2" w:rsidRDefault="00E77EE2">
      <w:pPr>
        <w:pBdr>
          <w:top w:val="nil"/>
          <w:left w:val="nil"/>
          <w:bottom w:val="nil"/>
          <w:right w:val="nil"/>
          <w:between w:val="nil"/>
        </w:pBdr>
        <w:spacing w:before="242"/>
        <w:rPr>
          <w:rFonts w:ascii="Times New Roman" w:eastAsia="Times New Roman" w:hAnsi="Times New Roman" w:cs="Times New Roman"/>
          <w:b/>
          <w:bCs/>
          <w:color w:val="000000"/>
        </w:rPr>
      </w:pPr>
    </w:p>
    <w:p w14:paraId="52DE29A2" w14:textId="77777777" w:rsidR="00E77EE2" w:rsidRDefault="00000000">
      <w:pPr>
        <w:ind w:left="231"/>
        <w:rPr>
          <w:rFonts w:ascii="Times New Roman" w:eastAsia="Times New Roman" w:hAnsi="Times New Roman" w:cs="Times New Roman"/>
          <w:b/>
          <w:bCs/>
        </w:rPr>
      </w:pPr>
      <w:r>
        <w:rPr>
          <w:rFonts w:ascii="Times New Roman" w:eastAsia="Times New Roman" w:hAnsi="Times New Roman" w:cs="Times New Roman"/>
          <w:b/>
          <w:bCs/>
        </w:rPr>
        <w:t>List of accommodations</w:t>
      </w:r>
    </w:p>
    <w:p w14:paraId="2FF0162D" w14:textId="77777777" w:rsidR="00E77EE2" w:rsidRDefault="00000000">
      <w:pPr>
        <w:pBdr>
          <w:top w:val="nil"/>
          <w:left w:val="nil"/>
          <w:bottom w:val="nil"/>
          <w:right w:val="nil"/>
          <w:between w:val="nil"/>
        </w:pBdr>
        <w:spacing w:before="90"/>
        <w:ind w:firstLine="30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Lista de alojamientos</w:t>
      </w:r>
    </w:p>
    <w:tbl>
      <w:tblPr>
        <w:tblStyle w:val="a0"/>
        <w:tblW w:w="10169" w:type="dxa"/>
        <w:tblInd w:w="231"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Look w:val="0000" w:firstRow="0" w:lastRow="0" w:firstColumn="0" w:lastColumn="0" w:noHBand="0" w:noVBand="0"/>
      </w:tblPr>
      <w:tblGrid>
        <w:gridCol w:w="1531"/>
        <w:gridCol w:w="4024"/>
        <w:gridCol w:w="4614"/>
      </w:tblGrid>
      <w:tr w:rsidR="00E77EE2" w14:paraId="09EEB54A" w14:textId="77777777">
        <w:trPr>
          <w:trHeight w:val="476"/>
        </w:trPr>
        <w:tc>
          <w:tcPr>
            <w:tcW w:w="1532"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88F8C86" w14:textId="77777777" w:rsidR="00E77EE2" w:rsidRDefault="00000000">
            <w:pPr>
              <w:pBdr>
                <w:top w:val="nil"/>
                <w:left w:val="nil"/>
                <w:bottom w:val="nil"/>
                <w:right w:val="nil"/>
                <w:between w:val="nil"/>
              </w:pBdr>
              <w:spacing w:before="96"/>
              <w:ind w:left="24" w:right="1"/>
              <w:jc w:val="center"/>
              <w:rPr>
                <w:rFonts w:ascii="Cambria" w:eastAsia="Cambria" w:hAnsi="Cambria" w:cs="Cambria"/>
                <w:b/>
                <w:bCs/>
                <w:color w:val="730707"/>
              </w:rPr>
            </w:pPr>
            <w:r>
              <w:rPr>
                <w:rFonts w:ascii="Cambria" w:eastAsia="Cambria" w:hAnsi="Cambria" w:cs="Cambria"/>
                <w:b/>
                <w:bCs/>
                <w:color w:val="730707"/>
              </w:rPr>
              <w:t>Location</w:t>
            </w:r>
          </w:p>
          <w:p w14:paraId="260EB1CB" w14:textId="77777777" w:rsidR="00E77EE2" w:rsidRDefault="00000000">
            <w:pPr>
              <w:pBdr>
                <w:top w:val="nil"/>
                <w:left w:val="nil"/>
                <w:bottom w:val="nil"/>
                <w:right w:val="nil"/>
                <w:between w:val="nil"/>
              </w:pBdr>
              <w:spacing w:before="96"/>
              <w:ind w:left="24" w:right="1"/>
              <w:jc w:val="center"/>
              <w:rPr>
                <w:rFonts w:ascii="Cambria" w:eastAsia="Cambria" w:hAnsi="Cambria" w:cs="Cambria"/>
                <w:b/>
                <w:bCs/>
                <w:color w:val="730707"/>
              </w:rPr>
            </w:pPr>
            <w:r>
              <w:rPr>
                <w:rFonts w:ascii="Cambria" w:eastAsia="Cambria" w:hAnsi="Cambria" w:cs="Cambria"/>
                <w:b/>
                <w:bCs/>
                <w:color w:val="730707"/>
              </w:rPr>
              <w:t>Ubicación</w:t>
            </w:r>
          </w:p>
        </w:tc>
        <w:tc>
          <w:tcPr>
            <w:tcW w:w="4024"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CC78CAB" w14:textId="77777777" w:rsidR="00E77EE2" w:rsidRDefault="00000000">
            <w:pPr>
              <w:pBdr>
                <w:top w:val="nil"/>
                <w:left w:val="nil"/>
                <w:bottom w:val="nil"/>
                <w:right w:val="nil"/>
                <w:between w:val="nil"/>
              </w:pBdr>
              <w:spacing w:before="96"/>
              <w:ind w:left="1309" w:right="1293"/>
              <w:jc w:val="center"/>
              <w:rPr>
                <w:rFonts w:ascii="Cambria" w:eastAsia="Cambria" w:hAnsi="Cambria" w:cs="Cambria"/>
                <w:b/>
                <w:bCs/>
                <w:color w:val="000000"/>
              </w:rPr>
            </w:pPr>
            <w:r>
              <w:rPr>
                <w:rFonts w:ascii="Cambria" w:eastAsia="Cambria" w:hAnsi="Cambria" w:cs="Cambria"/>
                <w:b/>
                <w:bCs/>
                <w:color w:val="730707"/>
              </w:rPr>
              <w:t>4*</w:t>
            </w:r>
          </w:p>
        </w:tc>
        <w:tc>
          <w:tcPr>
            <w:tcW w:w="4614"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E6C4062" w14:textId="77777777" w:rsidR="00E77EE2" w:rsidRDefault="00000000">
            <w:pPr>
              <w:pBdr>
                <w:top w:val="nil"/>
                <w:left w:val="nil"/>
                <w:bottom w:val="nil"/>
                <w:right w:val="nil"/>
                <w:between w:val="nil"/>
              </w:pBdr>
              <w:spacing w:before="96"/>
              <w:ind w:left="1426" w:right="1417"/>
              <w:jc w:val="center"/>
              <w:rPr>
                <w:rFonts w:ascii="Cambria" w:eastAsia="Cambria" w:hAnsi="Cambria" w:cs="Cambria"/>
                <w:b/>
                <w:bCs/>
                <w:color w:val="000000"/>
              </w:rPr>
            </w:pPr>
            <w:r>
              <w:rPr>
                <w:rFonts w:ascii="Cambria" w:eastAsia="Cambria" w:hAnsi="Cambria" w:cs="Cambria"/>
                <w:b/>
                <w:bCs/>
                <w:color w:val="730707"/>
              </w:rPr>
              <w:t>5*</w:t>
            </w:r>
          </w:p>
        </w:tc>
      </w:tr>
      <w:tr w:rsidR="00E77EE2" w14:paraId="06BD5A7A" w14:textId="77777777">
        <w:trPr>
          <w:trHeight w:val="774"/>
        </w:trPr>
        <w:tc>
          <w:tcPr>
            <w:tcW w:w="1532"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5AD8883" w14:textId="77777777" w:rsidR="00E77EE2" w:rsidRDefault="00000000">
            <w:pPr>
              <w:pBdr>
                <w:top w:val="nil"/>
                <w:left w:val="nil"/>
                <w:bottom w:val="nil"/>
                <w:right w:val="nil"/>
                <w:between w:val="nil"/>
              </w:pBdr>
              <w:spacing w:before="242"/>
              <w:ind w:left="24" w:right="3"/>
              <w:jc w:val="center"/>
              <w:rPr>
                <w:rFonts w:ascii="Cambria" w:eastAsia="Cambria" w:hAnsi="Cambria" w:cs="Cambria"/>
                <w:color w:val="000000"/>
              </w:rPr>
            </w:pPr>
            <w:r>
              <w:rPr>
                <w:rFonts w:ascii="Cambria" w:eastAsia="Cambria" w:hAnsi="Cambria" w:cs="Cambria"/>
                <w:color w:val="000000"/>
              </w:rPr>
              <w:t>Sai Gon</w:t>
            </w:r>
          </w:p>
        </w:tc>
        <w:tc>
          <w:tcPr>
            <w:tcW w:w="4024"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D5ADF03" w14:textId="77777777" w:rsidR="00E77EE2" w:rsidRDefault="00000000">
            <w:pPr>
              <w:jc w:val="center"/>
              <w:rPr>
                <w:rFonts w:ascii="Cambria" w:eastAsia="Cambria" w:hAnsi="Cambria" w:cs="Cambria"/>
              </w:rPr>
            </w:pPr>
            <w:r>
              <w:rPr>
                <w:rFonts w:ascii="Cambria" w:eastAsia="Cambria" w:hAnsi="Cambria" w:cs="Cambria"/>
              </w:rPr>
              <w:t>Paragon/ Kin / Northen charm</w:t>
            </w:r>
          </w:p>
          <w:p w14:paraId="722A2C43" w14:textId="77777777" w:rsidR="00E77EE2" w:rsidRDefault="00000000">
            <w:pPr>
              <w:pBdr>
                <w:top w:val="nil"/>
                <w:left w:val="nil"/>
                <w:bottom w:val="nil"/>
                <w:right w:val="nil"/>
                <w:between w:val="nil"/>
              </w:pBdr>
              <w:spacing w:before="93" w:line="276" w:lineRule="auto"/>
              <w:ind w:left="1711" w:right="820" w:hanging="875"/>
              <w:jc w:val="center"/>
              <w:rPr>
                <w:rFonts w:ascii="Cambria" w:eastAsia="Cambria" w:hAnsi="Cambria" w:cs="Cambria"/>
                <w:color w:val="000000"/>
              </w:rPr>
            </w:pPr>
            <w:r>
              <w:rPr>
                <w:rFonts w:ascii="Cambria" w:eastAsia="Cambria" w:hAnsi="Cambria" w:cs="Cambria"/>
                <w:color w:val="000000"/>
              </w:rPr>
              <w:t>(ROH)</w:t>
            </w:r>
          </w:p>
        </w:tc>
        <w:tc>
          <w:tcPr>
            <w:tcW w:w="4614"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56F0ECB1" w14:textId="77777777" w:rsidR="00E77EE2" w:rsidRDefault="00000000">
            <w:pPr>
              <w:jc w:val="center"/>
              <w:rPr>
                <w:rFonts w:ascii="Cambria" w:eastAsia="Cambria" w:hAnsi="Cambria" w:cs="Cambria"/>
              </w:rPr>
            </w:pPr>
            <w:r>
              <w:rPr>
                <w:rFonts w:ascii="Cambria" w:eastAsia="Cambria" w:hAnsi="Cambria" w:cs="Cambria"/>
              </w:rPr>
              <w:t>New World / Pullman</w:t>
            </w:r>
          </w:p>
          <w:p w14:paraId="73B520EF" w14:textId="77777777" w:rsidR="00E77EE2" w:rsidRDefault="00000000">
            <w:pPr>
              <w:pBdr>
                <w:top w:val="nil"/>
                <w:left w:val="nil"/>
                <w:bottom w:val="nil"/>
                <w:right w:val="nil"/>
                <w:between w:val="nil"/>
              </w:pBdr>
              <w:spacing w:before="93" w:line="276" w:lineRule="auto"/>
              <w:ind w:left="1426" w:right="1416"/>
              <w:jc w:val="center"/>
              <w:rPr>
                <w:rFonts w:ascii="Cambria" w:eastAsia="Cambria" w:hAnsi="Cambria" w:cs="Cambria"/>
                <w:color w:val="000000"/>
              </w:rPr>
            </w:pPr>
            <w:r>
              <w:rPr>
                <w:rFonts w:ascii="Cambria" w:eastAsia="Cambria" w:hAnsi="Cambria" w:cs="Cambria"/>
                <w:color w:val="000000"/>
              </w:rPr>
              <w:t>(Deluxe)</w:t>
            </w:r>
          </w:p>
        </w:tc>
      </w:tr>
      <w:tr w:rsidR="00E77EE2" w14:paraId="66325940" w14:textId="77777777">
        <w:trPr>
          <w:trHeight w:val="772"/>
        </w:trPr>
        <w:tc>
          <w:tcPr>
            <w:tcW w:w="1532"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944B24B" w14:textId="77777777" w:rsidR="00E77EE2" w:rsidRDefault="00000000">
            <w:pPr>
              <w:pBdr>
                <w:top w:val="nil"/>
                <w:left w:val="nil"/>
                <w:bottom w:val="nil"/>
                <w:right w:val="nil"/>
                <w:between w:val="nil"/>
              </w:pBdr>
              <w:spacing w:before="240"/>
              <w:ind w:left="24" w:right="1"/>
              <w:jc w:val="center"/>
              <w:rPr>
                <w:rFonts w:ascii="Cambria" w:eastAsia="Cambria" w:hAnsi="Cambria" w:cs="Cambria"/>
                <w:color w:val="000000"/>
              </w:rPr>
            </w:pPr>
            <w:r>
              <w:rPr>
                <w:rFonts w:ascii="Cambria" w:eastAsia="Cambria" w:hAnsi="Cambria" w:cs="Cambria"/>
                <w:color w:val="000000"/>
              </w:rPr>
              <w:t>Can Tho</w:t>
            </w:r>
          </w:p>
        </w:tc>
        <w:tc>
          <w:tcPr>
            <w:tcW w:w="4024"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4B78B505" w14:textId="77777777" w:rsidR="00E77EE2" w:rsidRDefault="00000000">
            <w:pPr>
              <w:jc w:val="center"/>
              <w:rPr>
                <w:rFonts w:ascii="Cambria" w:eastAsia="Cambria" w:hAnsi="Cambria" w:cs="Cambria"/>
              </w:rPr>
            </w:pPr>
            <w:r>
              <w:rPr>
                <w:rFonts w:ascii="Cambria" w:eastAsia="Cambria" w:hAnsi="Cambria" w:cs="Cambria"/>
              </w:rPr>
              <w:t xml:space="preserve">Muong Thanh Luxury Can Tho </w:t>
            </w:r>
          </w:p>
          <w:p w14:paraId="70C56F7C" w14:textId="77777777" w:rsidR="00E77EE2" w:rsidRDefault="00000000">
            <w:pPr>
              <w:pBdr>
                <w:top w:val="nil"/>
                <w:left w:val="nil"/>
                <w:bottom w:val="nil"/>
                <w:right w:val="nil"/>
                <w:between w:val="nil"/>
              </w:pBdr>
              <w:spacing w:before="90" w:line="278" w:lineRule="auto"/>
              <w:ind w:left="1055" w:right="1038" w:firstLine="386"/>
              <w:rPr>
                <w:rFonts w:ascii="Cambria" w:eastAsia="Cambria" w:hAnsi="Cambria" w:cs="Cambria"/>
                <w:color w:val="000000"/>
              </w:rPr>
            </w:pPr>
            <w:r>
              <w:rPr>
                <w:rFonts w:ascii="Cambria" w:eastAsia="Cambria" w:hAnsi="Cambria" w:cs="Cambria"/>
                <w:color w:val="000000"/>
              </w:rPr>
              <w:t>(Deluxe)</w:t>
            </w:r>
          </w:p>
        </w:tc>
        <w:tc>
          <w:tcPr>
            <w:tcW w:w="4614"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6152CCC0" w14:textId="77777777" w:rsidR="00E77EE2" w:rsidRDefault="00000000">
            <w:pPr>
              <w:jc w:val="center"/>
              <w:rPr>
                <w:rFonts w:ascii="Cambria" w:eastAsia="Cambria" w:hAnsi="Cambria" w:cs="Cambria"/>
              </w:rPr>
            </w:pPr>
            <w:r>
              <w:rPr>
                <w:rFonts w:ascii="Cambria" w:eastAsia="Cambria" w:hAnsi="Cambria" w:cs="Cambria"/>
              </w:rPr>
              <w:t>Sheraton Can Tho</w:t>
            </w:r>
          </w:p>
          <w:p w14:paraId="4085C062" w14:textId="77777777" w:rsidR="00E77EE2" w:rsidRDefault="00000000">
            <w:pPr>
              <w:pBdr>
                <w:top w:val="nil"/>
                <w:left w:val="nil"/>
                <w:bottom w:val="nil"/>
                <w:right w:val="nil"/>
                <w:between w:val="nil"/>
              </w:pBdr>
              <w:spacing w:before="90" w:line="278" w:lineRule="auto"/>
              <w:ind w:left="1894" w:right="708" w:hanging="427"/>
              <w:rPr>
                <w:rFonts w:ascii="Cambria" w:eastAsia="Cambria" w:hAnsi="Cambria" w:cs="Cambria"/>
                <w:color w:val="000000"/>
              </w:rPr>
            </w:pPr>
            <w:r>
              <w:rPr>
                <w:rFonts w:ascii="Cambria" w:eastAsia="Cambria" w:hAnsi="Cambria" w:cs="Cambria"/>
                <w:color w:val="000000"/>
              </w:rPr>
              <w:t>(Deluxe)</w:t>
            </w:r>
          </w:p>
        </w:tc>
      </w:tr>
      <w:tr w:rsidR="00E77EE2" w14:paraId="2FF013E1" w14:textId="77777777">
        <w:trPr>
          <w:trHeight w:val="774"/>
        </w:trPr>
        <w:tc>
          <w:tcPr>
            <w:tcW w:w="1532"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496CA70" w14:textId="77777777" w:rsidR="00E77EE2" w:rsidRDefault="00000000">
            <w:pPr>
              <w:pBdr>
                <w:top w:val="nil"/>
                <w:left w:val="nil"/>
                <w:bottom w:val="nil"/>
                <w:right w:val="nil"/>
                <w:between w:val="nil"/>
              </w:pBdr>
              <w:spacing w:before="242"/>
              <w:ind w:left="24" w:right="3"/>
              <w:jc w:val="center"/>
              <w:rPr>
                <w:rFonts w:ascii="Cambria" w:eastAsia="Cambria" w:hAnsi="Cambria" w:cs="Cambria"/>
                <w:color w:val="000000"/>
              </w:rPr>
            </w:pPr>
            <w:r>
              <w:rPr>
                <w:rFonts w:ascii="Cambria" w:eastAsia="Cambria" w:hAnsi="Cambria" w:cs="Cambria"/>
                <w:color w:val="000000"/>
              </w:rPr>
              <w:t>Da Lat</w:t>
            </w:r>
          </w:p>
        </w:tc>
        <w:tc>
          <w:tcPr>
            <w:tcW w:w="4024"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17E0EA87" w14:textId="77777777" w:rsidR="00E77EE2" w:rsidRDefault="00000000">
            <w:pPr>
              <w:pBdr>
                <w:top w:val="nil"/>
                <w:left w:val="nil"/>
                <w:bottom w:val="nil"/>
                <w:right w:val="nil"/>
                <w:between w:val="nil"/>
              </w:pBdr>
              <w:spacing w:before="93" w:line="273" w:lineRule="auto"/>
              <w:ind w:left="1093" w:hanging="531"/>
              <w:rPr>
                <w:rFonts w:ascii="Cambria" w:eastAsia="Cambria" w:hAnsi="Cambria" w:cs="Cambria"/>
                <w:color w:val="000000"/>
              </w:rPr>
            </w:pPr>
            <w:r>
              <w:rPr>
                <w:rFonts w:ascii="Cambria" w:eastAsia="Cambria" w:hAnsi="Cambria" w:cs="Cambria"/>
                <w:color w:val="000000"/>
              </w:rPr>
              <w:t>Muong Thanh Holiday Dalat / Ngoc Lan  (Superior city view)</w:t>
            </w:r>
          </w:p>
        </w:tc>
        <w:tc>
          <w:tcPr>
            <w:tcW w:w="4614"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2A920D98" w14:textId="77777777" w:rsidR="00E77EE2" w:rsidRDefault="00000000">
            <w:pPr>
              <w:jc w:val="center"/>
              <w:rPr>
                <w:rFonts w:ascii="Cambria" w:eastAsia="Cambria" w:hAnsi="Cambria" w:cs="Cambria"/>
              </w:rPr>
            </w:pPr>
            <w:r>
              <w:rPr>
                <w:rFonts w:ascii="Cambria" w:eastAsia="Cambria" w:hAnsi="Cambria" w:cs="Cambria"/>
              </w:rPr>
              <w:t>Dalat Palace Heritage Hotel</w:t>
            </w:r>
          </w:p>
          <w:p w14:paraId="40203DCF" w14:textId="77777777" w:rsidR="00E77EE2" w:rsidRDefault="00000000">
            <w:pPr>
              <w:pBdr>
                <w:top w:val="nil"/>
                <w:left w:val="nil"/>
                <w:bottom w:val="nil"/>
                <w:right w:val="nil"/>
                <w:between w:val="nil"/>
              </w:pBdr>
              <w:spacing w:before="93" w:line="273" w:lineRule="auto"/>
              <w:ind w:left="2002" w:right="708" w:hanging="953"/>
              <w:jc w:val="center"/>
              <w:rPr>
                <w:rFonts w:ascii="Cambria" w:eastAsia="Cambria" w:hAnsi="Cambria" w:cs="Cambria"/>
                <w:color w:val="000000"/>
              </w:rPr>
            </w:pPr>
            <w:r>
              <w:rPr>
                <w:rFonts w:ascii="Cambria" w:eastAsia="Cambria" w:hAnsi="Cambria" w:cs="Cambria"/>
                <w:color w:val="000000"/>
              </w:rPr>
              <w:t>(ROH)</w:t>
            </w:r>
          </w:p>
        </w:tc>
      </w:tr>
      <w:tr w:rsidR="00E77EE2" w14:paraId="595C3D47" w14:textId="77777777">
        <w:trPr>
          <w:trHeight w:val="772"/>
        </w:trPr>
        <w:tc>
          <w:tcPr>
            <w:tcW w:w="1532"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83764DF" w14:textId="77777777" w:rsidR="00E77EE2" w:rsidRDefault="00000000">
            <w:pPr>
              <w:pBdr>
                <w:top w:val="nil"/>
                <w:left w:val="nil"/>
                <w:bottom w:val="nil"/>
                <w:right w:val="nil"/>
                <w:between w:val="nil"/>
              </w:pBdr>
              <w:spacing w:before="239"/>
              <w:ind w:left="24" w:right="2"/>
              <w:jc w:val="center"/>
              <w:rPr>
                <w:rFonts w:ascii="Cambria" w:eastAsia="Cambria" w:hAnsi="Cambria" w:cs="Cambria"/>
                <w:color w:val="000000"/>
              </w:rPr>
            </w:pPr>
            <w:r>
              <w:rPr>
                <w:rFonts w:ascii="Cambria" w:eastAsia="Cambria" w:hAnsi="Cambria" w:cs="Cambria"/>
                <w:color w:val="000000"/>
              </w:rPr>
              <w:t>Mui Ne</w:t>
            </w:r>
          </w:p>
        </w:tc>
        <w:tc>
          <w:tcPr>
            <w:tcW w:w="4024"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0259973" w14:textId="77777777" w:rsidR="00E77EE2" w:rsidRPr="00E64434" w:rsidRDefault="00000000">
            <w:pPr>
              <w:pBdr>
                <w:top w:val="nil"/>
                <w:left w:val="nil"/>
                <w:bottom w:val="nil"/>
                <w:right w:val="nil"/>
                <w:between w:val="nil"/>
              </w:pBdr>
              <w:spacing w:before="90" w:line="276" w:lineRule="auto"/>
              <w:ind w:left="137" w:right="13" w:hanging="90"/>
              <w:jc w:val="center"/>
              <w:rPr>
                <w:rFonts w:ascii="Cambria" w:eastAsia="Cambria" w:hAnsi="Cambria" w:cs="Cambria"/>
                <w:color w:val="000000"/>
                <w:lang w:val="es-ES"/>
              </w:rPr>
            </w:pPr>
            <w:r w:rsidRPr="00E64434">
              <w:rPr>
                <w:rFonts w:ascii="Cambria" w:eastAsia="Cambria" w:hAnsi="Cambria" w:cs="Cambria"/>
                <w:color w:val="000000"/>
                <w:lang w:val="es-ES"/>
              </w:rPr>
              <w:t xml:space="preserve">Pandanus,Sea Horse,Aroma </w:t>
            </w:r>
          </w:p>
          <w:p w14:paraId="6D7CB3D5" w14:textId="77777777" w:rsidR="00E77EE2" w:rsidRPr="00E64434" w:rsidRDefault="00000000">
            <w:pPr>
              <w:pBdr>
                <w:top w:val="nil"/>
                <w:left w:val="nil"/>
                <w:bottom w:val="nil"/>
                <w:right w:val="nil"/>
                <w:between w:val="nil"/>
              </w:pBdr>
              <w:spacing w:before="90" w:line="276" w:lineRule="auto"/>
              <w:ind w:left="137" w:right="13" w:hanging="90"/>
              <w:jc w:val="center"/>
              <w:rPr>
                <w:rFonts w:ascii="Cambria" w:eastAsia="Cambria" w:hAnsi="Cambria" w:cs="Cambria"/>
                <w:color w:val="000000"/>
                <w:lang w:val="es-ES"/>
              </w:rPr>
            </w:pPr>
            <w:r w:rsidRPr="00E64434">
              <w:rPr>
                <w:rFonts w:ascii="Cambria" w:eastAsia="Cambria" w:hAnsi="Cambria" w:cs="Cambria"/>
                <w:color w:val="000000"/>
                <w:lang w:val="es-ES"/>
              </w:rPr>
              <w:t>(ROH)</w:t>
            </w:r>
          </w:p>
        </w:tc>
        <w:tc>
          <w:tcPr>
            <w:tcW w:w="4614"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40BD150" w14:textId="77777777" w:rsidR="00E77EE2" w:rsidRDefault="00000000">
            <w:pPr>
              <w:pBdr>
                <w:top w:val="nil"/>
                <w:left w:val="nil"/>
                <w:bottom w:val="nil"/>
                <w:right w:val="nil"/>
                <w:between w:val="nil"/>
              </w:pBdr>
              <w:spacing w:before="90" w:line="276" w:lineRule="auto"/>
              <w:ind w:left="255" w:right="121"/>
              <w:jc w:val="center"/>
              <w:rPr>
                <w:rFonts w:ascii="Cambria" w:eastAsia="Cambria" w:hAnsi="Cambria" w:cs="Cambria"/>
                <w:color w:val="000000"/>
              </w:rPr>
            </w:pPr>
            <w:r>
              <w:rPr>
                <w:rFonts w:ascii="Cambria" w:eastAsia="Cambria" w:hAnsi="Cambria" w:cs="Cambria"/>
                <w:color w:val="000000"/>
              </w:rPr>
              <w:t xml:space="preserve">The Annam Mui Ne </w:t>
            </w:r>
          </w:p>
          <w:p w14:paraId="3469C94C" w14:textId="77777777" w:rsidR="00E77EE2" w:rsidRDefault="00000000">
            <w:pPr>
              <w:pBdr>
                <w:top w:val="nil"/>
                <w:left w:val="nil"/>
                <w:bottom w:val="nil"/>
                <w:right w:val="nil"/>
                <w:between w:val="nil"/>
              </w:pBdr>
              <w:spacing w:before="90" w:line="276" w:lineRule="auto"/>
              <w:ind w:left="255" w:right="121"/>
              <w:jc w:val="center"/>
              <w:rPr>
                <w:rFonts w:ascii="Cambria" w:eastAsia="Cambria" w:hAnsi="Cambria" w:cs="Cambria"/>
                <w:color w:val="000000"/>
              </w:rPr>
            </w:pPr>
            <w:r>
              <w:rPr>
                <w:rFonts w:ascii="Cambria" w:eastAsia="Cambria" w:hAnsi="Cambria" w:cs="Cambria"/>
                <w:color w:val="000000"/>
              </w:rPr>
              <w:t>(Deluxe)</w:t>
            </w:r>
          </w:p>
        </w:tc>
      </w:tr>
      <w:tr w:rsidR="00E77EE2" w14:paraId="39E8C720" w14:textId="77777777">
        <w:trPr>
          <w:trHeight w:val="774"/>
        </w:trPr>
        <w:tc>
          <w:tcPr>
            <w:tcW w:w="1532"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42A7B05F" w14:textId="77777777" w:rsidR="00E77EE2" w:rsidRDefault="00000000">
            <w:pPr>
              <w:pBdr>
                <w:top w:val="nil"/>
                <w:left w:val="nil"/>
                <w:bottom w:val="nil"/>
                <w:right w:val="nil"/>
                <w:between w:val="nil"/>
              </w:pBdr>
              <w:spacing w:before="239"/>
              <w:ind w:left="24"/>
              <w:jc w:val="center"/>
              <w:rPr>
                <w:rFonts w:ascii="Cambria" w:eastAsia="Cambria" w:hAnsi="Cambria" w:cs="Cambria"/>
                <w:color w:val="000000"/>
              </w:rPr>
            </w:pPr>
            <w:r>
              <w:rPr>
                <w:rFonts w:ascii="Cambria" w:eastAsia="Cambria" w:hAnsi="Cambria" w:cs="Cambria"/>
                <w:color w:val="000000"/>
              </w:rPr>
              <w:t>Hoian</w:t>
            </w:r>
          </w:p>
        </w:tc>
        <w:tc>
          <w:tcPr>
            <w:tcW w:w="4024"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362615B6" w14:textId="77777777" w:rsidR="00E77EE2" w:rsidRDefault="00000000">
            <w:pPr>
              <w:pBdr>
                <w:top w:val="nil"/>
                <w:left w:val="nil"/>
                <w:bottom w:val="nil"/>
                <w:right w:val="nil"/>
                <w:between w:val="nil"/>
              </w:pBdr>
              <w:spacing w:before="93" w:line="273" w:lineRule="auto"/>
              <w:ind w:left="135" w:right="105"/>
              <w:jc w:val="center"/>
              <w:rPr>
                <w:rFonts w:ascii="Cambria" w:eastAsia="Cambria" w:hAnsi="Cambria" w:cs="Cambria"/>
                <w:color w:val="000000"/>
              </w:rPr>
            </w:pPr>
            <w:r>
              <w:rPr>
                <w:rFonts w:ascii="Cambria" w:eastAsia="Cambria" w:hAnsi="Cambria" w:cs="Cambria"/>
                <w:color w:val="000000"/>
              </w:rPr>
              <w:t>Silkotel, Hoian Central, Hoian Historic, Wyndham Garden (Deluxe)</w:t>
            </w:r>
          </w:p>
        </w:tc>
        <w:tc>
          <w:tcPr>
            <w:tcW w:w="4614"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6E1BC1DA" w14:textId="77777777" w:rsidR="00E77EE2" w:rsidRDefault="00000000">
            <w:pPr>
              <w:pBdr>
                <w:top w:val="nil"/>
                <w:left w:val="nil"/>
                <w:bottom w:val="nil"/>
                <w:right w:val="nil"/>
                <w:between w:val="nil"/>
              </w:pBdr>
              <w:spacing w:before="93" w:line="273" w:lineRule="auto"/>
              <w:ind w:left="1181" w:right="708" w:firstLine="97"/>
              <w:jc w:val="center"/>
              <w:rPr>
                <w:rFonts w:ascii="Cambria" w:eastAsia="Cambria" w:hAnsi="Cambria" w:cs="Cambria"/>
                <w:color w:val="000000"/>
              </w:rPr>
            </w:pPr>
            <w:r>
              <w:rPr>
                <w:rFonts w:ascii="Cambria" w:eastAsia="Cambria" w:hAnsi="Cambria" w:cs="Cambria"/>
                <w:color w:val="000000"/>
              </w:rPr>
              <w:t>Palm Garden, Allegro, Royal MGallery (ROH)</w:t>
            </w:r>
          </w:p>
        </w:tc>
      </w:tr>
    </w:tbl>
    <w:p w14:paraId="322BE513" w14:textId="77777777" w:rsidR="00E77EE2" w:rsidRDefault="00E77EE2">
      <w:pPr>
        <w:spacing w:line="273" w:lineRule="auto"/>
        <w:rPr>
          <w:rFonts w:ascii="Cambria" w:eastAsia="Cambria" w:hAnsi="Cambria" w:cs="Cambria"/>
        </w:rPr>
        <w:sectPr w:rsidR="00E77EE2">
          <w:pgSz w:w="12240" w:h="15840"/>
          <w:pgMar w:top="1840" w:right="700" w:bottom="1140" w:left="940" w:header="433" w:footer="951" w:gutter="0"/>
          <w:cols w:space="720"/>
        </w:sectPr>
      </w:pPr>
    </w:p>
    <w:p w14:paraId="58FFEA8F" w14:textId="77777777" w:rsidR="00E77EE2" w:rsidRDefault="00E77EE2">
      <w:pPr>
        <w:pBdr>
          <w:top w:val="nil"/>
          <w:left w:val="nil"/>
          <w:bottom w:val="nil"/>
          <w:right w:val="nil"/>
          <w:between w:val="nil"/>
        </w:pBdr>
        <w:spacing w:before="10"/>
        <w:rPr>
          <w:rFonts w:ascii="Cambria" w:eastAsia="Cambria" w:hAnsi="Cambria" w:cs="Cambria"/>
          <w:b/>
          <w:bCs/>
          <w:color w:val="000000"/>
          <w:sz w:val="7"/>
          <w:szCs w:val="7"/>
        </w:rPr>
      </w:pPr>
    </w:p>
    <w:tbl>
      <w:tblPr>
        <w:tblStyle w:val="a1"/>
        <w:tblW w:w="10169" w:type="dxa"/>
        <w:tblInd w:w="231"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Look w:val="0000" w:firstRow="0" w:lastRow="0" w:firstColumn="0" w:lastColumn="0" w:noHBand="0" w:noVBand="0"/>
      </w:tblPr>
      <w:tblGrid>
        <w:gridCol w:w="1531"/>
        <w:gridCol w:w="4024"/>
        <w:gridCol w:w="4614"/>
      </w:tblGrid>
      <w:tr w:rsidR="00E77EE2" w14:paraId="2E375DBF" w14:textId="77777777">
        <w:trPr>
          <w:trHeight w:val="774"/>
        </w:trPr>
        <w:tc>
          <w:tcPr>
            <w:tcW w:w="1532"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CD655ED" w14:textId="77777777" w:rsidR="00E77EE2" w:rsidRDefault="00000000">
            <w:pPr>
              <w:pBdr>
                <w:top w:val="nil"/>
                <w:left w:val="nil"/>
                <w:bottom w:val="nil"/>
                <w:right w:val="nil"/>
                <w:between w:val="nil"/>
              </w:pBdr>
              <w:spacing w:before="242"/>
              <w:ind w:left="24" w:right="3"/>
              <w:jc w:val="center"/>
              <w:rPr>
                <w:rFonts w:ascii="Cambria" w:eastAsia="Cambria" w:hAnsi="Cambria" w:cs="Cambria"/>
                <w:color w:val="000000"/>
              </w:rPr>
            </w:pPr>
            <w:r>
              <w:rPr>
                <w:rFonts w:ascii="Cambria" w:eastAsia="Cambria" w:hAnsi="Cambria" w:cs="Cambria"/>
                <w:color w:val="000000"/>
              </w:rPr>
              <w:t>Hue</w:t>
            </w:r>
          </w:p>
        </w:tc>
        <w:tc>
          <w:tcPr>
            <w:tcW w:w="4024"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75AB471A" w14:textId="77777777" w:rsidR="00E77EE2" w:rsidRDefault="00000000">
            <w:pPr>
              <w:jc w:val="center"/>
              <w:rPr>
                <w:rFonts w:ascii="Cambria" w:eastAsia="Cambria" w:hAnsi="Cambria" w:cs="Cambria"/>
              </w:rPr>
            </w:pPr>
            <w:r>
              <w:rPr>
                <w:rFonts w:ascii="Cambria" w:eastAsia="Cambria" w:hAnsi="Cambria" w:cs="Cambria"/>
              </w:rPr>
              <w:t>Romance,Moonlight, Huong Giang</w:t>
            </w:r>
          </w:p>
          <w:p w14:paraId="46D3A0C3" w14:textId="77777777" w:rsidR="00E77EE2" w:rsidRDefault="00000000">
            <w:pPr>
              <w:pBdr>
                <w:top w:val="nil"/>
                <w:left w:val="nil"/>
                <w:bottom w:val="nil"/>
                <w:right w:val="nil"/>
                <w:between w:val="nil"/>
              </w:pBdr>
              <w:spacing w:before="93" w:line="276" w:lineRule="auto"/>
              <w:ind w:left="1308" w:right="1293"/>
              <w:jc w:val="center"/>
              <w:rPr>
                <w:rFonts w:ascii="Cambria" w:eastAsia="Cambria" w:hAnsi="Cambria" w:cs="Cambria"/>
                <w:color w:val="000000"/>
              </w:rPr>
            </w:pPr>
            <w:r>
              <w:rPr>
                <w:rFonts w:ascii="Cambria" w:eastAsia="Cambria" w:hAnsi="Cambria" w:cs="Cambria"/>
                <w:color w:val="000000"/>
              </w:rPr>
              <w:t>(ROH)</w:t>
            </w:r>
          </w:p>
        </w:tc>
        <w:tc>
          <w:tcPr>
            <w:tcW w:w="4614"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3FCB3D78" w14:textId="77777777" w:rsidR="00E77EE2" w:rsidRDefault="00000000">
            <w:pPr>
              <w:jc w:val="center"/>
              <w:rPr>
                <w:rFonts w:ascii="Cambria" w:eastAsia="Cambria" w:hAnsi="Cambria" w:cs="Cambria"/>
              </w:rPr>
            </w:pPr>
            <w:r>
              <w:rPr>
                <w:rFonts w:ascii="Cambria" w:eastAsia="Cambria" w:hAnsi="Cambria" w:cs="Cambria"/>
              </w:rPr>
              <w:t>Silk Path Grand Hue</w:t>
            </w:r>
          </w:p>
          <w:p w14:paraId="7301FC42" w14:textId="77777777" w:rsidR="00E77EE2" w:rsidRDefault="00000000">
            <w:pPr>
              <w:pBdr>
                <w:top w:val="nil"/>
                <w:left w:val="nil"/>
                <w:bottom w:val="nil"/>
                <w:right w:val="nil"/>
                <w:between w:val="nil"/>
              </w:pBdr>
              <w:spacing w:before="93" w:line="276" w:lineRule="auto"/>
              <w:ind w:left="2002" w:right="708" w:hanging="1169"/>
              <w:jc w:val="center"/>
              <w:rPr>
                <w:rFonts w:ascii="Cambria" w:eastAsia="Cambria" w:hAnsi="Cambria" w:cs="Cambria"/>
                <w:color w:val="000000"/>
              </w:rPr>
            </w:pPr>
            <w:r>
              <w:rPr>
                <w:rFonts w:ascii="Cambria" w:eastAsia="Cambria" w:hAnsi="Cambria" w:cs="Cambria"/>
                <w:color w:val="000000"/>
              </w:rPr>
              <w:t>(Deluxe)</w:t>
            </w:r>
          </w:p>
        </w:tc>
      </w:tr>
      <w:tr w:rsidR="00E77EE2" w14:paraId="3B36C1AF" w14:textId="77777777">
        <w:trPr>
          <w:trHeight w:val="772"/>
        </w:trPr>
        <w:tc>
          <w:tcPr>
            <w:tcW w:w="1532"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1D144646" w14:textId="77777777" w:rsidR="00E77EE2" w:rsidRDefault="00000000">
            <w:pPr>
              <w:pBdr>
                <w:top w:val="nil"/>
                <w:left w:val="nil"/>
                <w:bottom w:val="nil"/>
                <w:right w:val="nil"/>
                <w:between w:val="nil"/>
              </w:pBdr>
              <w:spacing w:before="239"/>
              <w:ind w:left="24" w:right="4"/>
              <w:jc w:val="center"/>
              <w:rPr>
                <w:rFonts w:ascii="Cambria" w:eastAsia="Cambria" w:hAnsi="Cambria" w:cs="Cambria"/>
                <w:color w:val="000000"/>
              </w:rPr>
            </w:pPr>
            <w:r>
              <w:rPr>
                <w:rFonts w:ascii="Cambria" w:eastAsia="Cambria" w:hAnsi="Cambria" w:cs="Cambria"/>
                <w:color w:val="000000"/>
              </w:rPr>
              <w:t>Ha Noi</w:t>
            </w:r>
          </w:p>
        </w:tc>
        <w:tc>
          <w:tcPr>
            <w:tcW w:w="4024"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2DD8B5C3" w14:textId="77777777" w:rsidR="00E77EE2" w:rsidRDefault="00000000">
            <w:pPr>
              <w:pBdr>
                <w:top w:val="nil"/>
                <w:left w:val="nil"/>
                <w:bottom w:val="nil"/>
                <w:right w:val="nil"/>
                <w:between w:val="nil"/>
              </w:pBdr>
              <w:spacing w:before="93" w:line="273" w:lineRule="auto"/>
              <w:ind w:left="1291" w:right="820" w:hanging="320"/>
              <w:rPr>
                <w:rFonts w:ascii="Cambria" w:eastAsia="Cambria" w:hAnsi="Cambria" w:cs="Cambria"/>
                <w:color w:val="000000"/>
              </w:rPr>
            </w:pPr>
            <w:r>
              <w:rPr>
                <w:rFonts w:ascii="Cambria" w:eastAsia="Cambria" w:hAnsi="Cambria" w:cs="Cambria"/>
                <w:color w:val="000000"/>
              </w:rPr>
              <w:t>Sunway, Lacasa hotel, The Q, MK Premier* * * * (ROH)</w:t>
            </w:r>
          </w:p>
        </w:tc>
        <w:tc>
          <w:tcPr>
            <w:tcW w:w="4614"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6DC1B482" w14:textId="77777777" w:rsidR="00E77EE2" w:rsidRDefault="00000000">
            <w:pPr>
              <w:pBdr>
                <w:top w:val="nil"/>
                <w:left w:val="nil"/>
                <w:bottom w:val="nil"/>
                <w:right w:val="nil"/>
                <w:between w:val="nil"/>
              </w:pBdr>
              <w:spacing w:before="93" w:line="273" w:lineRule="auto"/>
              <w:ind w:left="165" w:right="121"/>
              <w:jc w:val="center"/>
              <w:rPr>
                <w:rFonts w:ascii="Cambria" w:eastAsia="Cambria" w:hAnsi="Cambria" w:cs="Cambria"/>
                <w:color w:val="000000"/>
              </w:rPr>
            </w:pPr>
            <w:r>
              <w:rPr>
                <w:rFonts w:ascii="Cambria" w:eastAsia="Cambria" w:hAnsi="Cambria" w:cs="Cambria"/>
                <w:color w:val="000000"/>
              </w:rPr>
              <w:t>Pan Pacific, Apricot, Du Parc* * * * * (Deluxe/ Sketch)</w:t>
            </w:r>
          </w:p>
        </w:tc>
      </w:tr>
      <w:tr w:rsidR="00E77EE2" w14:paraId="3FF09C6B" w14:textId="77777777">
        <w:trPr>
          <w:trHeight w:val="774"/>
        </w:trPr>
        <w:tc>
          <w:tcPr>
            <w:tcW w:w="1532"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EB12420" w14:textId="77777777" w:rsidR="00E77EE2" w:rsidRDefault="00000000">
            <w:pPr>
              <w:pBdr>
                <w:top w:val="nil"/>
                <w:left w:val="nil"/>
                <w:bottom w:val="nil"/>
                <w:right w:val="nil"/>
                <w:between w:val="nil"/>
              </w:pBdr>
              <w:spacing w:before="242"/>
              <w:ind w:left="24" w:right="3"/>
              <w:jc w:val="center"/>
              <w:rPr>
                <w:rFonts w:ascii="Cambria" w:eastAsia="Cambria" w:hAnsi="Cambria" w:cs="Cambria"/>
                <w:color w:val="000000"/>
              </w:rPr>
            </w:pPr>
            <w:r>
              <w:rPr>
                <w:rFonts w:ascii="Cambria" w:eastAsia="Cambria" w:hAnsi="Cambria" w:cs="Cambria"/>
                <w:color w:val="000000"/>
              </w:rPr>
              <w:t>Sapa</w:t>
            </w:r>
          </w:p>
        </w:tc>
        <w:tc>
          <w:tcPr>
            <w:tcW w:w="4024"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CC3B964" w14:textId="77777777" w:rsidR="00E77EE2" w:rsidRDefault="00000000">
            <w:pPr>
              <w:pBdr>
                <w:top w:val="nil"/>
                <w:left w:val="nil"/>
                <w:bottom w:val="nil"/>
                <w:right w:val="nil"/>
                <w:between w:val="nil"/>
              </w:pBdr>
              <w:spacing w:before="93" w:line="276" w:lineRule="auto"/>
              <w:ind w:left="1711" w:right="820" w:hanging="606"/>
              <w:rPr>
                <w:rFonts w:ascii="Cambria" w:eastAsia="Cambria" w:hAnsi="Cambria" w:cs="Cambria"/>
                <w:color w:val="000000"/>
              </w:rPr>
            </w:pPr>
            <w:r>
              <w:rPr>
                <w:rFonts w:ascii="Cambria" w:eastAsia="Cambria" w:hAnsi="Cambria" w:cs="Cambria"/>
                <w:color w:val="000000"/>
              </w:rPr>
              <w:t>BB Sapa/BB Resort (ROH)</w:t>
            </w:r>
          </w:p>
        </w:tc>
        <w:tc>
          <w:tcPr>
            <w:tcW w:w="4614"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BABFC07" w14:textId="77777777" w:rsidR="00E77EE2" w:rsidRDefault="00000000">
            <w:pPr>
              <w:pBdr>
                <w:top w:val="nil"/>
                <w:left w:val="nil"/>
                <w:bottom w:val="nil"/>
                <w:right w:val="nil"/>
                <w:between w:val="nil"/>
              </w:pBdr>
              <w:spacing w:before="93" w:line="276" w:lineRule="auto"/>
              <w:ind w:left="1534" w:right="870" w:firstLine="45"/>
              <w:rPr>
                <w:rFonts w:ascii="Cambria" w:eastAsia="Cambria" w:hAnsi="Cambria" w:cs="Cambria"/>
                <w:color w:val="000000"/>
              </w:rPr>
            </w:pPr>
            <w:r>
              <w:rPr>
                <w:rFonts w:ascii="Cambria" w:eastAsia="Cambria" w:hAnsi="Cambria" w:cs="Cambria"/>
                <w:color w:val="000000"/>
              </w:rPr>
              <w:t>Silk Path Grand (Classic Garden)</w:t>
            </w:r>
          </w:p>
        </w:tc>
      </w:tr>
      <w:tr w:rsidR="00E77EE2" w14:paraId="455F14CA" w14:textId="77777777">
        <w:trPr>
          <w:trHeight w:val="772"/>
        </w:trPr>
        <w:tc>
          <w:tcPr>
            <w:tcW w:w="1532"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CAD82BA" w14:textId="77777777" w:rsidR="00E77EE2" w:rsidRDefault="00000000">
            <w:pPr>
              <w:pBdr>
                <w:top w:val="nil"/>
                <w:left w:val="nil"/>
                <w:bottom w:val="nil"/>
                <w:right w:val="nil"/>
                <w:between w:val="nil"/>
              </w:pBdr>
              <w:spacing w:before="239"/>
              <w:ind w:left="24" w:right="4"/>
              <w:jc w:val="center"/>
              <w:rPr>
                <w:rFonts w:ascii="Cambria" w:eastAsia="Cambria" w:hAnsi="Cambria" w:cs="Cambria"/>
                <w:color w:val="000000"/>
              </w:rPr>
            </w:pPr>
            <w:r>
              <w:rPr>
                <w:rFonts w:ascii="Cambria" w:eastAsia="Cambria" w:hAnsi="Cambria" w:cs="Cambria"/>
                <w:color w:val="000000"/>
              </w:rPr>
              <w:t>Halong Bay/Lan Ha bay</w:t>
            </w:r>
          </w:p>
        </w:tc>
        <w:tc>
          <w:tcPr>
            <w:tcW w:w="4024"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777CC27A" w14:textId="77777777" w:rsidR="00E77EE2" w:rsidRDefault="00000000">
            <w:pPr>
              <w:pBdr>
                <w:top w:val="nil"/>
                <w:left w:val="nil"/>
                <w:bottom w:val="nil"/>
                <w:right w:val="nil"/>
                <w:between w:val="nil"/>
              </w:pBdr>
              <w:spacing w:before="90" w:line="276" w:lineRule="auto"/>
              <w:ind w:left="135"/>
              <w:jc w:val="center"/>
              <w:rPr>
                <w:rFonts w:ascii="Cambria" w:eastAsia="Cambria" w:hAnsi="Cambria" w:cs="Cambria"/>
                <w:color w:val="000000"/>
              </w:rPr>
            </w:pPr>
            <w:r>
              <w:rPr>
                <w:rFonts w:ascii="Cambria" w:eastAsia="Cambria" w:hAnsi="Cambria" w:cs="Cambria"/>
                <w:color w:val="000000"/>
              </w:rPr>
              <w:t>Indochina Sail, Amanda Premier, Calypso Cruise (Deluxe)</w:t>
            </w:r>
          </w:p>
        </w:tc>
        <w:tc>
          <w:tcPr>
            <w:tcW w:w="4614"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vAlign w:val="center"/>
          </w:tcPr>
          <w:p w14:paraId="083DC945" w14:textId="77777777" w:rsidR="00E77EE2" w:rsidRDefault="00000000">
            <w:pPr>
              <w:pBdr>
                <w:top w:val="nil"/>
                <w:left w:val="nil"/>
                <w:bottom w:val="nil"/>
                <w:right w:val="nil"/>
                <w:between w:val="nil"/>
              </w:pBdr>
              <w:spacing w:before="90" w:line="276" w:lineRule="auto"/>
              <w:ind w:left="135"/>
              <w:jc w:val="center"/>
              <w:rPr>
                <w:rFonts w:ascii="Cambria" w:eastAsia="Cambria" w:hAnsi="Cambria" w:cs="Cambria"/>
                <w:color w:val="000000"/>
              </w:rPr>
            </w:pPr>
            <w:r>
              <w:rPr>
                <w:rFonts w:ascii="Cambria" w:eastAsia="Cambria" w:hAnsi="Cambria" w:cs="Cambria"/>
                <w:color w:val="000000"/>
              </w:rPr>
              <w:t>Indochine cruise; Paradise Elegance, Paradise Grand, Ambassador Cruise (Deluxe)</w:t>
            </w:r>
          </w:p>
        </w:tc>
      </w:tr>
    </w:tbl>
    <w:p w14:paraId="6BAD501D" w14:textId="77777777" w:rsidR="00E77EE2" w:rsidRDefault="00E77EE2">
      <w:pPr>
        <w:pBdr>
          <w:top w:val="nil"/>
          <w:left w:val="nil"/>
          <w:bottom w:val="nil"/>
          <w:right w:val="nil"/>
          <w:between w:val="nil"/>
        </w:pBdr>
        <w:rPr>
          <w:rFonts w:ascii="Cambria" w:eastAsia="Cambria" w:hAnsi="Cambria" w:cs="Cambria"/>
          <w:b/>
          <w:bCs/>
          <w:color w:val="000000"/>
        </w:rPr>
      </w:pPr>
    </w:p>
    <w:p w14:paraId="72E7545B" w14:textId="77777777" w:rsidR="00E77EE2" w:rsidRDefault="00E77EE2">
      <w:pPr>
        <w:pBdr>
          <w:top w:val="nil"/>
          <w:left w:val="nil"/>
          <w:bottom w:val="nil"/>
          <w:right w:val="nil"/>
          <w:between w:val="nil"/>
        </w:pBdr>
        <w:rPr>
          <w:rFonts w:ascii="Cambria" w:eastAsia="Cambria" w:hAnsi="Cambria" w:cs="Cambria"/>
          <w:b/>
          <w:bCs/>
          <w:color w:val="000000"/>
        </w:rPr>
      </w:pPr>
    </w:p>
    <w:p w14:paraId="2F9C0F96" w14:textId="77777777" w:rsidR="00E77EE2" w:rsidRDefault="00E77EE2">
      <w:pPr>
        <w:pBdr>
          <w:top w:val="nil"/>
          <w:left w:val="nil"/>
          <w:bottom w:val="nil"/>
          <w:right w:val="nil"/>
          <w:between w:val="nil"/>
        </w:pBdr>
        <w:spacing w:before="119"/>
        <w:rPr>
          <w:rFonts w:ascii="Cambria" w:eastAsia="Cambria" w:hAnsi="Cambria" w:cs="Cambria"/>
          <w:b/>
          <w:bCs/>
          <w:color w:val="000000"/>
        </w:rPr>
      </w:pPr>
    </w:p>
    <w:p w14:paraId="110EAFF5" w14:textId="77777777" w:rsidR="00E77EE2" w:rsidRDefault="00000000">
      <w:pPr>
        <w:ind w:left="231"/>
        <w:rPr>
          <w:rFonts w:ascii="Cambria" w:eastAsia="Cambria" w:hAnsi="Cambria" w:cs="Cambria"/>
          <w:b/>
          <w:bCs/>
        </w:rPr>
      </w:pPr>
      <w:r>
        <w:rPr>
          <w:rFonts w:ascii="Cambria" w:eastAsia="Cambria" w:hAnsi="Cambria" w:cs="Cambria"/>
          <w:b/>
          <w:bCs/>
        </w:rPr>
        <w:t>Rates and Conditions</w:t>
      </w:r>
    </w:p>
    <w:p w14:paraId="7B8101E6" w14:textId="77777777" w:rsidR="00E77EE2" w:rsidRDefault="00E77EE2">
      <w:pPr>
        <w:pBdr>
          <w:top w:val="nil"/>
          <w:left w:val="nil"/>
          <w:bottom w:val="nil"/>
          <w:right w:val="nil"/>
          <w:between w:val="nil"/>
        </w:pBdr>
        <w:spacing w:before="69"/>
        <w:rPr>
          <w:rFonts w:ascii="Cambria" w:eastAsia="Cambria" w:hAnsi="Cambria" w:cs="Cambria"/>
          <w:b/>
          <w:bCs/>
          <w:color w:val="000000"/>
        </w:rPr>
      </w:pPr>
    </w:p>
    <w:p w14:paraId="1F32C1BA" w14:textId="77777777" w:rsidR="00E77EE2" w:rsidRDefault="00000000">
      <w:pPr>
        <w:pBdr>
          <w:top w:val="nil"/>
          <w:left w:val="nil"/>
          <w:bottom w:val="nil"/>
          <w:right w:val="nil"/>
          <w:between w:val="nil"/>
        </w:pBdr>
        <w:spacing w:line="276" w:lineRule="auto"/>
        <w:ind w:left="231"/>
        <w:rPr>
          <w:rFonts w:ascii="Cambria" w:eastAsia="Cambria" w:hAnsi="Cambria" w:cs="Cambria"/>
          <w:color w:val="000000"/>
        </w:rPr>
      </w:pPr>
      <w:r>
        <w:rPr>
          <w:rFonts w:ascii="Cambria" w:eastAsia="Cambria" w:hAnsi="Cambria" w:cs="Cambria"/>
          <w:color w:val="000000"/>
        </w:rPr>
        <w:t>Prices are in USD per person, based on two guests sharing a twin or double room in the hotels mentioned above.</w:t>
      </w:r>
    </w:p>
    <w:p w14:paraId="793EC912" w14:textId="77777777" w:rsidR="00E77EE2" w:rsidRDefault="00000000">
      <w:pPr>
        <w:pBdr>
          <w:top w:val="nil"/>
          <w:left w:val="nil"/>
          <w:bottom w:val="nil"/>
          <w:right w:val="nil"/>
          <w:between w:val="nil"/>
        </w:pBdr>
        <w:spacing w:before="2" w:line="273" w:lineRule="auto"/>
        <w:ind w:left="231" w:right="386"/>
        <w:rPr>
          <w:rFonts w:ascii="Cambria" w:eastAsia="Cambria" w:hAnsi="Cambria" w:cs="Cambria"/>
          <w:color w:val="000000"/>
        </w:rPr>
      </w:pPr>
      <w:r>
        <w:rPr>
          <w:rFonts w:ascii="Cambria" w:eastAsia="Cambria" w:hAnsi="Cambria" w:cs="Cambria"/>
          <w:color w:val="000000"/>
        </w:rPr>
        <w:t>Below rates are not valid for the period of Christmas, New Year (normally from 20 Dec to 10/ 15 Jan), Chinese/ Vietnamese New Year, Independence Day (30 April), May Day, National Day (02 Sep), Songkran festival (13-16 April), Golden Week (01-07 Oct), Loy Kratong (10-14 Nov), Myanmar Water Festival or Myanmar New Year (10-20 Apr), etc. Please contact us for further details in terms of specific dates.</w:t>
      </w:r>
    </w:p>
    <w:p w14:paraId="78B4A2D5" w14:textId="77777777" w:rsidR="00E77EE2" w:rsidRDefault="00E77EE2">
      <w:pPr>
        <w:pBdr>
          <w:top w:val="nil"/>
          <w:left w:val="nil"/>
          <w:bottom w:val="nil"/>
          <w:right w:val="nil"/>
          <w:between w:val="nil"/>
        </w:pBdr>
        <w:rPr>
          <w:rFonts w:ascii="Cambria" w:eastAsia="Cambria" w:hAnsi="Cambria" w:cs="Cambria"/>
          <w:color w:val="000000"/>
          <w:sz w:val="20"/>
          <w:szCs w:val="20"/>
        </w:rPr>
      </w:pPr>
    </w:p>
    <w:p w14:paraId="44D7C9C7" w14:textId="77777777" w:rsidR="00E77EE2" w:rsidRPr="00E64434" w:rsidRDefault="00000000">
      <w:pPr>
        <w:pBdr>
          <w:top w:val="nil"/>
          <w:left w:val="nil"/>
          <w:bottom w:val="nil"/>
          <w:right w:val="nil"/>
          <w:between w:val="nil"/>
        </w:pBdr>
        <w:spacing w:before="101"/>
        <w:rPr>
          <w:rFonts w:ascii="Cambria" w:eastAsia="Cambria" w:hAnsi="Cambria" w:cs="Cambria"/>
          <w:color w:val="000000"/>
          <w:sz w:val="20"/>
          <w:szCs w:val="20"/>
          <w:lang w:val="es-ES"/>
        </w:rPr>
      </w:pPr>
      <w:r w:rsidRPr="00E64434">
        <w:rPr>
          <w:rFonts w:ascii="Cambria" w:eastAsia="Cambria" w:hAnsi="Cambria" w:cs="Cambria"/>
          <w:color w:val="000000"/>
          <w:sz w:val="20"/>
          <w:szCs w:val="20"/>
          <w:lang w:val="es-ES"/>
        </w:rPr>
        <w:t>Tarifas y condiciones</w:t>
      </w:r>
    </w:p>
    <w:p w14:paraId="2564AFA3" w14:textId="77777777" w:rsidR="00E77EE2" w:rsidRPr="00E64434" w:rsidRDefault="00E77EE2">
      <w:pPr>
        <w:pBdr>
          <w:top w:val="nil"/>
          <w:left w:val="nil"/>
          <w:bottom w:val="nil"/>
          <w:right w:val="nil"/>
          <w:between w:val="nil"/>
        </w:pBdr>
        <w:spacing w:before="101"/>
        <w:rPr>
          <w:rFonts w:ascii="Cambria" w:eastAsia="Cambria" w:hAnsi="Cambria" w:cs="Cambria"/>
          <w:color w:val="000000"/>
          <w:sz w:val="20"/>
          <w:szCs w:val="20"/>
          <w:lang w:val="es-ES"/>
        </w:rPr>
      </w:pPr>
    </w:p>
    <w:p w14:paraId="22B2B99D" w14:textId="77777777" w:rsidR="00E77EE2" w:rsidRPr="00E64434" w:rsidRDefault="00000000">
      <w:pPr>
        <w:pBdr>
          <w:top w:val="nil"/>
          <w:left w:val="nil"/>
          <w:bottom w:val="nil"/>
          <w:right w:val="nil"/>
          <w:between w:val="nil"/>
        </w:pBdr>
        <w:spacing w:before="101"/>
        <w:rPr>
          <w:rFonts w:ascii="Cambria" w:eastAsia="Cambria" w:hAnsi="Cambria" w:cs="Cambria"/>
          <w:color w:val="000000"/>
          <w:sz w:val="20"/>
          <w:szCs w:val="20"/>
          <w:lang w:val="es-ES"/>
        </w:rPr>
      </w:pPr>
      <w:r w:rsidRPr="00E64434">
        <w:rPr>
          <w:rFonts w:ascii="Cambria" w:eastAsia="Cambria" w:hAnsi="Cambria" w:cs="Cambria"/>
          <w:color w:val="000000"/>
          <w:sz w:val="20"/>
          <w:szCs w:val="20"/>
          <w:lang w:val="es-ES"/>
        </w:rPr>
        <w:t>Los precios están expresados ​​en dólares estadounidenses por persona, para dos personas compartiendo habitación doble o twin en los hoteles mencionados.</w:t>
      </w:r>
    </w:p>
    <w:p w14:paraId="3D8774C2" w14:textId="77777777" w:rsidR="00E77EE2" w:rsidRDefault="00000000">
      <w:pPr>
        <w:pBdr>
          <w:top w:val="nil"/>
          <w:left w:val="nil"/>
          <w:bottom w:val="nil"/>
          <w:right w:val="nil"/>
          <w:between w:val="nil"/>
        </w:pBdr>
        <w:spacing w:before="101"/>
        <w:rPr>
          <w:rFonts w:ascii="Cambria" w:eastAsia="Cambria" w:hAnsi="Cambria" w:cs="Cambria"/>
          <w:color w:val="000000"/>
          <w:sz w:val="20"/>
          <w:szCs w:val="20"/>
        </w:rPr>
      </w:pPr>
      <w:r w:rsidRPr="00E64434">
        <w:rPr>
          <w:rFonts w:ascii="Cambria" w:eastAsia="Cambria" w:hAnsi="Cambria" w:cs="Cambria"/>
          <w:color w:val="000000"/>
          <w:sz w:val="20"/>
          <w:szCs w:val="20"/>
          <w:lang w:val="es-ES"/>
        </w:rPr>
        <w:t xml:space="preserve">Estas tarifas no son válidas para Navidad, Año Nuevo (normalmente del 20 de diciembre al 10/15 de enero), Año Nuevo chino/vietnamita, Día de la Independencia (30 de abril), Primero de Mayo, Día Nacional (2 de septiembre), Festival Songkran (13-16 de abril), Semana Dorada (1-7 de octubre), Loy Kratong (10-14 de noviembre), Festival del Agua de Myanmar ni Año Nuevo de Myanmar (10-20 de abril), etc. </w:t>
      </w:r>
      <w:r>
        <w:rPr>
          <w:rFonts w:ascii="Cambria" w:eastAsia="Cambria" w:hAnsi="Cambria" w:cs="Cambria"/>
          <w:color w:val="000000"/>
          <w:sz w:val="20"/>
          <w:szCs w:val="20"/>
        </w:rPr>
        <w:t>Para más información sobre fechas específicas, contáctenos.</w:t>
      </w:r>
    </w:p>
    <w:tbl>
      <w:tblPr>
        <w:tblStyle w:val="a2"/>
        <w:tblW w:w="10330" w:type="dxa"/>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9"/>
        <w:gridCol w:w="805"/>
        <w:gridCol w:w="804"/>
        <w:gridCol w:w="698"/>
        <w:gridCol w:w="698"/>
        <w:gridCol w:w="707"/>
        <w:gridCol w:w="767"/>
        <w:gridCol w:w="769"/>
        <w:gridCol w:w="765"/>
        <w:gridCol w:w="1818"/>
      </w:tblGrid>
      <w:tr w:rsidR="00E77EE2" w:rsidRPr="00E64434" w14:paraId="23A2B0BC" w14:textId="77777777">
        <w:trPr>
          <w:trHeight w:val="772"/>
        </w:trPr>
        <w:tc>
          <w:tcPr>
            <w:tcW w:w="10330" w:type="dxa"/>
            <w:gridSpan w:val="1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96FD36" w14:textId="77777777" w:rsidR="00E77EE2" w:rsidRDefault="00000000">
            <w:pPr>
              <w:jc w:val="center"/>
              <w:rPr>
                <w:rFonts w:ascii="Cambria" w:eastAsia="Cambria" w:hAnsi="Cambria" w:cs="Cambria"/>
                <w:b/>
                <w:bCs/>
                <w:color w:val="730707"/>
              </w:rPr>
            </w:pPr>
            <w:r>
              <w:rPr>
                <w:rFonts w:ascii="Cambria" w:eastAsia="Cambria" w:hAnsi="Cambria" w:cs="Cambria"/>
                <w:b/>
                <w:bCs/>
                <w:color w:val="730707"/>
              </w:rPr>
              <w:t>High Season 2026</w:t>
            </w:r>
          </w:p>
          <w:p w14:paraId="0B7CC614" w14:textId="77777777" w:rsidR="00E77EE2" w:rsidRDefault="00000000">
            <w:pPr>
              <w:pBdr>
                <w:top w:val="nil"/>
                <w:left w:val="nil"/>
                <w:bottom w:val="nil"/>
                <w:right w:val="nil"/>
                <w:between w:val="nil"/>
              </w:pBdr>
              <w:spacing w:before="41"/>
              <w:ind w:left="2" w:right="2"/>
              <w:jc w:val="center"/>
              <w:rPr>
                <w:rFonts w:ascii="Cambria" w:eastAsia="Cambria" w:hAnsi="Cambria" w:cs="Cambria"/>
                <w:b/>
                <w:bCs/>
                <w:i/>
                <w:iCs/>
                <w:color w:val="730707"/>
              </w:rPr>
            </w:pPr>
            <w:r>
              <w:rPr>
                <w:rFonts w:ascii="Cambria" w:eastAsia="Cambria" w:hAnsi="Cambria" w:cs="Cambria"/>
                <w:b/>
                <w:bCs/>
                <w:i/>
                <w:iCs/>
                <w:color w:val="730707"/>
              </w:rPr>
              <w:t>01 Jan 2026 – 30 Apr 2026 &amp; 01 Oct 2026 – 31 Dec 2026</w:t>
            </w:r>
          </w:p>
          <w:p w14:paraId="4CC7AF5A" w14:textId="77777777" w:rsidR="00E77EE2" w:rsidRPr="00E64434" w:rsidRDefault="00000000">
            <w:pPr>
              <w:pBdr>
                <w:top w:val="nil"/>
                <w:left w:val="nil"/>
                <w:bottom w:val="nil"/>
                <w:right w:val="nil"/>
                <w:between w:val="nil"/>
              </w:pBdr>
              <w:spacing w:before="41"/>
              <w:ind w:left="2" w:right="2"/>
              <w:jc w:val="center"/>
              <w:rPr>
                <w:rFonts w:ascii="Cambria" w:eastAsia="Cambria" w:hAnsi="Cambria" w:cs="Cambria"/>
                <w:b/>
                <w:bCs/>
                <w:i/>
                <w:iCs/>
                <w:color w:val="730707"/>
                <w:lang w:val="es-ES"/>
              </w:rPr>
            </w:pPr>
            <w:r w:rsidRPr="00E64434">
              <w:rPr>
                <w:rFonts w:ascii="Cambria" w:eastAsia="Cambria" w:hAnsi="Cambria" w:cs="Cambria"/>
                <w:b/>
                <w:bCs/>
                <w:i/>
                <w:iCs/>
                <w:color w:val="730707"/>
                <w:lang w:val="es-ES"/>
              </w:rPr>
              <w:t>Temporada alta 2026</w:t>
            </w:r>
          </w:p>
          <w:p w14:paraId="239EF17B" w14:textId="77777777" w:rsidR="00E77EE2" w:rsidRPr="00E64434" w:rsidRDefault="00000000">
            <w:pPr>
              <w:pBdr>
                <w:top w:val="nil"/>
                <w:left w:val="nil"/>
                <w:bottom w:val="nil"/>
                <w:right w:val="nil"/>
                <w:between w:val="nil"/>
              </w:pBdr>
              <w:spacing w:before="41"/>
              <w:ind w:left="2" w:right="2"/>
              <w:jc w:val="center"/>
              <w:rPr>
                <w:rFonts w:ascii="Cambria" w:eastAsia="Cambria" w:hAnsi="Cambria" w:cs="Cambria"/>
                <w:b/>
                <w:bCs/>
                <w:i/>
                <w:iCs/>
                <w:color w:val="730707"/>
                <w:lang w:val="es-ES"/>
              </w:rPr>
            </w:pPr>
            <w:r w:rsidRPr="00E64434">
              <w:rPr>
                <w:rFonts w:ascii="Cambria" w:eastAsia="Cambria" w:hAnsi="Cambria" w:cs="Cambria"/>
                <w:b/>
                <w:bCs/>
                <w:i/>
                <w:iCs/>
                <w:color w:val="730707"/>
                <w:lang w:val="es-ES"/>
              </w:rPr>
              <w:t>1 de enero de 2026 – 30 de abril de 2026 y 1 de octubre de 2026 – 31 de diciembre de 2026</w:t>
            </w:r>
          </w:p>
        </w:tc>
      </w:tr>
      <w:tr w:rsidR="00E77EE2" w14:paraId="7C24A4B9" w14:textId="77777777">
        <w:trPr>
          <w:trHeight w:val="477"/>
        </w:trPr>
        <w:tc>
          <w:tcPr>
            <w:tcW w:w="249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62E6DA" w14:textId="77777777" w:rsidR="00E77EE2" w:rsidRDefault="00000000">
            <w:pPr>
              <w:pBdr>
                <w:top w:val="nil"/>
                <w:left w:val="nil"/>
                <w:bottom w:val="nil"/>
                <w:right w:val="nil"/>
                <w:between w:val="nil"/>
              </w:pBdr>
              <w:spacing w:before="97" w:line="280" w:lineRule="auto"/>
              <w:ind w:left="273" w:right="272" w:firstLine="374"/>
              <w:rPr>
                <w:rFonts w:ascii="Cambria" w:eastAsia="Cambria" w:hAnsi="Cambria" w:cs="Cambria"/>
                <w:b/>
                <w:bCs/>
                <w:color w:val="000000"/>
              </w:rPr>
            </w:pPr>
            <w:r>
              <w:rPr>
                <w:rFonts w:ascii="Cambria" w:eastAsia="Cambria" w:hAnsi="Cambria" w:cs="Cambria"/>
                <w:b/>
                <w:bCs/>
                <w:color w:val="730707"/>
              </w:rPr>
              <w:t>Group size/ Price per person in</w:t>
            </w:r>
          </w:p>
          <w:p w14:paraId="743F08C4" w14:textId="77777777" w:rsidR="00E77EE2" w:rsidRPr="00E64434" w:rsidRDefault="00000000">
            <w:pPr>
              <w:pBdr>
                <w:top w:val="nil"/>
                <w:left w:val="nil"/>
                <w:bottom w:val="nil"/>
                <w:right w:val="nil"/>
                <w:between w:val="nil"/>
              </w:pBdr>
              <w:ind w:right="5"/>
              <w:jc w:val="center"/>
              <w:rPr>
                <w:rFonts w:ascii="Cambria" w:eastAsia="Cambria" w:hAnsi="Cambria" w:cs="Cambria"/>
                <w:b/>
                <w:bCs/>
                <w:color w:val="730707"/>
                <w:lang w:val="es-ES"/>
              </w:rPr>
            </w:pPr>
            <w:r w:rsidRPr="00E64434">
              <w:rPr>
                <w:rFonts w:ascii="Cambria" w:eastAsia="Cambria" w:hAnsi="Cambria" w:cs="Cambria"/>
                <w:b/>
                <w:bCs/>
                <w:color w:val="730707"/>
                <w:lang w:val="es-ES"/>
              </w:rPr>
              <w:t>USD</w:t>
            </w:r>
          </w:p>
          <w:p w14:paraId="314043A9" w14:textId="77777777" w:rsidR="00E77EE2" w:rsidRPr="00E64434" w:rsidRDefault="00000000">
            <w:pPr>
              <w:pBdr>
                <w:top w:val="nil"/>
                <w:left w:val="nil"/>
                <w:bottom w:val="nil"/>
                <w:right w:val="nil"/>
                <w:between w:val="nil"/>
              </w:pBdr>
              <w:ind w:right="5"/>
              <w:jc w:val="center"/>
              <w:rPr>
                <w:rFonts w:ascii="Cambria" w:eastAsia="Cambria" w:hAnsi="Cambria" w:cs="Cambria"/>
                <w:b/>
                <w:bCs/>
                <w:color w:val="730707"/>
                <w:lang w:val="es-ES"/>
              </w:rPr>
            </w:pPr>
            <w:r w:rsidRPr="00E64434">
              <w:rPr>
                <w:rFonts w:ascii="Cambria" w:eastAsia="Cambria" w:hAnsi="Cambria" w:cs="Cambria"/>
                <w:b/>
                <w:bCs/>
                <w:color w:val="730707"/>
                <w:lang w:val="es-ES"/>
              </w:rPr>
              <w:t>Tamaño del grupo/Precio por persona en USD</w:t>
            </w:r>
          </w:p>
        </w:tc>
        <w:tc>
          <w:tcPr>
            <w:tcW w:w="8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7078FF" w14:textId="77777777" w:rsidR="00E77EE2" w:rsidRDefault="00000000">
            <w:pPr>
              <w:pBdr>
                <w:top w:val="nil"/>
                <w:left w:val="nil"/>
                <w:bottom w:val="nil"/>
                <w:right w:val="nil"/>
                <w:between w:val="nil"/>
              </w:pBdr>
              <w:spacing w:before="97"/>
              <w:ind w:right="9"/>
              <w:jc w:val="center"/>
              <w:rPr>
                <w:rFonts w:ascii="Cambria" w:eastAsia="Cambria" w:hAnsi="Cambria" w:cs="Cambria"/>
                <w:b/>
                <w:bCs/>
                <w:color w:val="000000"/>
              </w:rPr>
            </w:pPr>
            <w:r>
              <w:rPr>
                <w:rFonts w:ascii="Cambria" w:eastAsia="Cambria" w:hAnsi="Cambria" w:cs="Cambria"/>
                <w:b/>
                <w:bCs/>
                <w:color w:val="730707"/>
              </w:rPr>
              <w:t>2</w:t>
            </w:r>
          </w:p>
        </w:tc>
        <w:tc>
          <w:tcPr>
            <w:tcW w:w="8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DE96DE" w14:textId="77777777" w:rsidR="00E77EE2" w:rsidRDefault="00000000">
            <w:pPr>
              <w:pBdr>
                <w:top w:val="nil"/>
                <w:left w:val="nil"/>
                <w:bottom w:val="nil"/>
                <w:right w:val="nil"/>
                <w:between w:val="nil"/>
              </w:pBdr>
              <w:spacing w:before="97"/>
              <w:ind w:right="10"/>
              <w:jc w:val="center"/>
              <w:rPr>
                <w:rFonts w:ascii="Cambria" w:eastAsia="Cambria" w:hAnsi="Cambria" w:cs="Cambria"/>
                <w:b/>
                <w:bCs/>
                <w:color w:val="000000"/>
              </w:rPr>
            </w:pPr>
            <w:r>
              <w:rPr>
                <w:rFonts w:ascii="Cambria" w:eastAsia="Cambria" w:hAnsi="Cambria" w:cs="Cambria"/>
                <w:b/>
                <w:bCs/>
                <w:color w:val="730707"/>
              </w:rPr>
              <w:t>3</w:t>
            </w:r>
          </w:p>
        </w:tc>
        <w:tc>
          <w:tcPr>
            <w:tcW w:w="6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4EA063" w14:textId="77777777" w:rsidR="00E77EE2" w:rsidRDefault="00000000">
            <w:pPr>
              <w:pBdr>
                <w:top w:val="nil"/>
                <w:left w:val="nil"/>
                <w:bottom w:val="nil"/>
                <w:right w:val="nil"/>
                <w:between w:val="nil"/>
              </w:pBdr>
              <w:spacing w:before="97"/>
              <w:ind w:right="9"/>
              <w:jc w:val="center"/>
              <w:rPr>
                <w:rFonts w:ascii="Cambria" w:eastAsia="Cambria" w:hAnsi="Cambria" w:cs="Cambria"/>
                <w:b/>
                <w:bCs/>
                <w:color w:val="000000"/>
              </w:rPr>
            </w:pPr>
            <w:r>
              <w:rPr>
                <w:rFonts w:ascii="Cambria" w:eastAsia="Cambria" w:hAnsi="Cambria" w:cs="Cambria"/>
                <w:b/>
                <w:bCs/>
                <w:color w:val="730707"/>
              </w:rPr>
              <w:t>4</w:t>
            </w:r>
          </w:p>
        </w:tc>
        <w:tc>
          <w:tcPr>
            <w:tcW w:w="6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6BB25B" w14:textId="77777777" w:rsidR="00E77EE2" w:rsidRDefault="00000000">
            <w:pPr>
              <w:pBdr>
                <w:top w:val="nil"/>
                <w:left w:val="nil"/>
                <w:bottom w:val="nil"/>
                <w:right w:val="nil"/>
                <w:between w:val="nil"/>
              </w:pBdr>
              <w:spacing w:before="97"/>
              <w:ind w:left="3" w:right="9"/>
              <w:jc w:val="center"/>
              <w:rPr>
                <w:rFonts w:ascii="Cambria" w:eastAsia="Cambria" w:hAnsi="Cambria" w:cs="Cambria"/>
                <w:b/>
                <w:bCs/>
                <w:color w:val="000000"/>
              </w:rPr>
            </w:pPr>
            <w:r>
              <w:rPr>
                <w:rFonts w:ascii="Cambria" w:eastAsia="Cambria" w:hAnsi="Cambria" w:cs="Cambria"/>
                <w:b/>
                <w:bCs/>
                <w:color w:val="730707"/>
              </w:rPr>
              <w:t>5-7</w:t>
            </w:r>
          </w:p>
        </w:tc>
        <w:tc>
          <w:tcPr>
            <w:tcW w:w="7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A63654" w14:textId="77777777" w:rsidR="00E77EE2" w:rsidRDefault="00000000">
            <w:pPr>
              <w:pBdr>
                <w:top w:val="nil"/>
                <w:left w:val="nil"/>
                <w:bottom w:val="nil"/>
                <w:right w:val="nil"/>
                <w:between w:val="nil"/>
              </w:pBdr>
              <w:spacing w:before="97"/>
              <w:ind w:right="4"/>
              <w:jc w:val="center"/>
              <w:rPr>
                <w:rFonts w:ascii="Cambria" w:eastAsia="Cambria" w:hAnsi="Cambria" w:cs="Cambria"/>
                <w:b/>
                <w:bCs/>
                <w:color w:val="000000"/>
              </w:rPr>
            </w:pPr>
            <w:r>
              <w:rPr>
                <w:rFonts w:ascii="Cambria" w:eastAsia="Cambria" w:hAnsi="Cambria" w:cs="Cambria"/>
                <w:b/>
                <w:bCs/>
                <w:color w:val="730707"/>
              </w:rPr>
              <w:t>8-9</w:t>
            </w:r>
          </w:p>
        </w:tc>
        <w:tc>
          <w:tcPr>
            <w:tcW w:w="7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7F3C95" w14:textId="77777777" w:rsidR="00E77EE2" w:rsidRDefault="00000000">
            <w:pPr>
              <w:pBdr>
                <w:top w:val="nil"/>
                <w:left w:val="nil"/>
                <w:bottom w:val="nil"/>
                <w:right w:val="nil"/>
                <w:between w:val="nil"/>
              </w:pBdr>
              <w:spacing w:before="97"/>
              <w:ind w:right="3"/>
              <w:jc w:val="center"/>
              <w:rPr>
                <w:rFonts w:ascii="Cambria" w:eastAsia="Cambria" w:hAnsi="Cambria" w:cs="Cambria"/>
                <w:b/>
                <w:bCs/>
                <w:color w:val="000000"/>
              </w:rPr>
            </w:pPr>
            <w:r>
              <w:rPr>
                <w:rFonts w:ascii="Cambria" w:eastAsia="Cambria" w:hAnsi="Cambria" w:cs="Cambria"/>
                <w:b/>
                <w:bCs/>
                <w:color w:val="730707"/>
              </w:rPr>
              <w:t>10-15</w:t>
            </w:r>
          </w:p>
        </w:tc>
        <w:tc>
          <w:tcPr>
            <w:tcW w:w="7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441AEF" w14:textId="77777777" w:rsidR="00E77EE2" w:rsidRDefault="00000000">
            <w:pPr>
              <w:pBdr>
                <w:top w:val="nil"/>
                <w:left w:val="nil"/>
                <w:bottom w:val="nil"/>
                <w:right w:val="nil"/>
                <w:between w:val="nil"/>
              </w:pBdr>
              <w:spacing w:before="97"/>
              <w:ind w:left="1" w:right="1"/>
              <w:jc w:val="center"/>
              <w:rPr>
                <w:rFonts w:ascii="Cambria" w:eastAsia="Cambria" w:hAnsi="Cambria" w:cs="Cambria"/>
                <w:b/>
                <w:bCs/>
                <w:color w:val="000000"/>
              </w:rPr>
            </w:pPr>
            <w:r>
              <w:rPr>
                <w:rFonts w:ascii="Cambria" w:eastAsia="Cambria" w:hAnsi="Cambria" w:cs="Cambria"/>
                <w:b/>
                <w:bCs/>
                <w:color w:val="730707"/>
              </w:rPr>
              <w:t>16-20</w:t>
            </w:r>
          </w:p>
        </w:tc>
        <w:tc>
          <w:tcPr>
            <w:tcW w:w="7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CA37F1" w14:textId="77777777" w:rsidR="00E77EE2" w:rsidRDefault="00000000">
            <w:pPr>
              <w:pBdr>
                <w:top w:val="nil"/>
                <w:left w:val="nil"/>
                <w:bottom w:val="nil"/>
                <w:right w:val="nil"/>
                <w:between w:val="nil"/>
              </w:pBdr>
              <w:spacing w:before="97"/>
              <w:ind w:left="1" w:right="1"/>
              <w:jc w:val="center"/>
              <w:rPr>
                <w:rFonts w:ascii="Cambria" w:eastAsia="Cambria" w:hAnsi="Cambria" w:cs="Cambria"/>
                <w:b/>
                <w:bCs/>
                <w:color w:val="000000"/>
              </w:rPr>
            </w:pPr>
            <w:r>
              <w:rPr>
                <w:rFonts w:ascii="Cambria" w:eastAsia="Cambria" w:hAnsi="Cambria" w:cs="Cambria"/>
                <w:b/>
                <w:bCs/>
                <w:color w:val="730707"/>
              </w:rPr>
              <w:t>21-25</w:t>
            </w:r>
          </w:p>
        </w:tc>
        <w:tc>
          <w:tcPr>
            <w:tcW w:w="1818"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D0C85B" w14:textId="77777777" w:rsidR="00E77EE2" w:rsidRDefault="00E77EE2">
            <w:pPr>
              <w:pBdr>
                <w:top w:val="nil"/>
                <w:left w:val="nil"/>
                <w:bottom w:val="nil"/>
                <w:right w:val="nil"/>
                <w:between w:val="nil"/>
              </w:pBdr>
              <w:spacing w:before="134"/>
              <w:rPr>
                <w:rFonts w:ascii="Cambria" w:eastAsia="Cambria" w:hAnsi="Cambria" w:cs="Cambria"/>
                <w:color w:val="000000"/>
              </w:rPr>
            </w:pPr>
          </w:p>
          <w:p w14:paraId="3BA3208D" w14:textId="77777777" w:rsidR="00E77EE2" w:rsidRDefault="00000000">
            <w:pPr>
              <w:pBdr>
                <w:top w:val="nil"/>
                <w:left w:val="nil"/>
                <w:bottom w:val="nil"/>
                <w:right w:val="nil"/>
                <w:between w:val="nil"/>
              </w:pBdr>
              <w:ind w:left="91"/>
              <w:rPr>
                <w:rFonts w:ascii="Cambria" w:eastAsia="Cambria" w:hAnsi="Cambria" w:cs="Cambria"/>
                <w:b/>
                <w:bCs/>
                <w:color w:val="000000"/>
              </w:rPr>
            </w:pPr>
            <w:r>
              <w:rPr>
                <w:rFonts w:ascii="Cambria" w:eastAsia="Cambria" w:hAnsi="Cambria" w:cs="Cambria"/>
                <w:b/>
                <w:bCs/>
                <w:color w:val="730707"/>
              </w:rPr>
              <w:t>SGL supplement</w:t>
            </w:r>
          </w:p>
        </w:tc>
      </w:tr>
      <w:tr w:rsidR="00E77EE2" w14:paraId="20D349F4" w14:textId="77777777">
        <w:trPr>
          <w:trHeight w:val="582"/>
        </w:trPr>
        <w:tc>
          <w:tcPr>
            <w:tcW w:w="249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4D055CE" w14:textId="77777777" w:rsidR="00E77EE2" w:rsidRDefault="00E77EE2">
            <w:pPr>
              <w:pBdr>
                <w:top w:val="nil"/>
                <w:left w:val="nil"/>
                <w:bottom w:val="nil"/>
                <w:right w:val="nil"/>
                <w:between w:val="nil"/>
              </w:pBdr>
              <w:spacing w:line="276" w:lineRule="auto"/>
              <w:rPr>
                <w:rFonts w:ascii="Cambria" w:eastAsia="Cambria" w:hAnsi="Cambria" w:cs="Cambria"/>
                <w:b/>
                <w:bCs/>
                <w:color w:val="000000"/>
              </w:rPr>
            </w:pPr>
          </w:p>
        </w:tc>
        <w:tc>
          <w:tcPr>
            <w:tcW w:w="4479"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787868" w14:textId="77777777" w:rsidR="00E77EE2" w:rsidRDefault="00000000">
            <w:pPr>
              <w:pBdr>
                <w:top w:val="nil"/>
                <w:left w:val="nil"/>
                <w:bottom w:val="nil"/>
                <w:right w:val="nil"/>
                <w:between w:val="nil"/>
              </w:pBdr>
              <w:spacing w:before="149"/>
              <w:ind w:right="5"/>
              <w:jc w:val="center"/>
              <w:rPr>
                <w:rFonts w:ascii="Cambria" w:eastAsia="Cambria" w:hAnsi="Cambria" w:cs="Cambria"/>
                <w:b/>
                <w:bCs/>
                <w:i/>
                <w:iCs/>
                <w:color w:val="000000"/>
              </w:rPr>
            </w:pPr>
            <w:r>
              <w:rPr>
                <w:rFonts w:ascii="Cambria" w:eastAsia="Cambria" w:hAnsi="Cambria" w:cs="Cambria"/>
                <w:b/>
                <w:bCs/>
                <w:i/>
                <w:iCs/>
                <w:color w:val="730707"/>
              </w:rPr>
              <w:t>NO FOC</w:t>
            </w:r>
          </w:p>
        </w:tc>
        <w:tc>
          <w:tcPr>
            <w:tcW w:w="1534"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3B00CF1" w14:textId="77777777" w:rsidR="00E77EE2" w:rsidRDefault="00000000">
            <w:pPr>
              <w:pBdr>
                <w:top w:val="nil"/>
                <w:left w:val="nil"/>
                <w:bottom w:val="nil"/>
                <w:right w:val="nil"/>
                <w:between w:val="nil"/>
              </w:pBdr>
              <w:spacing w:before="149"/>
              <w:ind w:left="110"/>
              <w:rPr>
                <w:rFonts w:ascii="Cambria" w:eastAsia="Cambria" w:hAnsi="Cambria" w:cs="Cambria"/>
                <w:b/>
                <w:bCs/>
                <w:i/>
                <w:iCs/>
                <w:color w:val="000000"/>
              </w:rPr>
            </w:pPr>
            <w:r>
              <w:rPr>
                <w:rFonts w:ascii="Cambria" w:eastAsia="Cambria" w:hAnsi="Cambria" w:cs="Cambria"/>
                <w:b/>
                <w:bCs/>
                <w:i/>
                <w:iCs/>
                <w:color w:val="730707"/>
              </w:rPr>
              <w:t>1 FOC in twin</w:t>
            </w:r>
          </w:p>
        </w:tc>
        <w:tc>
          <w:tcPr>
            <w:tcW w:w="181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3ED4740" w14:textId="77777777" w:rsidR="00E77EE2" w:rsidRDefault="00E77EE2">
            <w:pPr>
              <w:pBdr>
                <w:top w:val="nil"/>
                <w:left w:val="nil"/>
                <w:bottom w:val="nil"/>
                <w:right w:val="nil"/>
                <w:between w:val="nil"/>
              </w:pBdr>
              <w:spacing w:line="276" w:lineRule="auto"/>
              <w:rPr>
                <w:rFonts w:ascii="Cambria" w:eastAsia="Cambria" w:hAnsi="Cambria" w:cs="Cambria"/>
                <w:b/>
                <w:bCs/>
                <w:i/>
                <w:iCs/>
                <w:color w:val="000000"/>
              </w:rPr>
            </w:pPr>
          </w:p>
        </w:tc>
      </w:tr>
      <w:tr w:rsidR="00E77EE2" w14:paraId="491F1B92" w14:textId="77777777">
        <w:trPr>
          <w:trHeight w:val="477"/>
        </w:trPr>
        <w:tc>
          <w:tcPr>
            <w:tcW w:w="24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C8D81A" w14:textId="77777777" w:rsidR="00E77EE2" w:rsidRDefault="00000000">
            <w:pPr>
              <w:pBdr>
                <w:top w:val="nil"/>
                <w:left w:val="nil"/>
                <w:bottom w:val="nil"/>
                <w:right w:val="nil"/>
                <w:between w:val="nil"/>
              </w:pBdr>
              <w:spacing w:before="97"/>
              <w:ind w:left="4" w:right="5"/>
              <w:jc w:val="center"/>
              <w:rPr>
                <w:rFonts w:ascii="Cambria" w:eastAsia="Cambria" w:hAnsi="Cambria" w:cs="Cambria"/>
                <w:b/>
                <w:bCs/>
                <w:color w:val="000000"/>
              </w:rPr>
            </w:pPr>
            <w:r>
              <w:rPr>
                <w:rFonts w:ascii="Cambria" w:eastAsia="Cambria" w:hAnsi="Cambria" w:cs="Cambria"/>
                <w:b/>
                <w:bCs/>
                <w:color w:val="000000"/>
              </w:rPr>
              <w:lastRenderedPageBreak/>
              <w:t>4*</w:t>
            </w:r>
          </w:p>
        </w:tc>
        <w:tc>
          <w:tcPr>
            <w:tcW w:w="8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8173BB5" w14:textId="77777777" w:rsidR="00E77EE2" w:rsidRDefault="00000000">
            <w:pPr>
              <w:pBdr>
                <w:top w:val="nil"/>
                <w:left w:val="nil"/>
                <w:bottom w:val="nil"/>
                <w:right w:val="nil"/>
                <w:between w:val="nil"/>
              </w:pBdr>
              <w:spacing w:before="93"/>
              <w:ind w:right="9"/>
              <w:jc w:val="center"/>
              <w:rPr>
                <w:rFonts w:ascii="Cambria" w:eastAsia="Cambria" w:hAnsi="Cambria" w:cs="Cambria"/>
                <w:color w:val="000000"/>
              </w:rPr>
            </w:pPr>
            <w:r>
              <w:rPr>
                <w:rFonts w:ascii="Cambria" w:eastAsia="Cambria" w:hAnsi="Cambria" w:cs="Cambria"/>
                <w:color w:val="2D2D2D"/>
              </w:rPr>
              <w:t>2,785</w:t>
            </w:r>
          </w:p>
        </w:tc>
        <w:tc>
          <w:tcPr>
            <w:tcW w:w="8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E5A558F" w14:textId="77777777" w:rsidR="00E77EE2" w:rsidRDefault="00000000">
            <w:pPr>
              <w:pBdr>
                <w:top w:val="nil"/>
                <w:left w:val="nil"/>
                <w:bottom w:val="nil"/>
                <w:right w:val="nil"/>
                <w:between w:val="nil"/>
              </w:pBdr>
              <w:spacing w:before="93"/>
              <w:ind w:right="10"/>
              <w:jc w:val="center"/>
              <w:rPr>
                <w:rFonts w:ascii="Cambria" w:eastAsia="Cambria" w:hAnsi="Cambria" w:cs="Cambria"/>
                <w:color w:val="000000"/>
              </w:rPr>
            </w:pPr>
            <w:r>
              <w:rPr>
                <w:rFonts w:ascii="Cambria" w:eastAsia="Cambria" w:hAnsi="Cambria" w:cs="Cambria"/>
                <w:color w:val="2D2D2D"/>
              </w:rPr>
              <w:t>2,340</w:t>
            </w:r>
          </w:p>
        </w:tc>
        <w:tc>
          <w:tcPr>
            <w:tcW w:w="6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A9141BD" w14:textId="77777777" w:rsidR="00E77EE2" w:rsidRDefault="00000000">
            <w:pPr>
              <w:pBdr>
                <w:top w:val="nil"/>
                <w:left w:val="nil"/>
                <w:bottom w:val="nil"/>
                <w:right w:val="nil"/>
                <w:between w:val="nil"/>
              </w:pBdr>
              <w:spacing w:before="93"/>
              <w:ind w:right="9"/>
              <w:jc w:val="center"/>
              <w:rPr>
                <w:rFonts w:ascii="Cambria" w:eastAsia="Cambria" w:hAnsi="Cambria" w:cs="Cambria"/>
                <w:color w:val="000000"/>
              </w:rPr>
            </w:pPr>
            <w:r>
              <w:rPr>
                <w:rFonts w:ascii="Cambria" w:eastAsia="Cambria" w:hAnsi="Cambria" w:cs="Cambria"/>
                <w:color w:val="2D2D2D"/>
              </w:rPr>
              <w:t>2,070</w:t>
            </w:r>
          </w:p>
        </w:tc>
        <w:tc>
          <w:tcPr>
            <w:tcW w:w="6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193D3FD" w14:textId="77777777" w:rsidR="00E77EE2" w:rsidRDefault="00000000">
            <w:pPr>
              <w:pBdr>
                <w:top w:val="nil"/>
                <w:left w:val="nil"/>
                <w:bottom w:val="nil"/>
                <w:right w:val="nil"/>
                <w:between w:val="nil"/>
              </w:pBdr>
              <w:spacing w:before="93"/>
              <w:ind w:right="9"/>
              <w:jc w:val="center"/>
              <w:rPr>
                <w:rFonts w:ascii="Cambria" w:eastAsia="Cambria" w:hAnsi="Cambria" w:cs="Cambria"/>
                <w:color w:val="000000"/>
              </w:rPr>
            </w:pPr>
            <w:r>
              <w:rPr>
                <w:rFonts w:ascii="Cambria" w:eastAsia="Cambria" w:hAnsi="Cambria" w:cs="Cambria"/>
                <w:color w:val="2D2D2D"/>
              </w:rPr>
              <w:t>1,899</w:t>
            </w:r>
          </w:p>
        </w:tc>
        <w:tc>
          <w:tcPr>
            <w:tcW w:w="7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F387310" w14:textId="77777777" w:rsidR="00E77EE2" w:rsidRDefault="00000000">
            <w:pPr>
              <w:pBdr>
                <w:top w:val="nil"/>
                <w:left w:val="nil"/>
                <w:bottom w:val="nil"/>
                <w:right w:val="nil"/>
                <w:between w:val="nil"/>
              </w:pBdr>
              <w:spacing w:before="93"/>
              <w:ind w:right="4"/>
              <w:jc w:val="center"/>
              <w:rPr>
                <w:rFonts w:ascii="Cambria" w:eastAsia="Cambria" w:hAnsi="Cambria" w:cs="Cambria"/>
                <w:color w:val="000000"/>
              </w:rPr>
            </w:pPr>
            <w:r>
              <w:rPr>
                <w:rFonts w:ascii="Cambria" w:eastAsia="Cambria" w:hAnsi="Cambria" w:cs="Cambria"/>
                <w:color w:val="2D2D2D"/>
              </w:rPr>
              <w:t>1,771</w:t>
            </w:r>
          </w:p>
        </w:tc>
        <w:tc>
          <w:tcPr>
            <w:tcW w:w="7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3A32B11" w14:textId="77777777" w:rsidR="00E77EE2" w:rsidRDefault="00000000">
            <w:pPr>
              <w:pBdr>
                <w:top w:val="nil"/>
                <w:left w:val="nil"/>
                <w:bottom w:val="nil"/>
                <w:right w:val="nil"/>
                <w:between w:val="nil"/>
              </w:pBdr>
              <w:spacing w:before="93"/>
              <w:ind w:right="3"/>
              <w:jc w:val="center"/>
              <w:rPr>
                <w:rFonts w:ascii="Cambria" w:eastAsia="Cambria" w:hAnsi="Cambria" w:cs="Cambria"/>
                <w:color w:val="000000"/>
              </w:rPr>
            </w:pPr>
            <w:r>
              <w:rPr>
                <w:rFonts w:ascii="Cambria" w:eastAsia="Cambria" w:hAnsi="Cambria" w:cs="Cambria"/>
                <w:color w:val="2D2D2D"/>
              </w:rPr>
              <w:t>1,662</w:t>
            </w:r>
          </w:p>
        </w:tc>
        <w:tc>
          <w:tcPr>
            <w:tcW w:w="7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5B80791" w14:textId="77777777" w:rsidR="00E77EE2" w:rsidRDefault="00000000">
            <w:pPr>
              <w:pBdr>
                <w:top w:val="nil"/>
                <w:left w:val="nil"/>
                <w:bottom w:val="nil"/>
                <w:right w:val="nil"/>
                <w:between w:val="nil"/>
              </w:pBdr>
              <w:spacing w:before="93"/>
              <w:jc w:val="center"/>
              <w:rPr>
                <w:rFonts w:ascii="Cambria" w:eastAsia="Cambria" w:hAnsi="Cambria" w:cs="Cambria"/>
                <w:color w:val="000000"/>
              </w:rPr>
            </w:pPr>
            <w:r>
              <w:rPr>
                <w:rFonts w:ascii="Cambria" w:eastAsia="Cambria" w:hAnsi="Cambria" w:cs="Cambria"/>
                <w:color w:val="2D2D2D"/>
              </w:rPr>
              <w:t>1,635</w:t>
            </w:r>
          </w:p>
        </w:tc>
        <w:tc>
          <w:tcPr>
            <w:tcW w:w="7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006F7BA" w14:textId="77777777" w:rsidR="00E77EE2" w:rsidRDefault="00000000">
            <w:pPr>
              <w:pBdr>
                <w:top w:val="nil"/>
                <w:left w:val="nil"/>
                <w:bottom w:val="nil"/>
                <w:right w:val="nil"/>
                <w:between w:val="nil"/>
              </w:pBdr>
              <w:spacing w:before="93"/>
              <w:ind w:right="1"/>
              <w:jc w:val="center"/>
              <w:rPr>
                <w:rFonts w:ascii="Cambria" w:eastAsia="Cambria" w:hAnsi="Cambria" w:cs="Cambria"/>
                <w:color w:val="000000"/>
              </w:rPr>
            </w:pPr>
            <w:r>
              <w:rPr>
                <w:rFonts w:ascii="Cambria" w:eastAsia="Cambria" w:hAnsi="Cambria" w:cs="Cambria"/>
                <w:color w:val="2D2D2D"/>
              </w:rPr>
              <w:t>1,537</w:t>
            </w:r>
          </w:p>
        </w:tc>
        <w:tc>
          <w:tcPr>
            <w:tcW w:w="18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65A814C" w14:textId="77777777" w:rsidR="00E77EE2" w:rsidRDefault="00000000">
            <w:pPr>
              <w:pBdr>
                <w:top w:val="nil"/>
                <w:left w:val="nil"/>
                <w:bottom w:val="nil"/>
                <w:right w:val="nil"/>
                <w:between w:val="nil"/>
              </w:pBdr>
              <w:spacing w:before="93"/>
              <w:ind w:left="4"/>
              <w:jc w:val="center"/>
              <w:rPr>
                <w:rFonts w:ascii="Cambria" w:eastAsia="Cambria" w:hAnsi="Cambria" w:cs="Cambria"/>
                <w:color w:val="000000"/>
              </w:rPr>
            </w:pPr>
            <w:r>
              <w:rPr>
                <w:rFonts w:ascii="Cambria" w:eastAsia="Cambria" w:hAnsi="Cambria" w:cs="Cambria"/>
                <w:color w:val="2D2D2D"/>
              </w:rPr>
              <w:t>742</w:t>
            </w:r>
          </w:p>
        </w:tc>
      </w:tr>
      <w:tr w:rsidR="00E77EE2" w14:paraId="0B64030B" w14:textId="77777777">
        <w:trPr>
          <w:trHeight w:val="477"/>
        </w:trPr>
        <w:tc>
          <w:tcPr>
            <w:tcW w:w="24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719D82" w14:textId="77777777" w:rsidR="00E77EE2" w:rsidRDefault="00000000">
            <w:pPr>
              <w:pBdr>
                <w:top w:val="nil"/>
                <w:left w:val="nil"/>
                <w:bottom w:val="nil"/>
                <w:right w:val="nil"/>
                <w:between w:val="nil"/>
              </w:pBdr>
              <w:spacing w:before="97"/>
              <w:ind w:left="4" w:right="5"/>
              <w:jc w:val="center"/>
              <w:rPr>
                <w:rFonts w:ascii="Cambria" w:eastAsia="Cambria" w:hAnsi="Cambria" w:cs="Cambria"/>
                <w:b/>
                <w:bCs/>
                <w:color w:val="000000"/>
              </w:rPr>
            </w:pPr>
            <w:r>
              <w:rPr>
                <w:rFonts w:ascii="Cambria" w:eastAsia="Cambria" w:hAnsi="Cambria" w:cs="Cambria"/>
                <w:b/>
                <w:bCs/>
                <w:color w:val="000000"/>
              </w:rPr>
              <w:t>5*</w:t>
            </w:r>
          </w:p>
        </w:tc>
        <w:tc>
          <w:tcPr>
            <w:tcW w:w="8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6B46C87" w14:textId="77777777" w:rsidR="00E77EE2" w:rsidRDefault="00000000">
            <w:pPr>
              <w:pBdr>
                <w:top w:val="nil"/>
                <w:left w:val="nil"/>
                <w:bottom w:val="nil"/>
                <w:right w:val="nil"/>
                <w:between w:val="nil"/>
              </w:pBdr>
              <w:spacing w:before="93"/>
              <w:ind w:right="9"/>
              <w:jc w:val="center"/>
              <w:rPr>
                <w:rFonts w:ascii="Cambria" w:eastAsia="Cambria" w:hAnsi="Cambria" w:cs="Cambria"/>
                <w:color w:val="000000"/>
              </w:rPr>
            </w:pPr>
            <w:r>
              <w:rPr>
                <w:rFonts w:ascii="Cambria" w:eastAsia="Cambria" w:hAnsi="Cambria" w:cs="Cambria"/>
                <w:color w:val="2D2D2D"/>
              </w:rPr>
              <w:t>3,428</w:t>
            </w:r>
          </w:p>
        </w:tc>
        <w:tc>
          <w:tcPr>
            <w:tcW w:w="8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2B44AE3" w14:textId="77777777" w:rsidR="00E77EE2" w:rsidRDefault="00000000">
            <w:pPr>
              <w:pBdr>
                <w:top w:val="nil"/>
                <w:left w:val="nil"/>
                <w:bottom w:val="nil"/>
                <w:right w:val="nil"/>
                <w:between w:val="nil"/>
              </w:pBdr>
              <w:spacing w:before="93"/>
              <w:ind w:right="10"/>
              <w:jc w:val="center"/>
              <w:rPr>
                <w:rFonts w:ascii="Cambria" w:eastAsia="Cambria" w:hAnsi="Cambria" w:cs="Cambria"/>
                <w:color w:val="000000"/>
              </w:rPr>
            </w:pPr>
            <w:r>
              <w:rPr>
                <w:rFonts w:ascii="Cambria" w:eastAsia="Cambria" w:hAnsi="Cambria" w:cs="Cambria"/>
                <w:color w:val="2D2D2D"/>
              </w:rPr>
              <w:t>3,030</w:t>
            </w:r>
          </w:p>
        </w:tc>
        <w:tc>
          <w:tcPr>
            <w:tcW w:w="6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9A9CA20" w14:textId="77777777" w:rsidR="00E77EE2" w:rsidRDefault="00000000">
            <w:pPr>
              <w:pBdr>
                <w:top w:val="nil"/>
                <w:left w:val="nil"/>
                <w:bottom w:val="nil"/>
                <w:right w:val="nil"/>
                <w:between w:val="nil"/>
              </w:pBdr>
              <w:spacing w:before="93"/>
              <w:ind w:right="9"/>
              <w:jc w:val="center"/>
              <w:rPr>
                <w:rFonts w:ascii="Cambria" w:eastAsia="Cambria" w:hAnsi="Cambria" w:cs="Cambria"/>
                <w:color w:val="000000"/>
              </w:rPr>
            </w:pPr>
            <w:r>
              <w:rPr>
                <w:rFonts w:ascii="Cambria" w:eastAsia="Cambria" w:hAnsi="Cambria" w:cs="Cambria"/>
                <w:color w:val="2D2D2D"/>
              </w:rPr>
              <w:t>2,768</w:t>
            </w:r>
          </w:p>
        </w:tc>
        <w:tc>
          <w:tcPr>
            <w:tcW w:w="6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1BBD137" w14:textId="77777777" w:rsidR="00E77EE2" w:rsidRDefault="00000000">
            <w:pPr>
              <w:pBdr>
                <w:top w:val="nil"/>
                <w:left w:val="nil"/>
                <w:bottom w:val="nil"/>
                <w:right w:val="nil"/>
                <w:between w:val="nil"/>
              </w:pBdr>
              <w:spacing w:before="93"/>
              <w:ind w:right="9"/>
              <w:jc w:val="center"/>
              <w:rPr>
                <w:rFonts w:ascii="Cambria" w:eastAsia="Cambria" w:hAnsi="Cambria" w:cs="Cambria"/>
                <w:color w:val="000000"/>
              </w:rPr>
            </w:pPr>
            <w:r>
              <w:rPr>
                <w:rFonts w:ascii="Cambria" w:eastAsia="Cambria" w:hAnsi="Cambria" w:cs="Cambria"/>
                <w:color w:val="2D2D2D"/>
              </w:rPr>
              <w:t>2,604</w:t>
            </w:r>
          </w:p>
        </w:tc>
        <w:tc>
          <w:tcPr>
            <w:tcW w:w="7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D560F89" w14:textId="77777777" w:rsidR="00E77EE2" w:rsidRDefault="00000000">
            <w:pPr>
              <w:pBdr>
                <w:top w:val="nil"/>
                <w:left w:val="nil"/>
                <w:bottom w:val="nil"/>
                <w:right w:val="nil"/>
                <w:between w:val="nil"/>
              </w:pBdr>
              <w:spacing w:before="93"/>
              <w:ind w:right="4"/>
              <w:jc w:val="center"/>
              <w:rPr>
                <w:rFonts w:ascii="Cambria" w:eastAsia="Cambria" w:hAnsi="Cambria" w:cs="Cambria"/>
                <w:color w:val="000000"/>
              </w:rPr>
            </w:pPr>
            <w:r>
              <w:rPr>
                <w:rFonts w:ascii="Cambria" w:eastAsia="Cambria" w:hAnsi="Cambria" w:cs="Cambria"/>
                <w:color w:val="2D2D2D"/>
              </w:rPr>
              <w:t>2,455</w:t>
            </w:r>
          </w:p>
        </w:tc>
        <w:tc>
          <w:tcPr>
            <w:tcW w:w="7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99ECB77" w14:textId="77777777" w:rsidR="00E77EE2" w:rsidRDefault="00000000">
            <w:pPr>
              <w:pBdr>
                <w:top w:val="nil"/>
                <w:left w:val="nil"/>
                <w:bottom w:val="nil"/>
                <w:right w:val="nil"/>
                <w:between w:val="nil"/>
              </w:pBdr>
              <w:spacing w:before="93"/>
              <w:ind w:right="3"/>
              <w:jc w:val="center"/>
              <w:rPr>
                <w:rFonts w:ascii="Cambria" w:eastAsia="Cambria" w:hAnsi="Cambria" w:cs="Cambria"/>
                <w:color w:val="000000"/>
              </w:rPr>
            </w:pPr>
            <w:r>
              <w:rPr>
                <w:rFonts w:ascii="Cambria" w:eastAsia="Cambria" w:hAnsi="Cambria" w:cs="Cambria"/>
                <w:color w:val="2D2D2D"/>
              </w:rPr>
              <w:t>2,410</w:t>
            </w:r>
          </w:p>
        </w:tc>
        <w:tc>
          <w:tcPr>
            <w:tcW w:w="7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BF0861F" w14:textId="77777777" w:rsidR="00E77EE2" w:rsidRDefault="00000000">
            <w:pPr>
              <w:pBdr>
                <w:top w:val="nil"/>
                <w:left w:val="nil"/>
                <w:bottom w:val="nil"/>
                <w:right w:val="nil"/>
                <w:between w:val="nil"/>
              </w:pBdr>
              <w:spacing w:before="93"/>
              <w:jc w:val="center"/>
              <w:rPr>
                <w:rFonts w:ascii="Cambria" w:eastAsia="Cambria" w:hAnsi="Cambria" w:cs="Cambria"/>
                <w:color w:val="000000"/>
              </w:rPr>
            </w:pPr>
            <w:r>
              <w:rPr>
                <w:rFonts w:ascii="Cambria" w:eastAsia="Cambria" w:hAnsi="Cambria" w:cs="Cambria"/>
                <w:color w:val="2D2D2D"/>
              </w:rPr>
              <w:t>2,408</w:t>
            </w:r>
          </w:p>
        </w:tc>
        <w:tc>
          <w:tcPr>
            <w:tcW w:w="7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55630B3" w14:textId="77777777" w:rsidR="00E77EE2" w:rsidRDefault="00000000">
            <w:pPr>
              <w:pBdr>
                <w:top w:val="nil"/>
                <w:left w:val="nil"/>
                <w:bottom w:val="nil"/>
                <w:right w:val="nil"/>
                <w:between w:val="nil"/>
              </w:pBdr>
              <w:spacing w:before="93"/>
              <w:ind w:right="1"/>
              <w:jc w:val="center"/>
              <w:rPr>
                <w:rFonts w:ascii="Cambria" w:eastAsia="Cambria" w:hAnsi="Cambria" w:cs="Cambria"/>
                <w:color w:val="000000"/>
              </w:rPr>
            </w:pPr>
            <w:r>
              <w:rPr>
                <w:rFonts w:ascii="Cambria" w:eastAsia="Cambria" w:hAnsi="Cambria" w:cs="Cambria"/>
                <w:color w:val="2D2D2D"/>
              </w:rPr>
              <w:t>2,301</w:t>
            </w:r>
          </w:p>
        </w:tc>
        <w:tc>
          <w:tcPr>
            <w:tcW w:w="18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69709E9" w14:textId="77777777" w:rsidR="00E77EE2" w:rsidRDefault="00000000">
            <w:pPr>
              <w:pBdr>
                <w:top w:val="nil"/>
                <w:left w:val="nil"/>
                <w:bottom w:val="nil"/>
                <w:right w:val="nil"/>
                <w:between w:val="nil"/>
              </w:pBdr>
              <w:spacing w:before="93"/>
              <w:ind w:left="4" w:right="1"/>
              <w:jc w:val="center"/>
              <w:rPr>
                <w:rFonts w:ascii="Cambria" w:eastAsia="Cambria" w:hAnsi="Cambria" w:cs="Cambria"/>
                <w:color w:val="000000"/>
              </w:rPr>
            </w:pPr>
            <w:r>
              <w:rPr>
                <w:rFonts w:ascii="Cambria" w:eastAsia="Cambria" w:hAnsi="Cambria" w:cs="Cambria"/>
                <w:color w:val="2D2D2D"/>
              </w:rPr>
              <w:t>1,347</w:t>
            </w:r>
          </w:p>
        </w:tc>
      </w:tr>
      <w:tr w:rsidR="00E77EE2" w14:paraId="3C1B5996" w14:textId="77777777">
        <w:trPr>
          <w:trHeight w:val="772"/>
        </w:trPr>
        <w:tc>
          <w:tcPr>
            <w:tcW w:w="10330" w:type="dxa"/>
            <w:gridSpan w:val="1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D576D8" w14:textId="77777777" w:rsidR="00E77EE2" w:rsidRDefault="00000000">
            <w:pPr>
              <w:jc w:val="center"/>
              <w:rPr>
                <w:rFonts w:ascii="Cambria" w:eastAsia="Cambria" w:hAnsi="Cambria" w:cs="Cambria"/>
                <w:b/>
                <w:bCs/>
                <w:color w:val="730707"/>
              </w:rPr>
            </w:pPr>
            <w:r>
              <w:rPr>
                <w:rFonts w:ascii="Cambria" w:eastAsia="Cambria" w:hAnsi="Cambria" w:cs="Cambria"/>
                <w:b/>
                <w:bCs/>
                <w:color w:val="730707"/>
              </w:rPr>
              <w:t>Low Season 2026</w:t>
            </w:r>
          </w:p>
          <w:p w14:paraId="163CF8A4" w14:textId="77777777" w:rsidR="00E77EE2" w:rsidRDefault="00000000">
            <w:pPr>
              <w:pBdr>
                <w:top w:val="nil"/>
                <w:left w:val="nil"/>
                <w:bottom w:val="nil"/>
                <w:right w:val="nil"/>
                <w:between w:val="nil"/>
              </w:pBdr>
              <w:spacing w:before="45"/>
              <w:ind w:left="2" w:right="2"/>
              <w:jc w:val="center"/>
              <w:rPr>
                <w:rFonts w:ascii="Cambria" w:eastAsia="Cambria" w:hAnsi="Cambria" w:cs="Cambria"/>
                <w:b/>
                <w:bCs/>
                <w:i/>
                <w:iCs/>
                <w:color w:val="000000"/>
              </w:rPr>
            </w:pPr>
            <w:r>
              <w:rPr>
                <w:rFonts w:ascii="Cambria" w:eastAsia="Cambria" w:hAnsi="Cambria" w:cs="Cambria"/>
                <w:b/>
                <w:bCs/>
                <w:i/>
                <w:iCs/>
                <w:color w:val="730707"/>
              </w:rPr>
              <w:t>01 May 2026-30 Sept 2026</w:t>
            </w:r>
          </w:p>
        </w:tc>
      </w:tr>
      <w:tr w:rsidR="00E77EE2" w14:paraId="2CDA5A9E" w14:textId="77777777">
        <w:trPr>
          <w:trHeight w:val="477"/>
        </w:trPr>
        <w:tc>
          <w:tcPr>
            <w:tcW w:w="249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489734" w14:textId="77777777" w:rsidR="00E77EE2" w:rsidRDefault="00000000">
            <w:pPr>
              <w:pBdr>
                <w:top w:val="nil"/>
                <w:left w:val="nil"/>
                <w:bottom w:val="nil"/>
                <w:right w:val="nil"/>
                <w:between w:val="nil"/>
              </w:pBdr>
              <w:spacing w:before="97" w:line="280" w:lineRule="auto"/>
              <w:ind w:left="273" w:right="272" w:firstLine="374"/>
              <w:rPr>
                <w:rFonts w:ascii="Cambria" w:eastAsia="Cambria" w:hAnsi="Cambria" w:cs="Cambria"/>
                <w:b/>
                <w:bCs/>
                <w:color w:val="000000"/>
              </w:rPr>
            </w:pPr>
            <w:r>
              <w:rPr>
                <w:rFonts w:ascii="Cambria" w:eastAsia="Cambria" w:hAnsi="Cambria" w:cs="Cambria"/>
                <w:b/>
                <w:bCs/>
                <w:color w:val="730707"/>
              </w:rPr>
              <w:t>Group size/ Price per person in</w:t>
            </w:r>
          </w:p>
          <w:p w14:paraId="7BDD52D8" w14:textId="77777777" w:rsidR="00E77EE2" w:rsidRPr="00E64434" w:rsidRDefault="00000000">
            <w:pPr>
              <w:pBdr>
                <w:top w:val="nil"/>
                <w:left w:val="nil"/>
                <w:bottom w:val="nil"/>
                <w:right w:val="nil"/>
                <w:between w:val="nil"/>
              </w:pBdr>
              <w:ind w:right="5"/>
              <w:jc w:val="center"/>
              <w:rPr>
                <w:rFonts w:ascii="Cambria" w:eastAsia="Cambria" w:hAnsi="Cambria" w:cs="Cambria"/>
                <w:b/>
                <w:bCs/>
                <w:color w:val="730707"/>
                <w:lang w:val="es-ES"/>
              </w:rPr>
            </w:pPr>
            <w:r w:rsidRPr="00E64434">
              <w:rPr>
                <w:rFonts w:ascii="Cambria" w:eastAsia="Cambria" w:hAnsi="Cambria" w:cs="Cambria"/>
                <w:b/>
                <w:bCs/>
                <w:color w:val="730707"/>
                <w:lang w:val="es-ES"/>
              </w:rPr>
              <w:t>USD</w:t>
            </w:r>
          </w:p>
          <w:p w14:paraId="74C02812" w14:textId="77777777" w:rsidR="00E77EE2" w:rsidRPr="00E64434" w:rsidRDefault="00000000">
            <w:pPr>
              <w:pBdr>
                <w:top w:val="nil"/>
                <w:left w:val="nil"/>
                <w:bottom w:val="nil"/>
                <w:right w:val="nil"/>
                <w:between w:val="nil"/>
              </w:pBdr>
              <w:ind w:right="5"/>
              <w:jc w:val="center"/>
              <w:rPr>
                <w:rFonts w:ascii="Cambria" w:eastAsia="Cambria" w:hAnsi="Cambria" w:cs="Cambria"/>
                <w:b/>
                <w:bCs/>
                <w:color w:val="730707"/>
                <w:lang w:val="es-ES"/>
              </w:rPr>
            </w:pPr>
            <w:r w:rsidRPr="00E64434">
              <w:rPr>
                <w:rFonts w:ascii="Cambria" w:eastAsia="Cambria" w:hAnsi="Cambria" w:cs="Cambria"/>
                <w:b/>
                <w:bCs/>
                <w:color w:val="730707"/>
                <w:lang w:val="es-ES"/>
              </w:rPr>
              <w:t>Tamaño del grupo/Precio por persona en USD</w:t>
            </w:r>
          </w:p>
        </w:tc>
        <w:tc>
          <w:tcPr>
            <w:tcW w:w="8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CE2FA8" w14:textId="77777777" w:rsidR="00E77EE2" w:rsidRDefault="00000000">
            <w:pPr>
              <w:pBdr>
                <w:top w:val="nil"/>
                <w:left w:val="nil"/>
                <w:bottom w:val="nil"/>
                <w:right w:val="nil"/>
                <w:between w:val="nil"/>
              </w:pBdr>
              <w:spacing w:before="97"/>
              <w:ind w:right="9"/>
              <w:jc w:val="center"/>
              <w:rPr>
                <w:rFonts w:ascii="Cambria" w:eastAsia="Cambria" w:hAnsi="Cambria" w:cs="Cambria"/>
                <w:b/>
                <w:bCs/>
                <w:color w:val="000000"/>
              </w:rPr>
            </w:pPr>
            <w:r>
              <w:rPr>
                <w:rFonts w:ascii="Cambria" w:eastAsia="Cambria" w:hAnsi="Cambria" w:cs="Cambria"/>
                <w:b/>
                <w:bCs/>
                <w:color w:val="730707"/>
              </w:rPr>
              <w:t>2</w:t>
            </w:r>
          </w:p>
        </w:tc>
        <w:tc>
          <w:tcPr>
            <w:tcW w:w="8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06EFEA" w14:textId="77777777" w:rsidR="00E77EE2" w:rsidRDefault="00000000">
            <w:pPr>
              <w:pBdr>
                <w:top w:val="nil"/>
                <w:left w:val="nil"/>
                <w:bottom w:val="nil"/>
                <w:right w:val="nil"/>
                <w:between w:val="nil"/>
              </w:pBdr>
              <w:spacing w:before="97"/>
              <w:ind w:right="10"/>
              <w:jc w:val="center"/>
              <w:rPr>
                <w:rFonts w:ascii="Cambria" w:eastAsia="Cambria" w:hAnsi="Cambria" w:cs="Cambria"/>
                <w:b/>
                <w:bCs/>
                <w:color w:val="000000"/>
              </w:rPr>
            </w:pPr>
            <w:r>
              <w:rPr>
                <w:rFonts w:ascii="Cambria" w:eastAsia="Cambria" w:hAnsi="Cambria" w:cs="Cambria"/>
                <w:b/>
                <w:bCs/>
                <w:color w:val="730707"/>
              </w:rPr>
              <w:t>3</w:t>
            </w:r>
          </w:p>
        </w:tc>
        <w:tc>
          <w:tcPr>
            <w:tcW w:w="6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2E9A1B" w14:textId="77777777" w:rsidR="00E77EE2" w:rsidRDefault="00000000">
            <w:pPr>
              <w:pBdr>
                <w:top w:val="nil"/>
                <w:left w:val="nil"/>
                <w:bottom w:val="nil"/>
                <w:right w:val="nil"/>
                <w:between w:val="nil"/>
              </w:pBdr>
              <w:spacing w:before="97"/>
              <w:ind w:right="9"/>
              <w:jc w:val="center"/>
              <w:rPr>
                <w:rFonts w:ascii="Cambria" w:eastAsia="Cambria" w:hAnsi="Cambria" w:cs="Cambria"/>
                <w:b/>
                <w:bCs/>
                <w:color w:val="000000"/>
              </w:rPr>
            </w:pPr>
            <w:r>
              <w:rPr>
                <w:rFonts w:ascii="Cambria" w:eastAsia="Cambria" w:hAnsi="Cambria" w:cs="Cambria"/>
                <w:b/>
                <w:bCs/>
                <w:color w:val="730707"/>
              </w:rPr>
              <w:t>4</w:t>
            </w:r>
          </w:p>
        </w:tc>
        <w:tc>
          <w:tcPr>
            <w:tcW w:w="6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DADD32" w14:textId="77777777" w:rsidR="00E77EE2" w:rsidRDefault="00000000">
            <w:pPr>
              <w:pBdr>
                <w:top w:val="nil"/>
                <w:left w:val="nil"/>
                <w:bottom w:val="nil"/>
                <w:right w:val="nil"/>
                <w:between w:val="nil"/>
              </w:pBdr>
              <w:spacing w:before="97"/>
              <w:ind w:left="3" w:right="9"/>
              <w:jc w:val="center"/>
              <w:rPr>
                <w:rFonts w:ascii="Cambria" w:eastAsia="Cambria" w:hAnsi="Cambria" w:cs="Cambria"/>
                <w:b/>
                <w:bCs/>
                <w:color w:val="000000"/>
              </w:rPr>
            </w:pPr>
            <w:r>
              <w:rPr>
                <w:rFonts w:ascii="Cambria" w:eastAsia="Cambria" w:hAnsi="Cambria" w:cs="Cambria"/>
                <w:b/>
                <w:bCs/>
                <w:color w:val="730707"/>
              </w:rPr>
              <w:t>5-7</w:t>
            </w:r>
          </w:p>
        </w:tc>
        <w:tc>
          <w:tcPr>
            <w:tcW w:w="7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648369" w14:textId="77777777" w:rsidR="00E77EE2" w:rsidRDefault="00000000">
            <w:pPr>
              <w:pBdr>
                <w:top w:val="nil"/>
                <w:left w:val="nil"/>
                <w:bottom w:val="nil"/>
                <w:right w:val="nil"/>
                <w:between w:val="nil"/>
              </w:pBdr>
              <w:spacing w:before="97"/>
              <w:ind w:right="4"/>
              <w:jc w:val="center"/>
              <w:rPr>
                <w:rFonts w:ascii="Cambria" w:eastAsia="Cambria" w:hAnsi="Cambria" w:cs="Cambria"/>
                <w:b/>
                <w:bCs/>
                <w:color w:val="000000"/>
              </w:rPr>
            </w:pPr>
            <w:r>
              <w:rPr>
                <w:rFonts w:ascii="Cambria" w:eastAsia="Cambria" w:hAnsi="Cambria" w:cs="Cambria"/>
                <w:b/>
                <w:bCs/>
                <w:color w:val="730707"/>
              </w:rPr>
              <w:t>8-9</w:t>
            </w:r>
          </w:p>
        </w:tc>
        <w:tc>
          <w:tcPr>
            <w:tcW w:w="7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812081F" w14:textId="77777777" w:rsidR="00E77EE2" w:rsidRDefault="00000000">
            <w:pPr>
              <w:pBdr>
                <w:top w:val="nil"/>
                <w:left w:val="nil"/>
                <w:bottom w:val="nil"/>
                <w:right w:val="nil"/>
                <w:between w:val="nil"/>
              </w:pBdr>
              <w:spacing w:before="97"/>
              <w:ind w:right="3"/>
              <w:jc w:val="center"/>
              <w:rPr>
                <w:rFonts w:ascii="Cambria" w:eastAsia="Cambria" w:hAnsi="Cambria" w:cs="Cambria"/>
                <w:b/>
                <w:bCs/>
                <w:color w:val="000000"/>
              </w:rPr>
            </w:pPr>
            <w:r>
              <w:rPr>
                <w:rFonts w:ascii="Cambria" w:eastAsia="Cambria" w:hAnsi="Cambria" w:cs="Cambria"/>
                <w:b/>
                <w:bCs/>
                <w:color w:val="730707"/>
              </w:rPr>
              <w:t>10-15</w:t>
            </w:r>
          </w:p>
        </w:tc>
        <w:tc>
          <w:tcPr>
            <w:tcW w:w="7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CE67D9" w14:textId="77777777" w:rsidR="00E77EE2" w:rsidRDefault="00000000">
            <w:pPr>
              <w:pBdr>
                <w:top w:val="nil"/>
                <w:left w:val="nil"/>
                <w:bottom w:val="nil"/>
                <w:right w:val="nil"/>
                <w:between w:val="nil"/>
              </w:pBdr>
              <w:spacing w:before="97"/>
              <w:ind w:left="1" w:right="1"/>
              <w:jc w:val="center"/>
              <w:rPr>
                <w:rFonts w:ascii="Cambria" w:eastAsia="Cambria" w:hAnsi="Cambria" w:cs="Cambria"/>
                <w:b/>
                <w:bCs/>
                <w:color w:val="000000"/>
              </w:rPr>
            </w:pPr>
            <w:r>
              <w:rPr>
                <w:rFonts w:ascii="Cambria" w:eastAsia="Cambria" w:hAnsi="Cambria" w:cs="Cambria"/>
                <w:b/>
                <w:bCs/>
                <w:color w:val="730707"/>
              </w:rPr>
              <w:t>16-20</w:t>
            </w:r>
          </w:p>
        </w:tc>
        <w:tc>
          <w:tcPr>
            <w:tcW w:w="7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72E0D3" w14:textId="77777777" w:rsidR="00E77EE2" w:rsidRDefault="00000000">
            <w:pPr>
              <w:pBdr>
                <w:top w:val="nil"/>
                <w:left w:val="nil"/>
                <w:bottom w:val="nil"/>
                <w:right w:val="nil"/>
                <w:between w:val="nil"/>
              </w:pBdr>
              <w:spacing w:before="97"/>
              <w:ind w:left="1" w:right="1"/>
              <w:jc w:val="center"/>
              <w:rPr>
                <w:rFonts w:ascii="Cambria" w:eastAsia="Cambria" w:hAnsi="Cambria" w:cs="Cambria"/>
                <w:b/>
                <w:bCs/>
                <w:color w:val="000000"/>
              </w:rPr>
            </w:pPr>
            <w:r>
              <w:rPr>
                <w:rFonts w:ascii="Cambria" w:eastAsia="Cambria" w:hAnsi="Cambria" w:cs="Cambria"/>
                <w:b/>
                <w:bCs/>
                <w:color w:val="730707"/>
              </w:rPr>
              <w:t>21-25</w:t>
            </w:r>
          </w:p>
        </w:tc>
        <w:tc>
          <w:tcPr>
            <w:tcW w:w="1818"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27D532" w14:textId="77777777" w:rsidR="00E77EE2" w:rsidRDefault="00E77EE2">
            <w:pPr>
              <w:pBdr>
                <w:top w:val="nil"/>
                <w:left w:val="nil"/>
                <w:bottom w:val="nil"/>
                <w:right w:val="nil"/>
                <w:between w:val="nil"/>
              </w:pBdr>
              <w:spacing w:before="134"/>
              <w:rPr>
                <w:rFonts w:ascii="Cambria" w:eastAsia="Cambria" w:hAnsi="Cambria" w:cs="Cambria"/>
                <w:color w:val="000000"/>
              </w:rPr>
            </w:pPr>
          </w:p>
          <w:p w14:paraId="1C2AB123" w14:textId="77777777" w:rsidR="00E77EE2" w:rsidRDefault="00000000">
            <w:pPr>
              <w:pBdr>
                <w:top w:val="nil"/>
                <w:left w:val="nil"/>
                <w:bottom w:val="nil"/>
                <w:right w:val="nil"/>
                <w:between w:val="nil"/>
              </w:pBdr>
              <w:ind w:left="91"/>
              <w:rPr>
                <w:rFonts w:ascii="Cambria" w:eastAsia="Cambria" w:hAnsi="Cambria" w:cs="Cambria"/>
                <w:b/>
                <w:bCs/>
                <w:color w:val="000000"/>
              </w:rPr>
            </w:pPr>
            <w:r>
              <w:rPr>
                <w:rFonts w:ascii="Cambria" w:eastAsia="Cambria" w:hAnsi="Cambria" w:cs="Cambria"/>
                <w:b/>
                <w:bCs/>
                <w:color w:val="730707"/>
              </w:rPr>
              <w:t>SGL supplement</w:t>
            </w:r>
          </w:p>
        </w:tc>
      </w:tr>
      <w:tr w:rsidR="00E77EE2" w14:paraId="1057D8DF" w14:textId="77777777">
        <w:trPr>
          <w:trHeight w:val="582"/>
        </w:trPr>
        <w:tc>
          <w:tcPr>
            <w:tcW w:w="249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D31D24" w14:textId="77777777" w:rsidR="00E77EE2" w:rsidRDefault="00E77EE2">
            <w:pPr>
              <w:pBdr>
                <w:top w:val="nil"/>
                <w:left w:val="nil"/>
                <w:bottom w:val="nil"/>
                <w:right w:val="nil"/>
                <w:between w:val="nil"/>
              </w:pBdr>
              <w:spacing w:line="276" w:lineRule="auto"/>
              <w:rPr>
                <w:rFonts w:ascii="Cambria" w:eastAsia="Cambria" w:hAnsi="Cambria" w:cs="Cambria"/>
                <w:b/>
                <w:bCs/>
                <w:color w:val="000000"/>
              </w:rPr>
            </w:pPr>
          </w:p>
        </w:tc>
        <w:tc>
          <w:tcPr>
            <w:tcW w:w="4479"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111BB54" w14:textId="77777777" w:rsidR="00E77EE2" w:rsidRDefault="00000000">
            <w:pPr>
              <w:pBdr>
                <w:top w:val="nil"/>
                <w:left w:val="nil"/>
                <w:bottom w:val="nil"/>
                <w:right w:val="nil"/>
                <w:between w:val="nil"/>
              </w:pBdr>
              <w:spacing w:before="149"/>
              <w:ind w:right="5"/>
              <w:jc w:val="center"/>
              <w:rPr>
                <w:rFonts w:ascii="Cambria" w:eastAsia="Cambria" w:hAnsi="Cambria" w:cs="Cambria"/>
                <w:b/>
                <w:bCs/>
                <w:i/>
                <w:iCs/>
                <w:color w:val="000000"/>
              </w:rPr>
            </w:pPr>
            <w:r>
              <w:rPr>
                <w:rFonts w:ascii="Cambria" w:eastAsia="Cambria" w:hAnsi="Cambria" w:cs="Cambria"/>
                <w:b/>
                <w:bCs/>
                <w:i/>
                <w:iCs/>
                <w:color w:val="730707"/>
              </w:rPr>
              <w:t>NO FOC</w:t>
            </w:r>
          </w:p>
        </w:tc>
        <w:tc>
          <w:tcPr>
            <w:tcW w:w="1534"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4C69C5" w14:textId="77777777" w:rsidR="00E77EE2" w:rsidRDefault="00000000">
            <w:pPr>
              <w:pBdr>
                <w:top w:val="nil"/>
                <w:left w:val="nil"/>
                <w:bottom w:val="nil"/>
                <w:right w:val="nil"/>
                <w:between w:val="nil"/>
              </w:pBdr>
              <w:spacing w:before="149"/>
              <w:ind w:left="110"/>
              <w:rPr>
                <w:rFonts w:ascii="Cambria" w:eastAsia="Cambria" w:hAnsi="Cambria" w:cs="Cambria"/>
                <w:b/>
                <w:bCs/>
                <w:i/>
                <w:iCs/>
                <w:color w:val="000000"/>
              </w:rPr>
            </w:pPr>
            <w:r>
              <w:rPr>
                <w:rFonts w:ascii="Cambria" w:eastAsia="Cambria" w:hAnsi="Cambria" w:cs="Cambria"/>
                <w:b/>
                <w:bCs/>
                <w:i/>
                <w:iCs/>
                <w:color w:val="730707"/>
              </w:rPr>
              <w:t>1 FOC in twin</w:t>
            </w:r>
          </w:p>
        </w:tc>
        <w:tc>
          <w:tcPr>
            <w:tcW w:w="181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8285E8" w14:textId="77777777" w:rsidR="00E77EE2" w:rsidRDefault="00E77EE2">
            <w:pPr>
              <w:pBdr>
                <w:top w:val="nil"/>
                <w:left w:val="nil"/>
                <w:bottom w:val="nil"/>
                <w:right w:val="nil"/>
                <w:between w:val="nil"/>
              </w:pBdr>
              <w:spacing w:line="276" w:lineRule="auto"/>
              <w:rPr>
                <w:rFonts w:ascii="Cambria" w:eastAsia="Cambria" w:hAnsi="Cambria" w:cs="Cambria"/>
                <w:b/>
                <w:bCs/>
                <w:i/>
                <w:iCs/>
                <w:color w:val="000000"/>
              </w:rPr>
            </w:pPr>
          </w:p>
        </w:tc>
      </w:tr>
      <w:tr w:rsidR="00E77EE2" w14:paraId="447E289A" w14:textId="77777777">
        <w:trPr>
          <w:trHeight w:val="477"/>
        </w:trPr>
        <w:tc>
          <w:tcPr>
            <w:tcW w:w="24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279059" w14:textId="77777777" w:rsidR="00E77EE2" w:rsidRDefault="00000000">
            <w:pPr>
              <w:pBdr>
                <w:top w:val="nil"/>
                <w:left w:val="nil"/>
                <w:bottom w:val="nil"/>
                <w:right w:val="nil"/>
                <w:between w:val="nil"/>
              </w:pBdr>
              <w:spacing w:before="96"/>
              <w:ind w:left="4" w:right="5"/>
              <w:jc w:val="center"/>
              <w:rPr>
                <w:rFonts w:ascii="Cambria" w:eastAsia="Cambria" w:hAnsi="Cambria" w:cs="Cambria"/>
                <w:b/>
                <w:bCs/>
                <w:color w:val="000000"/>
              </w:rPr>
            </w:pPr>
            <w:r>
              <w:rPr>
                <w:rFonts w:ascii="Cambria" w:eastAsia="Cambria" w:hAnsi="Cambria" w:cs="Cambria"/>
                <w:b/>
                <w:bCs/>
                <w:color w:val="000000"/>
              </w:rPr>
              <w:t>4*</w:t>
            </w:r>
          </w:p>
        </w:tc>
        <w:tc>
          <w:tcPr>
            <w:tcW w:w="8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9D955B0" w14:textId="77777777" w:rsidR="00E77EE2" w:rsidRDefault="00000000">
            <w:pPr>
              <w:pBdr>
                <w:top w:val="nil"/>
                <w:left w:val="nil"/>
                <w:bottom w:val="nil"/>
                <w:right w:val="nil"/>
                <w:between w:val="nil"/>
              </w:pBdr>
              <w:spacing w:before="93"/>
              <w:ind w:right="9"/>
              <w:jc w:val="center"/>
              <w:rPr>
                <w:rFonts w:ascii="Cambria" w:eastAsia="Cambria" w:hAnsi="Cambria" w:cs="Cambria"/>
                <w:color w:val="000000"/>
              </w:rPr>
            </w:pPr>
            <w:r>
              <w:rPr>
                <w:rFonts w:ascii="Cambria" w:eastAsia="Cambria" w:hAnsi="Cambria" w:cs="Cambria"/>
                <w:color w:val="2D2D2D"/>
              </w:rPr>
              <w:t>2,762</w:t>
            </w:r>
          </w:p>
        </w:tc>
        <w:tc>
          <w:tcPr>
            <w:tcW w:w="8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1B912FD" w14:textId="77777777" w:rsidR="00E77EE2" w:rsidRDefault="00000000">
            <w:pPr>
              <w:pBdr>
                <w:top w:val="nil"/>
                <w:left w:val="nil"/>
                <w:bottom w:val="nil"/>
                <w:right w:val="nil"/>
                <w:between w:val="nil"/>
              </w:pBdr>
              <w:spacing w:before="93"/>
              <w:ind w:right="10"/>
              <w:jc w:val="center"/>
              <w:rPr>
                <w:rFonts w:ascii="Cambria" w:eastAsia="Cambria" w:hAnsi="Cambria" w:cs="Cambria"/>
                <w:color w:val="000000"/>
              </w:rPr>
            </w:pPr>
            <w:r>
              <w:rPr>
                <w:rFonts w:ascii="Cambria" w:eastAsia="Cambria" w:hAnsi="Cambria" w:cs="Cambria"/>
                <w:color w:val="2D2D2D"/>
              </w:rPr>
              <w:t>2,319</w:t>
            </w:r>
          </w:p>
        </w:tc>
        <w:tc>
          <w:tcPr>
            <w:tcW w:w="6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41A236B" w14:textId="77777777" w:rsidR="00E77EE2" w:rsidRDefault="00000000">
            <w:pPr>
              <w:pBdr>
                <w:top w:val="nil"/>
                <w:left w:val="nil"/>
                <w:bottom w:val="nil"/>
                <w:right w:val="nil"/>
                <w:between w:val="nil"/>
              </w:pBdr>
              <w:spacing w:before="93"/>
              <w:ind w:right="9"/>
              <w:jc w:val="center"/>
              <w:rPr>
                <w:rFonts w:ascii="Cambria" w:eastAsia="Cambria" w:hAnsi="Cambria" w:cs="Cambria"/>
                <w:color w:val="000000"/>
              </w:rPr>
            </w:pPr>
            <w:r>
              <w:rPr>
                <w:rFonts w:ascii="Cambria" w:eastAsia="Cambria" w:hAnsi="Cambria" w:cs="Cambria"/>
                <w:color w:val="2D2D2D"/>
              </w:rPr>
              <w:t>2,048</w:t>
            </w:r>
          </w:p>
        </w:tc>
        <w:tc>
          <w:tcPr>
            <w:tcW w:w="6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9CD797D" w14:textId="77777777" w:rsidR="00E77EE2" w:rsidRDefault="00000000">
            <w:pPr>
              <w:pBdr>
                <w:top w:val="nil"/>
                <w:left w:val="nil"/>
                <w:bottom w:val="nil"/>
                <w:right w:val="nil"/>
                <w:between w:val="nil"/>
              </w:pBdr>
              <w:spacing w:before="93"/>
              <w:ind w:right="9"/>
              <w:jc w:val="center"/>
              <w:rPr>
                <w:rFonts w:ascii="Cambria" w:eastAsia="Cambria" w:hAnsi="Cambria" w:cs="Cambria"/>
                <w:color w:val="000000"/>
              </w:rPr>
            </w:pPr>
            <w:r>
              <w:rPr>
                <w:rFonts w:ascii="Cambria" w:eastAsia="Cambria" w:hAnsi="Cambria" w:cs="Cambria"/>
                <w:color w:val="2D2D2D"/>
              </w:rPr>
              <w:t>1,878</w:t>
            </w:r>
          </w:p>
        </w:tc>
        <w:tc>
          <w:tcPr>
            <w:tcW w:w="7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ABAA466" w14:textId="77777777" w:rsidR="00E77EE2" w:rsidRDefault="00000000">
            <w:pPr>
              <w:pBdr>
                <w:top w:val="nil"/>
                <w:left w:val="nil"/>
                <w:bottom w:val="nil"/>
                <w:right w:val="nil"/>
                <w:between w:val="nil"/>
              </w:pBdr>
              <w:spacing w:before="93"/>
              <w:ind w:right="4"/>
              <w:jc w:val="center"/>
              <w:rPr>
                <w:rFonts w:ascii="Cambria" w:eastAsia="Cambria" w:hAnsi="Cambria" w:cs="Cambria"/>
                <w:color w:val="000000"/>
              </w:rPr>
            </w:pPr>
            <w:r>
              <w:rPr>
                <w:rFonts w:ascii="Cambria" w:eastAsia="Cambria" w:hAnsi="Cambria" w:cs="Cambria"/>
                <w:color w:val="2D2D2D"/>
              </w:rPr>
              <w:t>1,750</w:t>
            </w:r>
          </w:p>
        </w:tc>
        <w:tc>
          <w:tcPr>
            <w:tcW w:w="7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541BDCA" w14:textId="77777777" w:rsidR="00E77EE2" w:rsidRDefault="00000000">
            <w:pPr>
              <w:pBdr>
                <w:top w:val="nil"/>
                <w:left w:val="nil"/>
                <w:bottom w:val="nil"/>
                <w:right w:val="nil"/>
                <w:between w:val="nil"/>
              </w:pBdr>
              <w:spacing w:before="93"/>
              <w:ind w:right="3"/>
              <w:jc w:val="center"/>
              <w:rPr>
                <w:rFonts w:ascii="Cambria" w:eastAsia="Cambria" w:hAnsi="Cambria" w:cs="Cambria"/>
                <w:color w:val="000000"/>
              </w:rPr>
            </w:pPr>
            <w:r>
              <w:rPr>
                <w:rFonts w:ascii="Cambria" w:eastAsia="Cambria" w:hAnsi="Cambria" w:cs="Cambria"/>
                <w:color w:val="2D2D2D"/>
              </w:rPr>
              <w:t>1,640</w:t>
            </w:r>
          </w:p>
        </w:tc>
        <w:tc>
          <w:tcPr>
            <w:tcW w:w="7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61AB4F8" w14:textId="77777777" w:rsidR="00E77EE2" w:rsidRDefault="00000000">
            <w:pPr>
              <w:pBdr>
                <w:top w:val="nil"/>
                <w:left w:val="nil"/>
                <w:bottom w:val="nil"/>
                <w:right w:val="nil"/>
                <w:between w:val="nil"/>
              </w:pBdr>
              <w:spacing w:before="93"/>
              <w:jc w:val="center"/>
              <w:rPr>
                <w:rFonts w:ascii="Cambria" w:eastAsia="Cambria" w:hAnsi="Cambria" w:cs="Cambria"/>
                <w:color w:val="000000"/>
              </w:rPr>
            </w:pPr>
            <w:r>
              <w:rPr>
                <w:rFonts w:ascii="Cambria" w:eastAsia="Cambria" w:hAnsi="Cambria" w:cs="Cambria"/>
                <w:color w:val="2D2D2D"/>
              </w:rPr>
              <w:t>1,615</w:t>
            </w:r>
          </w:p>
        </w:tc>
        <w:tc>
          <w:tcPr>
            <w:tcW w:w="7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99D459E" w14:textId="77777777" w:rsidR="00E77EE2" w:rsidRDefault="00000000">
            <w:pPr>
              <w:pBdr>
                <w:top w:val="nil"/>
                <w:left w:val="nil"/>
                <w:bottom w:val="nil"/>
                <w:right w:val="nil"/>
                <w:between w:val="nil"/>
              </w:pBdr>
              <w:spacing w:before="93"/>
              <w:ind w:right="1"/>
              <w:jc w:val="center"/>
              <w:rPr>
                <w:rFonts w:ascii="Cambria" w:eastAsia="Cambria" w:hAnsi="Cambria" w:cs="Cambria"/>
                <w:color w:val="000000"/>
              </w:rPr>
            </w:pPr>
            <w:r>
              <w:rPr>
                <w:rFonts w:ascii="Cambria" w:eastAsia="Cambria" w:hAnsi="Cambria" w:cs="Cambria"/>
                <w:color w:val="2D2D2D"/>
              </w:rPr>
              <w:t>1,516</w:t>
            </w:r>
          </w:p>
        </w:tc>
        <w:tc>
          <w:tcPr>
            <w:tcW w:w="18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18488BA" w14:textId="77777777" w:rsidR="00E77EE2" w:rsidRDefault="00000000">
            <w:pPr>
              <w:pBdr>
                <w:top w:val="nil"/>
                <w:left w:val="nil"/>
                <w:bottom w:val="nil"/>
                <w:right w:val="nil"/>
                <w:between w:val="nil"/>
              </w:pBdr>
              <w:spacing w:before="93"/>
              <w:ind w:left="4"/>
              <w:jc w:val="center"/>
              <w:rPr>
                <w:rFonts w:ascii="Cambria" w:eastAsia="Cambria" w:hAnsi="Cambria" w:cs="Cambria"/>
                <w:color w:val="000000"/>
              </w:rPr>
            </w:pPr>
            <w:r>
              <w:rPr>
                <w:rFonts w:ascii="Cambria" w:eastAsia="Cambria" w:hAnsi="Cambria" w:cs="Cambria"/>
                <w:color w:val="2D2D2D"/>
              </w:rPr>
              <w:t>729</w:t>
            </w:r>
          </w:p>
        </w:tc>
      </w:tr>
    </w:tbl>
    <w:p w14:paraId="36E87E67" w14:textId="77777777" w:rsidR="00E77EE2" w:rsidRDefault="00E77EE2">
      <w:pPr>
        <w:pBdr>
          <w:top w:val="nil"/>
          <w:left w:val="nil"/>
          <w:bottom w:val="nil"/>
          <w:right w:val="nil"/>
          <w:between w:val="nil"/>
        </w:pBdr>
        <w:spacing w:before="8" w:after="1"/>
        <w:jc w:val="center"/>
        <w:rPr>
          <w:rFonts w:ascii="Cambria" w:eastAsia="Cambria" w:hAnsi="Cambria" w:cs="Cambria"/>
          <w:color w:val="000000"/>
          <w:sz w:val="7"/>
          <w:szCs w:val="7"/>
        </w:rPr>
      </w:pPr>
    </w:p>
    <w:tbl>
      <w:tblPr>
        <w:tblStyle w:val="a3"/>
        <w:tblW w:w="10330" w:type="dxa"/>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9"/>
        <w:gridCol w:w="805"/>
        <w:gridCol w:w="804"/>
        <w:gridCol w:w="698"/>
        <w:gridCol w:w="698"/>
        <w:gridCol w:w="707"/>
        <w:gridCol w:w="767"/>
        <w:gridCol w:w="769"/>
        <w:gridCol w:w="765"/>
        <w:gridCol w:w="1818"/>
      </w:tblGrid>
      <w:tr w:rsidR="00E77EE2" w14:paraId="31A9FE63" w14:textId="77777777">
        <w:trPr>
          <w:trHeight w:val="477"/>
        </w:trPr>
        <w:tc>
          <w:tcPr>
            <w:tcW w:w="24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4602D2" w14:textId="77777777" w:rsidR="00E77EE2" w:rsidRDefault="00000000">
            <w:pPr>
              <w:pBdr>
                <w:top w:val="nil"/>
                <w:left w:val="nil"/>
                <w:bottom w:val="nil"/>
                <w:right w:val="nil"/>
                <w:between w:val="nil"/>
              </w:pBdr>
              <w:spacing w:before="97"/>
              <w:ind w:left="4" w:right="5"/>
              <w:jc w:val="center"/>
              <w:rPr>
                <w:rFonts w:ascii="Cambria" w:eastAsia="Cambria" w:hAnsi="Cambria" w:cs="Cambria"/>
                <w:b/>
                <w:bCs/>
                <w:color w:val="000000"/>
              </w:rPr>
            </w:pPr>
            <w:r>
              <w:rPr>
                <w:rFonts w:ascii="Cambria" w:eastAsia="Cambria" w:hAnsi="Cambria" w:cs="Cambria"/>
                <w:b/>
                <w:bCs/>
                <w:color w:val="000000"/>
              </w:rPr>
              <w:t>5*</w:t>
            </w:r>
          </w:p>
        </w:tc>
        <w:tc>
          <w:tcPr>
            <w:tcW w:w="8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8E6FE1D" w14:textId="77777777" w:rsidR="00E77EE2" w:rsidRDefault="00000000">
            <w:pPr>
              <w:pBdr>
                <w:top w:val="nil"/>
                <w:left w:val="nil"/>
                <w:bottom w:val="nil"/>
                <w:right w:val="nil"/>
                <w:between w:val="nil"/>
              </w:pBdr>
              <w:spacing w:before="93"/>
              <w:jc w:val="center"/>
              <w:rPr>
                <w:rFonts w:ascii="Cambria" w:eastAsia="Cambria" w:hAnsi="Cambria" w:cs="Cambria"/>
                <w:color w:val="000000"/>
              </w:rPr>
            </w:pPr>
            <w:r>
              <w:rPr>
                <w:rFonts w:ascii="Cambria" w:eastAsia="Cambria" w:hAnsi="Cambria" w:cs="Cambria"/>
                <w:color w:val="2D2D2D"/>
              </w:rPr>
              <w:t>3,368</w:t>
            </w:r>
          </w:p>
        </w:tc>
        <w:tc>
          <w:tcPr>
            <w:tcW w:w="8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AF97D9" w14:textId="77777777" w:rsidR="00E77EE2" w:rsidRDefault="00000000">
            <w:pPr>
              <w:pBdr>
                <w:top w:val="nil"/>
                <w:left w:val="nil"/>
                <w:bottom w:val="nil"/>
                <w:right w:val="nil"/>
                <w:between w:val="nil"/>
              </w:pBdr>
              <w:spacing w:before="93"/>
              <w:jc w:val="center"/>
              <w:rPr>
                <w:rFonts w:ascii="Cambria" w:eastAsia="Cambria" w:hAnsi="Cambria" w:cs="Cambria"/>
                <w:color w:val="000000"/>
              </w:rPr>
            </w:pPr>
            <w:r>
              <w:rPr>
                <w:rFonts w:ascii="Cambria" w:eastAsia="Cambria" w:hAnsi="Cambria" w:cs="Cambria"/>
                <w:color w:val="2D2D2D"/>
              </w:rPr>
              <w:t>2,971</w:t>
            </w:r>
          </w:p>
        </w:tc>
        <w:tc>
          <w:tcPr>
            <w:tcW w:w="6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B61163A" w14:textId="77777777" w:rsidR="00E77EE2" w:rsidRDefault="00000000">
            <w:pPr>
              <w:pBdr>
                <w:top w:val="nil"/>
                <w:left w:val="nil"/>
                <w:bottom w:val="nil"/>
                <w:right w:val="nil"/>
                <w:between w:val="nil"/>
              </w:pBdr>
              <w:spacing w:before="93"/>
              <w:jc w:val="center"/>
              <w:rPr>
                <w:rFonts w:ascii="Cambria" w:eastAsia="Cambria" w:hAnsi="Cambria" w:cs="Cambria"/>
                <w:color w:val="000000"/>
              </w:rPr>
            </w:pPr>
            <w:r>
              <w:rPr>
                <w:rFonts w:ascii="Cambria" w:eastAsia="Cambria" w:hAnsi="Cambria" w:cs="Cambria"/>
                <w:color w:val="2D2D2D"/>
              </w:rPr>
              <w:t>2,709</w:t>
            </w:r>
          </w:p>
        </w:tc>
        <w:tc>
          <w:tcPr>
            <w:tcW w:w="6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69EAA55" w14:textId="77777777" w:rsidR="00E77EE2" w:rsidRDefault="00000000">
            <w:pPr>
              <w:pBdr>
                <w:top w:val="nil"/>
                <w:left w:val="nil"/>
                <w:bottom w:val="nil"/>
                <w:right w:val="nil"/>
                <w:between w:val="nil"/>
              </w:pBdr>
              <w:spacing w:before="93"/>
              <w:jc w:val="center"/>
              <w:rPr>
                <w:rFonts w:ascii="Cambria" w:eastAsia="Cambria" w:hAnsi="Cambria" w:cs="Cambria"/>
                <w:color w:val="000000"/>
              </w:rPr>
            </w:pPr>
            <w:r>
              <w:rPr>
                <w:rFonts w:ascii="Cambria" w:eastAsia="Cambria" w:hAnsi="Cambria" w:cs="Cambria"/>
                <w:color w:val="2D2D2D"/>
              </w:rPr>
              <w:t>2,544</w:t>
            </w:r>
          </w:p>
        </w:tc>
        <w:tc>
          <w:tcPr>
            <w:tcW w:w="7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FF93641" w14:textId="77777777" w:rsidR="00E77EE2" w:rsidRDefault="00000000">
            <w:pPr>
              <w:pBdr>
                <w:top w:val="nil"/>
                <w:left w:val="nil"/>
                <w:bottom w:val="nil"/>
                <w:right w:val="nil"/>
                <w:between w:val="nil"/>
              </w:pBdr>
              <w:spacing w:before="93"/>
              <w:jc w:val="center"/>
              <w:rPr>
                <w:rFonts w:ascii="Cambria" w:eastAsia="Cambria" w:hAnsi="Cambria" w:cs="Cambria"/>
                <w:color w:val="000000"/>
              </w:rPr>
            </w:pPr>
            <w:r>
              <w:rPr>
                <w:rFonts w:ascii="Cambria" w:eastAsia="Cambria" w:hAnsi="Cambria" w:cs="Cambria"/>
                <w:color w:val="2D2D2D"/>
              </w:rPr>
              <w:t>2,396</w:t>
            </w:r>
          </w:p>
        </w:tc>
        <w:tc>
          <w:tcPr>
            <w:tcW w:w="7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6A31801" w14:textId="77777777" w:rsidR="00E77EE2" w:rsidRDefault="00000000">
            <w:pPr>
              <w:pBdr>
                <w:top w:val="nil"/>
                <w:left w:val="nil"/>
                <w:bottom w:val="nil"/>
                <w:right w:val="nil"/>
                <w:between w:val="nil"/>
              </w:pBdr>
              <w:spacing w:before="93"/>
              <w:jc w:val="center"/>
              <w:rPr>
                <w:rFonts w:ascii="Cambria" w:eastAsia="Cambria" w:hAnsi="Cambria" w:cs="Cambria"/>
                <w:color w:val="000000"/>
              </w:rPr>
            </w:pPr>
            <w:r>
              <w:rPr>
                <w:rFonts w:ascii="Cambria" w:eastAsia="Cambria" w:hAnsi="Cambria" w:cs="Cambria"/>
                <w:color w:val="2D2D2D"/>
              </w:rPr>
              <w:t>2,347</w:t>
            </w:r>
          </w:p>
        </w:tc>
        <w:tc>
          <w:tcPr>
            <w:tcW w:w="7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9DCC7A4" w14:textId="77777777" w:rsidR="00E77EE2" w:rsidRDefault="00000000">
            <w:pPr>
              <w:pBdr>
                <w:top w:val="nil"/>
                <w:left w:val="nil"/>
                <w:bottom w:val="nil"/>
                <w:right w:val="nil"/>
                <w:between w:val="nil"/>
              </w:pBdr>
              <w:spacing w:before="93"/>
              <w:jc w:val="center"/>
              <w:rPr>
                <w:rFonts w:ascii="Cambria" w:eastAsia="Cambria" w:hAnsi="Cambria" w:cs="Cambria"/>
                <w:color w:val="000000"/>
              </w:rPr>
            </w:pPr>
            <w:r>
              <w:rPr>
                <w:rFonts w:ascii="Cambria" w:eastAsia="Cambria" w:hAnsi="Cambria" w:cs="Cambria"/>
                <w:color w:val="2D2D2D"/>
              </w:rPr>
              <w:t>2,345</w:t>
            </w:r>
          </w:p>
        </w:tc>
        <w:tc>
          <w:tcPr>
            <w:tcW w:w="7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5E399EC" w14:textId="77777777" w:rsidR="00E77EE2" w:rsidRDefault="00000000">
            <w:pPr>
              <w:pBdr>
                <w:top w:val="nil"/>
                <w:left w:val="nil"/>
                <w:bottom w:val="nil"/>
                <w:right w:val="nil"/>
                <w:between w:val="nil"/>
              </w:pBdr>
              <w:spacing w:before="93"/>
              <w:jc w:val="center"/>
              <w:rPr>
                <w:rFonts w:ascii="Cambria" w:eastAsia="Cambria" w:hAnsi="Cambria" w:cs="Cambria"/>
                <w:color w:val="000000"/>
              </w:rPr>
            </w:pPr>
            <w:r>
              <w:rPr>
                <w:rFonts w:ascii="Cambria" w:eastAsia="Cambria" w:hAnsi="Cambria" w:cs="Cambria"/>
                <w:color w:val="2D2D2D"/>
              </w:rPr>
              <w:t>2,238</w:t>
            </w:r>
          </w:p>
        </w:tc>
        <w:tc>
          <w:tcPr>
            <w:tcW w:w="18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794C72E" w14:textId="77777777" w:rsidR="00E77EE2" w:rsidRDefault="00000000">
            <w:pPr>
              <w:pBdr>
                <w:top w:val="nil"/>
                <w:left w:val="nil"/>
                <w:bottom w:val="nil"/>
                <w:right w:val="nil"/>
                <w:between w:val="nil"/>
              </w:pBdr>
              <w:spacing w:before="93"/>
              <w:ind w:left="4" w:right="1"/>
              <w:jc w:val="center"/>
              <w:rPr>
                <w:rFonts w:ascii="Cambria" w:eastAsia="Cambria" w:hAnsi="Cambria" w:cs="Cambria"/>
                <w:color w:val="000000"/>
              </w:rPr>
            </w:pPr>
            <w:r>
              <w:rPr>
                <w:rFonts w:ascii="Cambria" w:eastAsia="Cambria" w:hAnsi="Cambria" w:cs="Cambria"/>
                <w:color w:val="2D2D2D"/>
              </w:rPr>
              <w:t>1,295</w:t>
            </w:r>
          </w:p>
        </w:tc>
      </w:tr>
      <w:tr w:rsidR="00E77EE2" w:rsidRPr="00E64434" w14:paraId="703F4774" w14:textId="77777777">
        <w:trPr>
          <w:trHeight w:val="1662"/>
        </w:trPr>
        <w:tc>
          <w:tcPr>
            <w:tcW w:w="10330" w:type="dxa"/>
            <w:gridSpan w:val="1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90EB2A" w14:textId="77777777" w:rsidR="00E77EE2" w:rsidRDefault="00000000">
            <w:pPr>
              <w:pBdr>
                <w:top w:val="nil"/>
                <w:left w:val="nil"/>
                <w:bottom w:val="nil"/>
                <w:right w:val="nil"/>
                <w:between w:val="nil"/>
              </w:pBdr>
              <w:spacing w:before="97"/>
              <w:ind w:left="2"/>
              <w:jc w:val="center"/>
              <w:rPr>
                <w:rFonts w:ascii="Cambria" w:eastAsia="Cambria" w:hAnsi="Cambria" w:cs="Cambria"/>
                <w:b/>
                <w:bCs/>
                <w:color w:val="000000"/>
              </w:rPr>
            </w:pPr>
            <w:r>
              <w:rPr>
                <w:rFonts w:ascii="Cambria" w:eastAsia="Cambria" w:hAnsi="Cambria" w:cs="Cambria"/>
                <w:b/>
                <w:bCs/>
                <w:color w:val="000000"/>
              </w:rPr>
              <w:t>Extra Cost For Flight Ticket</w:t>
            </w:r>
          </w:p>
          <w:p w14:paraId="0F9A83E0" w14:textId="77777777" w:rsidR="00E77EE2" w:rsidRDefault="00000000">
            <w:pPr>
              <w:pBdr>
                <w:top w:val="nil"/>
                <w:left w:val="nil"/>
                <w:bottom w:val="nil"/>
                <w:right w:val="nil"/>
                <w:between w:val="nil"/>
              </w:pBdr>
              <w:spacing w:before="42"/>
              <w:ind w:left="2" w:right="2"/>
              <w:jc w:val="center"/>
              <w:rPr>
                <w:rFonts w:ascii="Cambria" w:eastAsia="Cambria" w:hAnsi="Cambria" w:cs="Cambria"/>
                <w:b/>
                <w:bCs/>
                <w:color w:val="000000"/>
              </w:rPr>
            </w:pPr>
            <w:r>
              <w:rPr>
                <w:rFonts w:ascii="Cambria" w:eastAsia="Cambria" w:hAnsi="Cambria" w:cs="Cambria"/>
                <w:b/>
                <w:bCs/>
                <w:color w:val="000000"/>
              </w:rPr>
              <w:t>(Airfare could be changed without prior notice)</w:t>
            </w:r>
          </w:p>
          <w:p w14:paraId="35C1E525" w14:textId="77777777" w:rsidR="00E77EE2" w:rsidRDefault="00000000">
            <w:pPr>
              <w:pBdr>
                <w:top w:val="nil"/>
                <w:left w:val="nil"/>
                <w:bottom w:val="nil"/>
                <w:right w:val="nil"/>
                <w:between w:val="nil"/>
              </w:pBdr>
              <w:tabs>
                <w:tab w:val="left" w:pos="3130"/>
              </w:tabs>
              <w:spacing w:before="44"/>
              <w:ind w:left="2770"/>
              <w:rPr>
                <w:rFonts w:ascii="Cambria" w:eastAsia="Cambria" w:hAnsi="Cambria" w:cs="Cambria"/>
                <w:i/>
                <w:iCs/>
                <w:color w:val="000000"/>
              </w:rPr>
            </w:pPr>
            <w:r>
              <w:rPr>
                <w:rFonts w:ascii="Cambria" w:eastAsia="Cambria" w:hAnsi="Cambria" w:cs="Cambria"/>
                <w:b/>
                <w:bCs/>
                <w:color w:val="000000"/>
              </w:rPr>
              <w:t>-</w:t>
            </w:r>
            <w:r>
              <w:rPr>
                <w:rFonts w:ascii="Cambria" w:eastAsia="Cambria" w:hAnsi="Cambria" w:cs="Cambria"/>
                <w:b/>
                <w:bCs/>
                <w:color w:val="000000"/>
              </w:rPr>
              <w:tab/>
            </w:r>
            <w:r>
              <w:rPr>
                <w:rFonts w:ascii="Cambria" w:eastAsia="Cambria" w:hAnsi="Cambria" w:cs="Cambria"/>
                <w:i/>
                <w:iCs/>
                <w:color w:val="000000"/>
              </w:rPr>
              <w:t>Saigon-Dalat:  90USD-100USD-110USD-120USD/pax</w:t>
            </w:r>
          </w:p>
          <w:p w14:paraId="6A807BD4" w14:textId="77777777" w:rsidR="00E77EE2" w:rsidRDefault="00000000">
            <w:pPr>
              <w:pBdr>
                <w:top w:val="nil"/>
                <w:left w:val="nil"/>
                <w:bottom w:val="nil"/>
                <w:right w:val="nil"/>
                <w:between w:val="nil"/>
              </w:pBdr>
              <w:tabs>
                <w:tab w:val="left" w:pos="2837"/>
              </w:tabs>
              <w:spacing w:before="44"/>
              <w:ind w:left="2476"/>
              <w:rPr>
                <w:rFonts w:ascii="Cambria" w:eastAsia="Cambria" w:hAnsi="Cambria" w:cs="Cambria"/>
                <w:i/>
                <w:iCs/>
                <w:color w:val="000000"/>
              </w:rPr>
            </w:pPr>
            <w:r>
              <w:rPr>
                <w:rFonts w:ascii="Cambria" w:eastAsia="Cambria" w:hAnsi="Cambria" w:cs="Cambria"/>
                <w:b/>
                <w:bCs/>
                <w:color w:val="000000"/>
              </w:rPr>
              <w:t>-</w:t>
            </w:r>
            <w:r>
              <w:rPr>
                <w:rFonts w:ascii="Cambria" w:eastAsia="Cambria" w:hAnsi="Cambria" w:cs="Cambria"/>
                <w:b/>
                <w:bCs/>
                <w:color w:val="000000"/>
              </w:rPr>
              <w:tab/>
            </w:r>
            <w:r>
              <w:rPr>
                <w:rFonts w:ascii="Cambria" w:eastAsia="Cambria" w:hAnsi="Cambria" w:cs="Cambria"/>
                <w:i/>
                <w:iCs/>
                <w:color w:val="000000"/>
              </w:rPr>
              <w:t>Saigon-Danang: 90USD-100USD-110USD-120USD/pax</w:t>
            </w:r>
          </w:p>
          <w:p w14:paraId="5E1B677B" w14:textId="77777777" w:rsidR="00E77EE2" w:rsidRPr="00E64434" w:rsidRDefault="00000000">
            <w:pPr>
              <w:pBdr>
                <w:top w:val="nil"/>
                <w:left w:val="nil"/>
                <w:bottom w:val="nil"/>
                <w:right w:val="nil"/>
                <w:between w:val="nil"/>
              </w:pBdr>
              <w:tabs>
                <w:tab w:val="left" w:pos="3238"/>
              </w:tabs>
              <w:spacing w:before="42"/>
              <w:ind w:left="2878"/>
              <w:rPr>
                <w:rFonts w:ascii="Cambria" w:eastAsia="Cambria" w:hAnsi="Cambria" w:cs="Cambria"/>
                <w:i/>
                <w:iCs/>
                <w:color w:val="000000"/>
                <w:lang w:val="es-ES"/>
              </w:rPr>
            </w:pPr>
            <w:r w:rsidRPr="00E64434">
              <w:rPr>
                <w:rFonts w:ascii="Cambria" w:eastAsia="Cambria" w:hAnsi="Cambria" w:cs="Cambria"/>
                <w:b/>
                <w:bCs/>
                <w:color w:val="000000"/>
                <w:lang w:val="es-ES"/>
              </w:rPr>
              <w:t>-</w:t>
            </w:r>
            <w:r w:rsidRPr="00E64434">
              <w:rPr>
                <w:rFonts w:ascii="Cambria" w:eastAsia="Cambria" w:hAnsi="Cambria" w:cs="Cambria"/>
                <w:b/>
                <w:bCs/>
                <w:color w:val="000000"/>
                <w:lang w:val="es-ES"/>
              </w:rPr>
              <w:tab/>
            </w:r>
            <w:r w:rsidRPr="00E64434">
              <w:rPr>
                <w:rFonts w:ascii="Cambria" w:eastAsia="Cambria" w:hAnsi="Cambria" w:cs="Cambria"/>
                <w:i/>
                <w:iCs/>
                <w:color w:val="000000"/>
                <w:lang w:val="es-ES"/>
              </w:rPr>
              <w:t>Hue-Hanoi:  90USD-100USD-110USD-120USD/pax</w:t>
            </w:r>
          </w:p>
          <w:p w14:paraId="5C5DB000" w14:textId="77777777" w:rsidR="00E77EE2" w:rsidRPr="00E64434" w:rsidRDefault="00000000">
            <w:pPr>
              <w:pBdr>
                <w:top w:val="nil"/>
                <w:left w:val="nil"/>
                <w:bottom w:val="nil"/>
                <w:right w:val="nil"/>
                <w:between w:val="nil"/>
              </w:pBdr>
              <w:tabs>
                <w:tab w:val="left" w:pos="3238"/>
              </w:tabs>
              <w:spacing w:before="42"/>
              <w:ind w:left="2878"/>
              <w:rPr>
                <w:rFonts w:ascii="Cambria" w:eastAsia="Cambria" w:hAnsi="Cambria" w:cs="Cambria"/>
                <w:i/>
                <w:iCs/>
                <w:color w:val="000000"/>
                <w:lang w:val="es-ES"/>
              </w:rPr>
            </w:pPr>
            <w:r w:rsidRPr="00E64434">
              <w:rPr>
                <w:rFonts w:ascii="Cambria" w:eastAsia="Cambria" w:hAnsi="Cambria" w:cs="Cambria"/>
                <w:i/>
                <w:iCs/>
                <w:color w:val="000000"/>
                <w:lang w:val="es-ES"/>
              </w:rPr>
              <w:t>Costo adicional del boleto de avión</w:t>
            </w:r>
          </w:p>
          <w:p w14:paraId="1135D36F" w14:textId="77777777" w:rsidR="00E77EE2" w:rsidRPr="00E64434" w:rsidRDefault="00000000">
            <w:pPr>
              <w:pBdr>
                <w:top w:val="nil"/>
                <w:left w:val="nil"/>
                <w:bottom w:val="nil"/>
                <w:right w:val="nil"/>
                <w:between w:val="nil"/>
              </w:pBdr>
              <w:tabs>
                <w:tab w:val="left" w:pos="3238"/>
              </w:tabs>
              <w:spacing w:before="42"/>
              <w:ind w:left="2878"/>
              <w:rPr>
                <w:rFonts w:ascii="Cambria" w:eastAsia="Cambria" w:hAnsi="Cambria" w:cs="Cambria"/>
                <w:i/>
                <w:iCs/>
                <w:color w:val="000000"/>
                <w:lang w:val="es-ES"/>
              </w:rPr>
            </w:pPr>
            <w:r w:rsidRPr="00E64434">
              <w:rPr>
                <w:rFonts w:ascii="Cambria" w:eastAsia="Cambria" w:hAnsi="Cambria" w:cs="Cambria"/>
                <w:i/>
                <w:iCs/>
                <w:color w:val="000000"/>
                <w:lang w:val="es-ES"/>
              </w:rPr>
              <w:t>(El precio del boleto aéreo puede variar sin previo aviso)</w:t>
            </w:r>
          </w:p>
          <w:p w14:paraId="58FCFE39" w14:textId="77777777" w:rsidR="00E77EE2" w:rsidRDefault="00000000">
            <w:pPr>
              <w:pBdr>
                <w:top w:val="nil"/>
                <w:left w:val="nil"/>
                <w:bottom w:val="nil"/>
                <w:right w:val="nil"/>
                <w:between w:val="nil"/>
              </w:pBdr>
              <w:tabs>
                <w:tab w:val="left" w:pos="3238"/>
              </w:tabs>
              <w:spacing w:before="42"/>
              <w:ind w:left="2878"/>
              <w:rPr>
                <w:rFonts w:ascii="Cambria" w:eastAsia="Cambria" w:hAnsi="Cambria" w:cs="Cambria"/>
                <w:i/>
                <w:iCs/>
                <w:color w:val="000000"/>
              </w:rPr>
            </w:pPr>
            <w:r>
              <w:rPr>
                <w:rFonts w:ascii="Cambria" w:eastAsia="Cambria" w:hAnsi="Cambria" w:cs="Cambria"/>
                <w:i/>
                <w:iCs/>
                <w:color w:val="000000"/>
              </w:rPr>
              <w:t>- Saigón-Dalat: 90 USD-100 USD-110 USD-120 USD/persona</w:t>
            </w:r>
          </w:p>
          <w:p w14:paraId="7CB1B3AF" w14:textId="77777777" w:rsidR="00E77EE2" w:rsidRPr="00E64434" w:rsidRDefault="00000000">
            <w:pPr>
              <w:pBdr>
                <w:top w:val="nil"/>
                <w:left w:val="nil"/>
                <w:bottom w:val="nil"/>
                <w:right w:val="nil"/>
                <w:between w:val="nil"/>
              </w:pBdr>
              <w:tabs>
                <w:tab w:val="left" w:pos="3238"/>
              </w:tabs>
              <w:spacing w:before="42"/>
              <w:ind w:left="2878"/>
              <w:rPr>
                <w:rFonts w:ascii="Cambria" w:eastAsia="Cambria" w:hAnsi="Cambria" w:cs="Cambria"/>
                <w:i/>
                <w:iCs/>
                <w:color w:val="000000"/>
                <w:lang w:val="es-ES"/>
              </w:rPr>
            </w:pPr>
            <w:r w:rsidRPr="00E64434">
              <w:rPr>
                <w:rFonts w:ascii="Cambria" w:eastAsia="Cambria" w:hAnsi="Cambria" w:cs="Cambria"/>
                <w:i/>
                <w:iCs/>
                <w:color w:val="000000"/>
                <w:lang w:val="es-ES"/>
              </w:rPr>
              <w:t>- Saigón-Danang: 90 USD-100 USD-110 USD-120 USD/persona</w:t>
            </w:r>
          </w:p>
          <w:p w14:paraId="48473EC1" w14:textId="77777777" w:rsidR="00E77EE2" w:rsidRPr="00E64434" w:rsidRDefault="00000000">
            <w:pPr>
              <w:pBdr>
                <w:top w:val="nil"/>
                <w:left w:val="nil"/>
                <w:bottom w:val="nil"/>
                <w:right w:val="nil"/>
                <w:between w:val="nil"/>
              </w:pBdr>
              <w:tabs>
                <w:tab w:val="left" w:pos="3238"/>
              </w:tabs>
              <w:spacing w:before="42"/>
              <w:ind w:left="2878"/>
              <w:rPr>
                <w:rFonts w:ascii="Cambria" w:eastAsia="Cambria" w:hAnsi="Cambria" w:cs="Cambria"/>
                <w:i/>
                <w:iCs/>
                <w:color w:val="000000"/>
                <w:lang w:val="es-ES"/>
              </w:rPr>
            </w:pPr>
            <w:r w:rsidRPr="00E64434">
              <w:rPr>
                <w:rFonts w:ascii="Cambria" w:eastAsia="Cambria" w:hAnsi="Cambria" w:cs="Cambria"/>
                <w:i/>
                <w:iCs/>
                <w:color w:val="000000"/>
                <w:lang w:val="es-ES"/>
              </w:rPr>
              <w:t>- Hue-Hanói: 90 USD-100 USD-110 USD-120 USD/persona</w:t>
            </w:r>
          </w:p>
        </w:tc>
      </w:tr>
    </w:tbl>
    <w:p w14:paraId="46A52912" w14:textId="77777777" w:rsidR="00E77EE2" w:rsidRPr="00E64434" w:rsidRDefault="00E77EE2">
      <w:pPr>
        <w:pBdr>
          <w:top w:val="nil"/>
          <w:left w:val="nil"/>
          <w:bottom w:val="nil"/>
          <w:right w:val="nil"/>
          <w:between w:val="nil"/>
        </w:pBdr>
        <w:rPr>
          <w:rFonts w:ascii="Cambria" w:eastAsia="Cambria" w:hAnsi="Cambria" w:cs="Cambria"/>
          <w:color w:val="000000"/>
          <w:sz w:val="20"/>
          <w:szCs w:val="20"/>
          <w:lang w:val="es-ES"/>
        </w:rPr>
      </w:pPr>
    </w:p>
    <w:p w14:paraId="49258229" w14:textId="77777777" w:rsidR="00E77EE2" w:rsidRPr="00E64434" w:rsidRDefault="00E77EE2">
      <w:pPr>
        <w:pBdr>
          <w:top w:val="nil"/>
          <w:left w:val="nil"/>
          <w:bottom w:val="nil"/>
          <w:right w:val="nil"/>
          <w:between w:val="nil"/>
        </w:pBdr>
        <w:spacing w:before="71" w:after="1"/>
        <w:rPr>
          <w:rFonts w:ascii="Cambria" w:eastAsia="Cambria" w:hAnsi="Cambria" w:cs="Cambria"/>
          <w:color w:val="000000"/>
          <w:sz w:val="20"/>
          <w:szCs w:val="20"/>
          <w:lang w:val="es-ES"/>
        </w:rPr>
      </w:pPr>
    </w:p>
    <w:tbl>
      <w:tblPr>
        <w:tblStyle w:val="a4"/>
        <w:tblW w:w="10330" w:type="dxa"/>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9"/>
        <w:gridCol w:w="805"/>
        <w:gridCol w:w="804"/>
        <w:gridCol w:w="698"/>
        <w:gridCol w:w="698"/>
        <w:gridCol w:w="707"/>
        <w:gridCol w:w="767"/>
        <w:gridCol w:w="769"/>
        <w:gridCol w:w="765"/>
        <w:gridCol w:w="1818"/>
      </w:tblGrid>
      <w:tr w:rsidR="00E77EE2" w:rsidRPr="00E64434" w14:paraId="1EB1B2DA" w14:textId="77777777">
        <w:trPr>
          <w:trHeight w:val="775"/>
        </w:trPr>
        <w:tc>
          <w:tcPr>
            <w:tcW w:w="10330" w:type="dxa"/>
            <w:gridSpan w:val="1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FF4AF1" w14:textId="77777777" w:rsidR="00E77EE2" w:rsidRDefault="00000000">
            <w:pPr>
              <w:jc w:val="center"/>
              <w:rPr>
                <w:rFonts w:ascii="Cambria" w:eastAsia="Cambria" w:hAnsi="Cambria" w:cs="Cambria"/>
                <w:b/>
                <w:bCs/>
                <w:color w:val="730707"/>
              </w:rPr>
            </w:pPr>
            <w:r>
              <w:rPr>
                <w:rFonts w:ascii="Cambria" w:eastAsia="Cambria" w:hAnsi="Cambria" w:cs="Cambria"/>
                <w:b/>
                <w:bCs/>
                <w:color w:val="730707"/>
              </w:rPr>
              <w:t>High Season 2027</w:t>
            </w:r>
          </w:p>
          <w:p w14:paraId="62EAD68A" w14:textId="77777777" w:rsidR="00E77EE2" w:rsidRDefault="00000000">
            <w:pPr>
              <w:pBdr>
                <w:top w:val="nil"/>
                <w:left w:val="nil"/>
                <w:bottom w:val="nil"/>
                <w:right w:val="nil"/>
                <w:between w:val="nil"/>
              </w:pBdr>
              <w:spacing w:before="41"/>
              <w:ind w:left="2" w:right="2"/>
              <w:jc w:val="center"/>
              <w:rPr>
                <w:rFonts w:ascii="Cambria" w:eastAsia="Cambria" w:hAnsi="Cambria" w:cs="Cambria"/>
                <w:b/>
                <w:bCs/>
                <w:i/>
                <w:iCs/>
                <w:color w:val="730707"/>
              </w:rPr>
            </w:pPr>
            <w:r>
              <w:rPr>
                <w:rFonts w:ascii="Cambria" w:eastAsia="Cambria" w:hAnsi="Cambria" w:cs="Cambria"/>
                <w:b/>
                <w:bCs/>
                <w:i/>
                <w:iCs/>
                <w:color w:val="730707"/>
              </w:rPr>
              <w:t>01 Jan 2027 – 30 Apr 2027 &amp; 01 Oct 2027 – 31 Dec 2027</w:t>
            </w:r>
          </w:p>
          <w:p w14:paraId="663567EA" w14:textId="77777777" w:rsidR="00E77EE2" w:rsidRPr="00E64434" w:rsidRDefault="00000000">
            <w:pPr>
              <w:pBdr>
                <w:top w:val="nil"/>
                <w:left w:val="nil"/>
                <w:bottom w:val="nil"/>
                <w:right w:val="nil"/>
                <w:between w:val="nil"/>
              </w:pBdr>
              <w:spacing w:before="41"/>
              <w:ind w:left="2" w:right="2"/>
              <w:jc w:val="center"/>
              <w:rPr>
                <w:rFonts w:ascii="Cambria" w:eastAsia="Cambria" w:hAnsi="Cambria" w:cs="Cambria"/>
                <w:b/>
                <w:bCs/>
                <w:i/>
                <w:iCs/>
                <w:color w:val="730707"/>
                <w:lang w:val="es-ES"/>
              </w:rPr>
            </w:pPr>
            <w:r w:rsidRPr="00E64434">
              <w:rPr>
                <w:rFonts w:ascii="Cambria" w:eastAsia="Cambria" w:hAnsi="Cambria" w:cs="Cambria"/>
                <w:b/>
                <w:bCs/>
                <w:i/>
                <w:iCs/>
                <w:color w:val="730707"/>
                <w:lang w:val="es-ES"/>
              </w:rPr>
              <w:t>Temporada alta 2027</w:t>
            </w:r>
          </w:p>
          <w:p w14:paraId="29E0588C" w14:textId="77777777" w:rsidR="00E77EE2" w:rsidRPr="00E64434" w:rsidRDefault="00000000">
            <w:pPr>
              <w:pBdr>
                <w:top w:val="nil"/>
                <w:left w:val="nil"/>
                <w:bottom w:val="nil"/>
                <w:right w:val="nil"/>
                <w:between w:val="nil"/>
              </w:pBdr>
              <w:spacing w:before="41"/>
              <w:ind w:left="2" w:right="2"/>
              <w:jc w:val="center"/>
              <w:rPr>
                <w:rFonts w:ascii="Cambria" w:eastAsia="Cambria" w:hAnsi="Cambria" w:cs="Cambria"/>
                <w:b/>
                <w:bCs/>
                <w:i/>
                <w:iCs/>
                <w:color w:val="730707"/>
                <w:lang w:val="es-ES"/>
              </w:rPr>
            </w:pPr>
            <w:r w:rsidRPr="00E64434">
              <w:rPr>
                <w:rFonts w:ascii="Cambria" w:eastAsia="Cambria" w:hAnsi="Cambria" w:cs="Cambria"/>
                <w:b/>
                <w:bCs/>
                <w:i/>
                <w:iCs/>
                <w:color w:val="730707"/>
                <w:lang w:val="es-ES"/>
              </w:rPr>
              <w:t>1 de enero de 2027 – 30 de abril de 2027 y 1 de octubre de 2027 – 31 de diciembre de 2027</w:t>
            </w:r>
          </w:p>
        </w:tc>
      </w:tr>
      <w:tr w:rsidR="00E77EE2" w14:paraId="3C8EC015" w14:textId="77777777">
        <w:trPr>
          <w:trHeight w:val="474"/>
        </w:trPr>
        <w:tc>
          <w:tcPr>
            <w:tcW w:w="249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270D52" w14:textId="77777777" w:rsidR="00E77EE2" w:rsidRDefault="00000000">
            <w:pPr>
              <w:pBdr>
                <w:top w:val="nil"/>
                <w:left w:val="nil"/>
                <w:bottom w:val="nil"/>
                <w:right w:val="nil"/>
                <w:between w:val="nil"/>
              </w:pBdr>
              <w:spacing w:before="94" w:line="283" w:lineRule="auto"/>
              <w:ind w:left="273" w:right="272" w:firstLine="374"/>
              <w:rPr>
                <w:rFonts w:ascii="Cambria" w:eastAsia="Cambria" w:hAnsi="Cambria" w:cs="Cambria"/>
                <w:b/>
                <w:bCs/>
                <w:color w:val="000000"/>
              </w:rPr>
            </w:pPr>
            <w:r>
              <w:rPr>
                <w:rFonts w:ascii="Cambria" w:eastAsia="Cambria" w:hAnsi="Cambria" w:cs="Cambria"/>
                <w:b/>
                <w:bCs/>
                <w:color w:val="730707"/>
              </w:rPr>
              <w:t>Group size/ Price per person in</w:t>
            </w:r>
          </w:p>
          <w:p w14:paraId="4F36B823" w14:textId="77777777" w:rsidR="00E77EE2" w:rsidRPr="00E64434" w:rsidRDefault="00000000">
            <w:pPr>
              <w:pBdr>
                <w:top w:val="nil"/>
                <w:left w:val="nil"/>
                <w:bottom w:val="nil"/>
                <w:right w:val="nil"/>
                <w:between w:val="nil"/>
              </w:pBdr>
              <w:spacing w:line="249" w:lineRule="auto"/>
              <w:ind w:right="5"/>
              <w:jc w:val="center"/>
              <w:rPr>
                <w:rFonts w:ascii="Cambria" w:eastAsia="Cambria" w:hAnsi="Cambria" w:cs="Cambria"/>
                <w:b/>
                <w:bCs/>
                <w:color w:val="730707"/>
                <w:lang w:val="es-ES"/>
              </w:rPr>
            </w:pPr>
            <w:r w:rsidRPr="00E64434">
              <w:rPr>
                <w:rFonts w:ascii="Cambria" w:eastAsia="Cambria" w:hAnsi="Cambria" w:cs="Cambria"/>
                <w:b/>
                <w:bCs/>
                <w:color w:val="730707"/>
                <w:lang w:val="es-ES"/>
              </w:rPr>
              <w:t>USD</w:t>
            </w:r>
          </w:p>
          <w:p w14:paraId="0142FD25" w14:textId="77777777" w:rsidR="00E77EE2" w:rsidRPr="00E64434" w:rsidRDefault="00000000">
            <w:pPr>
              <w:pBdr>
                <w:top w:val="nil"/>
                <w:left w:val="nil"/>
                <w:bottom w:val="nil"/>
                <w:right w:val="nil"/>
                <w:between w:val="nil"/>
              </w:pBdr>
              <w:spacing w:line="249" w:lineRule="auto"/>
              <w:ind w:right="5"/>
              <w:jc w:val="center"/>
              <w:rPr>
                <w:rFonts w:ascii="Cambria" w:eastAsia="Cambria" w:hAnsi="Cambria" w:cs="Cambria"/>
                <w:b/>
                <w:bCs/>
                <w:color w:val="730707"/>
                <w:lang w:val="es-ES"/>
              </w:rPr>
            </w:pPr>
            <w:r w:rsidRPr="00E64434">
              <w:rPr>
                <w:rFonts w:ascii="Cambria" w:eastAsia="Cambria" w:hAnsi="Cambria" w:cs="Cambria"/>
                <w:b/>
                <w:bCs/>
                <w:color w:val="730707"/>
                <w:lang w:val="es-ES"/>
              </w:rPr>
              <w:t>Tamaño del grupo/Precio por persona en USD</w:t>
            </w:r>
          </w:p>
        </w:tc>
        <w:tc>
          <w:tcPr>
            <w:tcW w:w="8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F63389" w14:textId="77777777" w:rsidR="00E77EE2" w:rsidRDefault="00000000">
            <w:pPr>
              <w:pBdr>
                <w:top w:val="nil"/>
                <w:left w:val="nil"/>
                <w:bottom w:val="nil"/>
                <w:right w:val="nil"/>
                <w:between w:val="nil"/>
              </w:pBdr>
              <w:spacing w:before="94"/>
              <w:ind w:right="9"/>
              <w:jc w:val="center"/>
              <w:rPr>
                <w:rFonts w:ascii="Cambria" w:eastAsia="Cambria" w:hAnsi="Cambria" w:cs="Cambria"/>
                <w:b/>
                <w:bCs/>
                <w:color w:val="000000"/>
              </w:rPr>
            </w:pPr>
            <w:r>
              <w:rPr>
                <w:rFonts w:ascii="Cambria" w:eastAsia="Cambria" w:hAnsi="Cambria" w:cs="Cambria"/>
                <w:b/>
                <w:bCs/>
                <w:color w:val="730707"/>
              </w:rPr>
              <w:t>2</w:t>
            </w:r>
          </w:p>
        </w:tc>
        <w:tc>
          <w:tcPr>
            <w:tcW w:w="8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23BFFF" w14:textId="77777777" w:rsidR="00E77EE2" w:rsidRDefault="00000000">
            <w:pPr>
              <w:pBdr>
                <w:top w:val="nil"/>
                <w:left w:val="nil"/>
                <w:bottom w:val="nil"/>
                <w:right w:val="nil"/>
                <w:between w:val="nil"/>
              </w:pBdr>
              <w:spacing w:before="94"/>
              <w:ind w:right="10"/>
              <w:jc w:val="center"/>
              <w:rPr>
                <w:rFonts w:ascii="Cambria" w:eastAsia="Cambria" w:hAnsi="Cambria" w:cs="Cambria"/>
                <w:b/>
                <w:bCs/>
                <w:color w:val="000000"/>
              </w:rPr>
            </w:pPr>
            <w:r>
              <w:rPr>
                <w:rFonts w:ascii="Cambria" w:eastAsia="Cambria" w:hAnsi="Cambria" w:cs="Cambria"/>
                <w:b/>
                <w:bCs/>
                <w:color w:val="730707"/>
              </w:rPr>
              <w:t>3</w:t>
            </w:r>
          </w:p>
        </w:tc>
        <w:tc>
          <w:tcPr>
            <w:tcW w:w="6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898BF0" w14:textId="77777777" w:rsidR="00E77EE2" w:rsidRDefault="00000000">
            <w:pPr>
              <w:pBdr>
                <w:top w:val="nil"/>
                <w:left w:val="nil"/>
                <w:bottom w:val="nil"/>
                <w:right w:val="nil"/>
                <w:between w:val="nil"/>
              </w:pBdr>
              <w:spacing w:before="94"/>
              <w:ind w:right="9"/>
              <w:jc w:val="center"/>
              <w:rPr>
                <w:rFonts w:ascii="Cambria" w:eastAsia="Cambria" w:hAnsi="Cambria" w:cs="Cambria"/>
                <w:b/>
                <w:bCs/>
                <w:color w:val="000000"/>
              </w:rPr>
            </w:pPr>
            <w:r>
              <w:rPr>
                <w:rFonts w:ascii="Cambria" w:eastAsia="Cambria" w:hAnsi="Cambria" w:cs="Cambria"/>
                <w:b/>
                <w:bCs/>
                <w:color w:val="730707"/>
              </w:rPr>
              <w:t>4</w:t>
            </w:r>
          </w:p>
        </w:tc>
        <w:tc>
          <w:tcPr>
            <w:tcW w:w="6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CA4FCE" w14:textId="77777777" w:rsidR="00E77EE2" w:rsidRDefault="00000000">
            <w:pPr>
              <w:pBdr>
                <w:top w:val="nil"/>
                <w:left w:val="nil"/>
                <w:bottom w:val="nil"/>
                <w:right w:val="nil"/>
                <w:between w:val="nil"/>
              </w:pBdr>
              <w:spacing w:before="94"/>
              <w:ind w:left="3" w:right="9"/>
              <w:jc w:val="center"/>
              <w:rPr>
                <w:rFonts w:ascii="Cambria" w:eastAsia="Cambria" w:hAnsi="Cambria" w:cs="Cambria"/>
                <w:b/>
                <w:bCs/>
                <w:color w:val="000000"/>
              </w:rPr>
            </w:pPr>
            <w:r>
              <w:rPr>
                <w:rFonts w:ascii="Cambria" w:eastAsia="Cambria" w:hAnsi="Cambria" w:cs="Cambria"/>
                <w:b/>
                <w:bCs/>
                <w:color w:val="730707"/>
              </w:rPr>
              <w:t>5-7</w:t>
            </w:r>
          </w:p>
        </w:tc>
        <w:tc>
          <w:tcPr>
            <w:tcW w:w="7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E644E9A" w14:textId="77777777" w:rsidR="00E77EE2" w:rsidRDefault="00000000">
            <w:pPr>
              <w:pBdr>
                <w:top w:val="nil"/>
                <w:left w:val="nil"/>
                <w:bottom w:val="nil"/>
                <w:right w:val="nil"/>
                <w:between w:val="nil"/>
              </w:pBdr>
              <w:spacing w:before="94"/>
              <w:ind w:right="4"/>
              <w:jc w:val="center"/>
              <w:rPr>
                <w:rFonts w:ascii="Cambria" w:eastAsia="Cambria" w:hAnsi="Cambria" w:cs="Cambria"/>
                <w:b/>
                <w:bCs/>
                <w:color w:val="000000"/>
              </w:rPr>
            </w:pPr>
            <w:r>
              <w:rPr>
                <w:rFonts w:ascii="Cambria" w:eastAsia="Cambria" w:hAnsi="Cambria" w:cs="Cambria"/>
                <w:b/>
                <w:bCs/>
                <w:color w:val="730707"/>
              </w:rPr>
              <w:t>8-9</w:t>
            </w:r>
          </w:p>
        </w:tc>
        <w:tc>
          <w:tcPr>
            <w:tcW w:w="7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284FB3" w14:textId="77777777" w:rsidR="00E77EE2" w:rsidRDefault="00000000">
            <w:pPr>
              <w:pBdr>
                <w:top w:val="nil"/>
                <w:left w:val="nil"/>
                <w:bottom w:val="nil"/>
                <w:right w:val="nil"/>
                <w:between w:val="nil"/>
              </w:pBdr>
              <w:spacing w:before="94"/>
              <w:ind w:right="3"/>
              <w:jc w:val="center"/>
              <w:rPr>
                <w:rFonts w:ascii="Cambria" w:eastAsia="Cambria" w:hAnsi="Cambria" w:cs="Cambria"/>
                <w:b/>
                <w:bCs/>
                <w:color w:val="000000"/>
              </w:rPr>
            </w:pPr>
            <w:r>
              <w:rPr>
                <w:rFonts w:ascii="Cambria" w:eastAsia="Cambria" w:hAnsi="Cambria" w:cs="Cambria"/>
                <w:b/>
                <w:bCs/>
                <w:color w:val="730707"/>
              </w:rPr>
              <w:t>10-15</w:t>
            </w:r>
          </w:p>
        </w:tc>
        <w:tc>
          <w:tcPr>
            <w:tcW w:w="7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865321" w14:textId="77777777" w:rsidR="00E77EE2" w:rsidRDefault="00000000">
            <w:pPr>
              <w:pBdr>
                <w:top w:val="nil"/>
                <w:left w:val="nil"/>
                <w:bottom w:val="nil"/>
                <w:right w:val="nil"/>
                <w:between w:val="nil"/>
              </w:pBdr>
              <w:spacing w:before="94"/>
              <w:ind w:left="1" w:right="1"/>
              <w:jc w:val="center"/>
              <w:rPr>
                <w:rFonts w:ascii="Cambria" w:eastAsia="Cambria" w:hAnsi="Cambria" w:cs="Cambria"/>
                <w:b/>
                <w:bCs/>
                <w:color w:val="000000"/>
              </w:rPr>
            </w:pPr>
            <w:r>
              <w:rPr>
                <w:rFonts w:ascii="Cambria" w:eastAsia="Cambria" w:hAnsi="Cambria" w:cs="Cambria"/>
                <w:b/>
                <w:bCs/>
                <w:color w:val="730707"/>
              </w:rPr>
              <w:t>16-20</w:t>
            </w:r>
          </w:p>
        </w:tc>
        <w:tc>
          <w:tcPr>
            <w:tcW w:w="7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2FEF4D" w14:textId="77777777" w:rsidR="00E77EE2" w:rsidRDefault="00000000">
            <w:pPr>
              <w:pBdr>
                <w:top w:val="nil"/>
                <w:left w:val="nil"/>
                <w:bottom w:val="nil"/>
                <w:right w:val="nil"/>
                <w:between w:val="nil"/>
              </w:pBdr>
              <w:spacing w:before="94"/>
              <w:ind w:left="1" w:right="1"/>
              <w:jc w:val="center"/>
              <w:rPr>
                <w:rFonts w:ascii="Cambria" w:eastAsia="Cambria" w:hAnsi="Cambria" w:cs="Cambria"/>
                <w:b/>
                <w:bCs/>
                <w:color w:val="000000"/>
              </w:rPr>
            </w:pPr>
            <w:r>
              <w:rPr>
                <w:rFonts w:ascii="Cambria" w:eastAsia="Cambria" w:hAnsi="Cambria" w:cs="Cambria"/>
                <w:b/>
                <w:bCs/>
                <w:color w:val="730707"/>
              </w:rPr>
              <w:t>21-25</w:t>
            </w:r>
          </w:p>
        </w:tc>
        <w:tc>
          <w:tcPr>
            <w:tcW w:w="1818"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FC66C5" w14:textId="77777777" w:rsidR="00E77EE2" w:rsidRDefault="00E77EE2">
            <w:pPr>
              <w:pBdr>
                <w:top w:val="nil"/>
                <w:left w:val="nil"/>
                <w:bottom w:val="nil"/>
                <w:right w:val="nil"/>
                <w:between w:val="nil"/>
              </w:pBdr>
              <w:spacing w:before="134"/>
              <w:rPr>
                <w:rFonts w:ascii="Cambria" w:eastAsia="Cambria" w:hAnsi="Cambria" w:cs="Cambria"/>
                <w:color w:val="000000"/>
              </w:rPr>
            </w:pPr>
          </w:p>
          <w:p w14:paraId="60FF488A" w14:textId="77777777" w:rsidR="00E77EE2" w:rsidRDefault="00000000">
            <w:pPr>
              <w:pBdr>
                <w:top w:val="nil"/>
                <w:left w:val="nil"/>
                <w:bottom w:val="nil"/>
                <w:right w:val="nil"/>
                <w:between w:val="nil"/>
              </w:pBdr>
              <w:ind w:left="91"/>
              <w:rPr>
                <w:rFonts w:ascii="Cambria" w:eastAsia="Cambria" w:hAnsi="Cambria" w:cs="Cambria"/>
                <w:b/>
                <w:bCs/>
                <w:color w:val="000000"/>
              </w:rPr>
            </w:pPr>
            <w:r>
              <w:rPr>
                <w:rFonts w:ascii="Cambria" w:eastAsia="Cambria" w:hAnsi="Cambria" w:cs="Cambria"/>
                <w:b/>
                <w:bCs/>
                <w:color w:val="730707"/>
              </w:rPr>
              <w:t>SGL supplement</w:t>
            </w:r>
          </w:p>
        </w:tc>
      </w:tr>
      <w:tr w:rsidR="00E77EE2" w14:paraId="58D2CB5A" w14:textId="77777777">
        <w:trPr>
          <w:trHeight w:val="582"/>
        </w:trPr>
        <w:tc>
          <w:tcPr>
            <w:tcW w:w="249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6BB953" w14:textId="77777777" w:rsidR="00E77EE2" w:rsidRDefault="00E77EE2">
            <w:pPr>
              <w:pBdr>
                <w:top w:val="nil"/>
                <w:left w:val="nil"/>
                <w:bottom w:val="nil"/>
                <w:right w:val="nil"/>
                <w:between w:val="nil"/>
              </w:pBdr>
              <w:spacing w:line="276" w:lineRule="auto"/>
              <w:rPr>
                <w:rFonts w:ascii="Cambria" w:eastAsia="Cambria" w:hAnsi="Cambria" w:cs="Cambria"/>
                <w:b/>
                <w:bCs/>
                <w:color w:val="000000"/>
              </w:rPr>
            </w:pPr>
          </w:p>
        </w:tc>
        <w:tc>
          <w:tcPr>
            <w:tcW w:w="4479"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B17ADE" w14:textId="77777777" w:rsidR="00E77EE2" w:rsidRDefault="00000000">
            <w:pPr>
              <w:pBdr>
                <w:top w:val="nil"/>
                <w:left w:val="nil"/>
                <w:bottom w:val="nil"/>
                <w:right w:val="nil"/>
                <w:between w:val="nil"/>
              </w:pBdr>
              <w:spacing w:before="149"/>
              <w:ind w:right="5"/>
              <w:jc w:val="center"/>
              <w:rPr>
                <w:rFonts w:ascii="Cambria" w:eastAsia="Cambria" w:hAnsi="Cambria" w:cs="Cambria"/>
                <w:b/>
                <w:bCs/>
                <w:i/>
                <w:iCs/>
                <w:color w:val="000000"/>
              </w:rPr>
            </w:pPr>
            <w:r>
              <w:rPr>
                <w:rFonts w:ascii="Cambria" w:eastAsia="Cambria" w:hAnsi="Cambria" w:cs="Cambria"/>
                <w:b/>
                <w:bCs/>
                <w:i/>
                <w:iCs/>
                <w:color w:val="730707"/>
              </w:rPr>
              <w:t>NO FOC</w:t>
            </w:r>
          </w:p>
        </w:tc>
        <w:tc>
          <w:tcPr>
            <w:tcW w:w="1534"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C38F0E" w14:textId="77777777" w:rsidR="00E77EE2" w:rsidRDefault="00000000">
            <w:pPr>
              <w:pBdr>
                <w:top w:val="nil"/>
                <w:left w:val="nil"/>
                <w:bottom w:val="nil"/>
                <w:right w:val="nil"/>
                <w:between w:val="nil"/>
              </w:pBdr>
              <w:spacing w:before="149"/>
              <w:ind w:left="110"/>
              <w:rPr>
                <w:rFonts w:ascii="Cambria" w:eastAsia="Cambria" w:hAnsi="Cambria" w:cs="Cambria"/>
                <w:b/>
                <w:bCs/>
                <w:i/>
                <w:iCs/>
                <w:color w:val="000000"/>
              </w:rPr>
            </w:pPr>
            <w:r>
              <w:rPr>
                <w:rFonts w:ascii="Cambria" w:eastAsia="Cambria" w:hAnsi="Cambria" w:cs="Cambria"/>
                <w:b/>
                <w:bCs/>
                <w:i/>
                <w:iCs/>
                <w:color w:val="730707"/>
              </w:rPr>
              <w:t>1 FOC in twin</w:t>
            </w:r>
          </w:p>
        </w:tc>
        <w:tc>
          <w:tcPr>
            <w:tcW w:w="181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E540864" w14:textId="77777777" w:rsidR="00E77EE2" w:rsidRDefault="00E77EE2">
            <w:pPr>
              <w:pBdr>
                <w:top w:val="nil"/>
                <w:left w:val="nil"/>
                <w:bottom w:val="nil"/>
                <w:right w:val="nil"/>
                <w:between w:val="nil"/>
              </w:pBdr>
              <w:spacing w:line="276" w:lineRule="auto"/>
              <w:rPr>
                <w:rFonts w:ascii="Cambria" w:eastAsia="Cambria" w:hAnsi="Cambria" w:cs="Cambria"/>
                <w:b/>
                <w:bCs/>
                <w:i/>
                <w:iCs/>
                <w:color w:val="000000"/>
              </w:rPr>
            </w:pPr>
          </w:p>
        </w:tc>
      </w:tr>
      <w:tr w:rsidR="00E77EE2" w14:paraId="0264B869" w14:textId="77777777">
        <w:trPr>
          <w:trHeight w:val="477"/>
        </w:trPr>
        <w:tc>
          <w:tcPr>
            <w:tcW w:w="24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D03289" w14:textId="77777777" w:rsidR="00E77EE2" w:rsidRDefault="00000000">
            <w:pPr>
              <w:pBdr>
                <w:top w:val="nil"/>
                <w:left w:val="nil"/>
                <w:bottom w:val="nil"/>
                <w:right w:val="nil"/>
                <w:between w:val="nil"/>
              </w:pBdr>
              <w:spacing w:before="97"/>
              <w:ind w:left="4" w:right="5"/>
              <w:jc w:val="center"/>
              <w:rPr>
                <w:rFonts w:ascii="Cambria" w:eastAsia="Cambria" w:hAnsi="Cambria" w:cs="Cambria"/>
                <w:b/>
                <w:bCs/>
                <w:color w:val="000000"/>
              </w:rPr>
            </w:pPr>
            <w:r>
              <w:rPr>
                <w:rFonts w:ascii="Cambria" w:eastAsia="Cambria" w:hAnsi="Cambria" w:cs="Cambria"/>
                <w:b/>
                <w:bCs/>
                <w:color w:val="000000"/>
              </w:rPr>
              <w:t>4*</w:t>
            </w:r>
          </w:p>
        </w:tc>
        <w:tc>
          <w:tcPr>
            <w:tcW w:w="8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32F6865" w14:textId="77777777" w:rsidR="00E77EE2" w:rsidRDefault="00000000">
            <w:pPr>
              <w:pBdr>
                <w:top w:val="nil"/>
                <w:left w:val="nil"/>
                <w:bottom w:val="nil"/>
                <w:right w:val="nil"/>
                <w:between w:val="nil"/>
              </w:pBdr>
              <w:spacing w:before="93"/>
              <w:ind w:right="9"/>
              <w:jc w:val="center"/>
              <w:rPr>
                <w:rFonts w:ascii="Cambria" w:eastAsia="Cambria" w:hAnsi="Cambria" w:cs="Cambria"/>
                <w:color w:val="000000"/>
              </w:rPr>
            </w:pPr>
            <w:r>
              <w:rPr>
                <w:rFonts w:ascii="Cambria" w:eastAsia="Cambria" w:hAnsi="Cambria" w:cs="Cambria"/>
                <w:color w:val="2D2D2D"/>
              </w:rPr>
              <w:t>2,811</w:t>
            </w:r>
          </w:p>
        </w:tc>
        <w:tc>
          <w:tcPr>
            <w:tcW w:w="8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CC4AE21" w14:textId="77777777" w:rsidR="00E77EE2" w:rsidRDefault="00000000">
            <w:pPr>
              <w:pBdr>
                <w:top w:val="nil"/>
                <w:left w:val="nil"/>
                <w:bottom w:val="nil"/>
                <w:right w:val="nil"/>
                <w:between w:val="nil"/>
              </w:pBdr>
              <w:spacing w:before="93"/>
              <w:ind w:right="10"/>
              <w:jc w:val="center"/>
              <w:rPr>
                <w:rFonts w:ascii="Cambria" w:eastAsia="Cambria" w:hAnsi="Cambria" w:cs="Cambria"/>
                <w:color w:val="000000"/>
              </w:rPr>
            </w:pPr>
            <w:r>
              <w:rPr>
                <w:rFonts w:ascii="Cambria" w:eastAsia="Cambria" w:hAnsi="Cambria" w:cs="Cambria"/>
                <w:color w:val="2D2D2D"/>
              </w:rPr>
              <w:t>2,374</w:t>
            </w:r>
          </w:p>
        </w:tc>
        <w:tc>
          <w:tcPr>
            <w:tcW w:w="6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058EDBF" w14:textId="77777777" w:rsidR="00E77EE2" w:rsidRDefault="00000000">
            <w:pPr>
              <w:pBdr>
                <w:top w:val="nil"/>
                <w:left w:val="nil"/>
                <w:bottom w:val="nil"/>
                <w:right w:val="nil"/>
                <w:between w:val="nil"/>
              </w:pBdr>
              <w:spacing w:before="93"/>
              <w:ind w:right="9"/>
              <w:jc w:val="center"/>
              <w:rPr>
                <w:rFonts w:ascii="Cambria" w:eastAsia="Cambria" w:hAnsi="Cambria" w:cs="Cambria"/>
                <w:color w:val="000000"/>
              </w:rPr>
            </w:pPr>
            <w:r>
              <w:rPr>
                <w:rFonts w:ascii="Cambria" w:eastAsia="Cambria" w:hAnsi="Cambria" w:cs="Cambria"/>
                <w:color w:val="2D2D2D"/>
              </w:rPr>
              <w:t>2,101</w:t>
            </w:r>
          </w:p>
        </w:tc>
        <w:tc>
          <w:tcPr>
            <w:tcW w:w="6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EA59659" w14:textId="77777777" w:rsidR="00E77EE2" w:rsidRDefault="00000000">
            <w:pPr>
              <w:pBdr>
                <w:top w:val="nil"/>
                <w:left w:val="nil"/>
                <w:bottom w:val="nil"/>
                <w:right w:val="nil"/>
                <w:between w:val="nil"/>
              </w:pBdr>
              <w:spacing w:before="93"/>
              <w:ind w:right="9"/>
              <w:jc w:val="center"/>
              <w:rPr>
                <w:rFonts w:ascii="Cambria" w:eastAsia="Cambria" w:hAnsi="Cambria" w:cs="Cambria"/>
                <w:color w:val="000000"/>
              </w:rPr>
            </w:pPr>
            <w:r>
              <w:rPr>
                <w:rFonts w:ascii="Cambria" w:eastAsia="Cambria" w:hAnsi="Cambria" w:cs="Cambria"/>
                <w:color w:val="2D2D2D"/>
              </w:rPr>
              <w:t>1,930</w:t>
            </w:r>
          </w:p>
        </w:tc>
        <w:tc>
          <w:tcPr>
            <w:tcW w:w="7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185A5A1" w14:textId="77777777" w:rsidR="00E77EE2" w:rsidRDefault="00000000">
            <w:pPr>
              <w:pBdr>
                <w:top w:val="nil"/>
                <w:left w:val="nil"/>
                <w:bottom w:val="nil"/>
                <w:right w:val="nil"/>
                <w:between w:val="nil"/>
              </w:pBdr>
              <w:spacing w:before="93"/>
              <w:ind w:right="4"/>
              <w:jc w:val="center"/>
              <w:rPr>
                <w:rFonts w:ascii="Cambria" w:eastAsia="Cambria" w:hAnsi="Cambria" w:cs="Cambria"/>
                <w:color w:val="000000"/>
              </w:rPr>
            </w:pPr>
            <w:r>
              <w:rPr>
                <w:rFonts w:ascii="Cambria" w:eastAsia="Cambria" w:hAnsi="Cambria" w:cs="Cambria"/>
                <w:color w:val="2D2D2D"/>
              </w:rPr>
              <w:t>1,795</w:t>
            </w:r>
          </w:p>
        </w:tc>
        <w:tc>
          <w:tcPr>
            <w:tcW w:w="7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F2FEE66" w14:textId="77777777" w:rsidR="00E77EE2" w:rsidRDefault="00000000">
            <w:pPr>
              <w:pBdr>
                <w:top w:val="nil"/>
                <w:left w:val="nil"/>
                <w:bottom w:val="nil"/>
                <w:right w:val="nil"/>
                <w:between w:val="nil"/>
              </w:pBdr>
              <w:spacing w:before="93"/>
              <w:ind w:right="3"/>
              <w:jc w:val="center"/>
              <w:rPr>
                <w:rFonts w:ascii="Cambria" w:eastAsia="Cambria" w:hAnsi="Cambria" w:cs="Cambria"/>
                <w:color w:val="000000"/>
              </w:rPr>
            </w:pPr>
            <w:r>
              <w:rPr>
                <w:rFonts w:ascii="Cambria" w:eastAsia="Cambria" w:hAnsi="Cambria" w:cs="Cambria"/>
                <w:color w:val="2D2D2D"/>
              </w:rPr>
              <w:t>1,688</w:t>
            </w:r>
          </w:p>
        </w:tc>
        <w:tc>
          <w:tcPr>
            <w:tcW w:w="7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CD9A1E3" w14:textId="77777777" w:rsidR="00E77EE2" w:rsidRDefault="00000000">
            <w:pPr>
              <w:pBdr>
                <w:top w:val="nil"/>
                <w:left w:val="nil"/>
                <w:bottom w:val="nil"/>
                <w:right w:val="nil"/>
                <w:between w:val="nil"/>
              </w:pBdr>
              <w:spacing w:before="93"/>
              <w:jc w:val="center"/>
              <w:rPr>
                <w:rFonts w:ascii="Cambria" w:eastAsia="Cambria" w:hAnsi="Cambria" w:cs="Cambria"/>
                <w:color w:val="000000"/>
              </w:rPr>
            </w:pPr>
            <w:r>
              <w:rPr>
                <w:rFonts w:ascii="Cambria" w:eastAsia="Cambria" w:hAnsi="Cambria" w:cs="Cambria"/>
                <w:color w:val="2D2D2D"/>
              </w:rPr>
              <w:t>1,681</w:t>
            </w:r>
          </w:p>
        </w:tc>
        <w:tc>
          <w:tcPr>
            <w:tcW w:w="7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4244B58" w14:textId="77777777" w:rsidR="00E77EE2" w:rsidRDefault="00000000">
            <w:pPr>
              <w:pBdr>
                <w:top w:val="nil"/>
                <w:left w:val="nil"/>
                <w:bottom w:val="nil"/>
                <w:right w:val="nil"/>
                <w:between w:val="nil"/>
              </w:pBdr>
              <w:spacing w:before="93"/>
              <w:ind w:right="1"/>
              <w:jc w:val="center"/>
              <w:rPr>
                <w:rFonts w:ascii="Cambria" w:eastAsia="Cambria" w:hAnsi="Cambria" w:cs="Cambria"/>
                <w:color w:val="000000"/>
              </w:rPr>
            </w:pPr>
            <w:r>
              <w:rPr>
                <w:rFonts w:ascii="Cambria" w:eastAsia="Cambria" w:hAnsi="Cambria" w:cs="Cambria"/>
                <w:color w:val="2D2D2D"/>
              </w:rPr>
              <w:t>1,579</w:t>
            </w:r>
          </w:p>
        </w:tc>
        <w:tc>
          <w:tcPr>
            <w:tcW w:w="18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F6B4C8D" w14:textId="77777777" w:rsidR="00E77EE2" w:rsidRDefault="00000000">
            <w:pPr>
              <w:pBdr>
                <w:top w:val="nil"/>
                <w:left w:val="nil"/>
                <w:bottom w:val="nil"/>
                <w:right w:val="nil"/>
                <w:between w:val="nil"/>
              </w:pBdr>
              <w:spacing w:before="93"/>
              <w:ind w:left="4"/>
              <w:jc w:val="center"/>
              <w:rPr>
                <w:rFonts w:ascii="Cambria" w:eastAsia="Cambria" w:hAnsi="Cambria" w:cs="Cambria"/>
                <w:color w:val="000000"/>
              </w:rPr>
            </w:pPr>
            <w:r>
              <w:rPr>
                <w:rFonts w:ascii="Cambria" w:eastAsia="Cambria" w:hAnsi="Cambria" w:cs="Cambria"/>
                <w:color w:val="2D2D2D"/>
              </w:rPr>
              <w:t>757</w:t>
            </w:r>
          </w:p>
        </w:tc>
      </w:tr>
      <w:tr w:rsidR="00E77EE2" w14:paraId="2475736E" w14:textId="77777777">
        <w:trPr>
          <w:trHeight w:val="477"/>
        </w:trPr>
        <w:tc>
          <w:tcPr>
            <w:tcW w:w="24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0338EF" w14:textId="77777777" w:rsidR="00E77EE2" w:rsidRDefault="00000000">
            <w:pPr>
              <w:pBdr>
                <w:top w:val="nil"/>
                <w:left w:val="nil"/>
                <w:bottom w:val="nil"/>
                <w:right w:val="nil"/>
                <w:between w:val="nil"/>
              </w:pBdr>
              <w:spacing w:before="97"/>
              <w:ind w:left="4" w:right="5"/>
              <w:jc w:val="center"/>
              <w:rPr>
                <w:rFonts w:ascii="Cambria" w:eastAsia="Cambria" w:hAnsi="Cambria" w:cs="Cambria"/>
                <w:b/>
                <w:bCs/>
                <w:color w:val="000000"/>
              </w:rPr>
            </w:pPr>
            <w:r>
              <w:rPr>
                <w:rFonts w:ascii="Cambria" w:eastAsia="Cambria" w:hAnsi="Cambria" w:cs="Cambria"/>
                <w:b/>
                <w:bCs/>
                <w:color w:val="000000"/>
              </w:rPr>
              <w:t>5*</w:t>
            </w:r>
          </w:p>
        </w:tc>
        <w:tc>
          <w:tcPr>
            <w:tcW w:w="8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FAC09C9" w14:textId="77777777" w:rsidR="00E77EE2" w:rsidRDefault="00000000">
            <w:pPr>
              <w:pBdr>
                <w:top w:val="nil"/>
                <w:left w:val="nil"/>
                <w:bottom w:val="nil"/>
                <w:right w:val="nil"/>
                <w:between w:val="nil"/>
              </w:pBdr>
              <w:spacing w:before="93"/>
              <w:ind w:right="9"/>
              <w:jc w:val="center"/>
              <w:rPr>
                <w:rFonts w:ascii="Cambria" w:eastAsia="Cambria" w:hAnsi="Cambria" w:cs="Cambria"/>
                <w:color w:val="000000"/>
              </w:rPr>
            </w:pPr>
            <w:r>
              <w:rPr>
                <w:rFonts w:ascii="Cambria" w:eastAsia="Cambria" w:hAnsi="Cambria" w:cs="Cambria"/>
                <w:color w:val="2D2D2D"/>
              </w:rPr>
              <w:t>3,550</w:t>
            </w:r>
          </w:p>
        </w:tc>
        <w:tc>
          <w:tcPr>
            <w:tcW w:w="8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6003038" w14:textId="77777777" w:rsidR="00E77EE2" w:rsidRDefault="00000000">
            <w:pPr>
              <w:pBdr>
                <w:top w:val="nil"/>
                <w:left w:val="nil"/>
                <w:bottom w:val="nil"/>
                <w:right w:val="nil"/>
                <w:between w:val="nil"/>
              </w:pBdr>
              <w:spacing w:before="93"/>
              <w:ind w:right="10"/>
              <w:jc w:val="center"/>
              <w:rPr>
                <w:rFonts w:ascii="Cambria" w:eastAsia="Cambria" w:hAnsi="Cambria" w:cs="Cambria"/>
                <w:color w:val="000000"/>
              </w:rPr>
            </w:pPr>
            <w:r>
              <w:rPr>
                <w:rFonts w:ascii="Cambria" w:eastAsia="Cambria" w:hAnsi="Cambria" w:cs="Cambria"/>
                <w:color w:val="2D2D2D"/>
              </w:rPr>
              <w:t>3,137</w:t>
            </w:r>
          </w:p>
        </w:tc>
        <w:tc>
          <w:tcPr>
            <w:tcW w:w="6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46CA23" w14:textId="77777777" w:rsidR="00E77EE2" w:rsidRDefault="00000000">
            <w:pPr>
              <w:pBdr>
                <w:top w:val="nil"/>
                <w:left w:val="nil"/>
                <w:bottom w:val="nil"/>
                <w:right w:val="nil"/>
                <w:between w:val="nil"/>
              </w:pBdr>
              <w:spacing w:before="93"/>
              <w:ind w:right="9"/>
              <w:jc w:val="center"/>
              <w:rPr>
                <w:rFonts w:ascii="Cambria" w:eastAsia="Cambria" w:hAnsi="Cambria" w:cs="Cambria"/>
                <w:color w:val="000000"/>
              </w:rPr>
            </w:pPr>
            <w:r>
              <w:rPr>
                <w:rFonts w:ascii="Cambria" w:eastAsia="Cambria" w:hAnsi="Cambria" w:cs="Cambria"/>
                <w:color w:val="2D2D2D"/>
              </w:rPr>
              <w:t>2,864</w:t>
            </w:r>
          </w:p>
        </w:tc>
        <w:tc>
          <w:tcPr>
            <w:tcW w:w="6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6C54282" w14:textId="77777777" w:rsidR="00E77EE2" w:rsidRDefault="00000000">
            <w:pPr>
              <w:pBdr>
                <w:top w:val="nil"/>
                <w:left w:val="nil"/>
                <w:bottom w:val="nil"/>
                <w:right w:val="nil"/>
                <w:between w:val="nil"/>
              </w:pBdr>
              <w:spacing w:before="93"/>
              <w:ind w:right="9"/>
              <w:jc w:val="center"/>
              <w:rPr>
                <w:rFonts w:ascii="Cambria" w:eastAsia="Cambria" w:hAnsi="Cambria" w:cs="Cambria"/>
                <w:color w:val="000000"/>
              </w:rPr>
            </w:pPr>
            <w:r>
              <w:rPr>
                <w:rFonts w:ascii="Cambria" w:eastAsia="Cambria" w:hAnsi="Cambria" w:cs="Cambria"/>
                <w:color w:val="2D2D2D"/>
              </w:rPr>
              <w:t>2,694</w:t>
            </w:r>
          </w:p>
        </w:tc>
        <w:tc>
          <w:tcPr>
            <w:tcW w:w="7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8954BFF" w14:textId="77777777" w:rsidR="00E77EE2" w:rsidRDefault="00000000">
            <w:pPr>
              <w:pBdr>
                <w:top w:val="nil"/>
                <w:left w:val="nil"/>
                <w:bottom w:val="nil"/>
                <w:right w:val="nil"/>
                <w:between w:val="nil"/>
              </w:pBdr>
              <w:spacing w:before="93"/>
              <w:ind w:right="4"/>
              <w:jc w:val="center"/>
              <w:rPr>
                <w:rFonts w:ascii="Cambria" w:eastAsia="Cambria" w:hAnsi="Cambria" w:cs="Cambria"/>
                <w:color w:val="000000"/>
              </w:rPr>
            </w:pPr>
            <w:r>
              <w:rPr>
                <w:rFonts w:ascii="Cambria" w:eastAsia="Cambria" w:hAnsi="Cambria" w:cs="Cambria"/>
                <w:color w:val="2D2D2D"/>
              </w:rPr>
              <w:t>2,554</w:t>
            </w:r>
          </w:p>
        </w:tc>
        <w:tc>
          <w:tcPr>
            <w:tcW w:w="7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291448A" w14:textId="77777777" w:rsidR="00E77EE2" w:rsidRDefault="00000000">
            <w:pPr>
              <w:pBdr>
                <w:top w:val="nil"/>
                <w:left w:val="nil"/>
                <w:bottom w:val="nil"/>
                <w:right w:val="nil"/>
                <w:between w:val="nil"/>
              </w:pBdr>
              <w:spacing w:before="93"/>
              <w:ind w:right="3"/>
              <w:jc w:val="center"/>
              <w:rPr>
                <w:rFonts w:ascii="Cambria" w:eastAsia="Cambria" w:hAnsi="Cambria" w:cs="Cambria"/>
                <w:color w:val="000000"/>
              </w:rPr>
            </w:pPr>
            <w:r>
              <w:rPr>
                <w:rFonts w:ascii="Cambria" w:eastAsia="Cambria" w:hAnsi="Cambria" w:cs="Cambria"/>
                <w:color w:val="2D2D2D"/>
              </w:rPr>
              <w:t>2,497</w:t>
            </w:r>
          </w:p>
        </w:tc>
        <w:tc>
          <w:tcPr>
            <w:tcW w:w="7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9FF1FE0" w14:textId="77777777" w:rsidR="00E77EE2" w:rsidRDefault="00000000">
            <w:pPr>
              <w:pBdr>
                <w:top w:val="nil"/>
                <w:left w:val="nil"/>
                <w:bottom w:val="nil"/>
                <w:right w:val="nil"/>
                <w:between w:val="nil"/>
              </w:pBdr>
              <w:spacing w:before="93"/>
              <w:jc w:val="center"/>
              <w:rPr>
                <w:rFonts w:ascii="Cambria" w:eastAsia="Cambria" w:hAnsi="Cambria" w:cs="Cambria"/>
                <w:color w:val="000000"/>
              </w:rPr>
            </w:pPr>
            <w:r>
              <w:rPr>
                <w:rFonts w:ascii="Cambria" w:eastAsia="Cambria" w:hAnsi="Cambria" w:cs="Cambria"/>
                <w:color w:val="2D2D2D"/>
              </w:rPr>
              <w:t>2,492</w:t>
            </w:r>
          </w:p>
        </w:tc>
        <w:tc>
          <w:tcPr>
            <w:tcW w:w="7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B76A1A1" w14:textId="77777777" w:rsidR="00E77EE2" w:rsidRDefault="00000000">
            <w:pPr>
              <w:pBdr>
                <w:top w:val="nil"/>
                <w:left w:val="nil"/>
                <w:bottom w:val="nil"/>
                <w:right w:val="nil"/>
                <w:between w:val="nil"/>
              </w:pBdr>
              <w:spacing w:before="93"/>
              <w:ind w:right="1"/>
              <w:jc w:val="center"/>
              <w:rPr>
                <w:rFonts w:ascii="Cambria" w:eastAsia="Cambria" w:hAnsi="Cambria" w:cs="Cambria"/>
                <w:color w:val="000000"/>
              </w:rPr>
            </w:pPr>
            <w:r>
              <w:rPr>
                <w:rFonts w:ascii="Cambria" w:eastAsia="Cambria" w:hAnsi="Cambria" w:cs="Cambria"/>
                <w:color w:val="2D2D2D"/>
              </w:rPr>
              <w:t>2,378</w:t>
            </w:r>
          </w:p>
        </w:tc>
        <w:tc>
          <w:tcPr>
            <w:tcW w:w="18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1235B61" w14:textId="77777777" w:rsidR="00E77EE2" w:rsidRDefault="00000000">
            <w:pPr>
              <w:pBdr>
                <w:top w:val="nil"/>
                <w:left w:val="nil"/>
                <w:bottom w:val="nil"/>
                <w:right w:val="nil"/>
                <w:between w:val="nil"/>
              </w:pBdr>
              <w:spacing w:before="93"/>
              <w:ind w:left="4" w:right="1"/>
              <w:jc w:val="center"/>
              <w:rPr>
                <w:rFonts w:ascii="Cambria" w:eastAsia="Cambria" w:hAnsi="Cambria" w:cs="Cambria"/>
                <w:color w:val="000000"/>
              </w:rPr>
            </w:pPr>
            <w:r>
              <w:rPr>
                <w:rFonts w:ascii="Cambria" w:eastAsia="Cambria" w:hAnsi="Cambria" w:cs="Cambria"/>
                <w:color w:val="2D2D2D"/>
              </w:rPr>
              <w:t>1,385</w:t>
            </w:r>
          </w:p>
        </w:tc>
      </w:tr>
      <w:tr w:rsidR="00E77EE2" w:rsidRPr="00E64434" w14:paraId="12ABB5A8" w14:textId="77777777">
        <w:trPr>
          <w:trHeight w:val="772"/>
        </w:trPr>
        <w:tc>
          <w:tcPr>
            <w:tcW w:w="10330" w:type="dxa"/>
            <w:gridSpan w:val="1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D9F89C" w14:textId="77777777" w:rsidR="00E77EE2" w:rsidRDefault="00000000">
            <w:pPr>
              <w:jc w:val="center"/>
              <w:rPr>
                <w:rFonts w:ascii="Cambria" w:eastAsia="Cambria" w:hAnsi="Cambria" w:cs="Cambria"/>
                <w:b/>
                <w:bCs/>
                <w:color w:val="730707"/>
              </w:rPr>
            </w:pPr>
            <w:r>
              <w:rPr>
                <w:rFonts w:ascii="Cambria" w:eastAsia="Cambria" w:hAnsi="Cambria" w:cs="Cambria"/>
                <w:b/>
                <w:bCs/>
                <w:color w:val="730707"/>
              </w:rPr>
              <w:lastRenderedPageBreak/>
              <w:t>Low Season 2027</w:t>
            </w:r>
          </w:p>
          <w:p w14:paraId="6D23549B" w14:textId="77777777" w:rsidR="00E77EE2" w:rsidRDefault="00000000">
            <w:pPr>
              <w:pBdr>
                <w:top w:val="nil"/>
                <w:left w:val="nil"/>
                <w:bottom w:val="nil"/>
                <w:right w:val="nil"/>
                <w:between w:val="nil"/>
              </w:pBdr>
              <w:spacing w:before="42"/>
              <w:ind w:left="2" w:right="2"/>
              <w:jc w:val="center"/>
              <w:rPr>
                <w:rFonts w:ascii="Cambria" w:eastAsia="Cambria" w:hAnsi="Cambria" w:cs="Cambria"/>
                <w:b/>
                <w:bCs/>
                <w:i/>
                <w:iCs/>
                <w:color w:val="730707"/>
              </w:rPr>
            </w:pPr>
            <w:r>
              <w:rPr>
                <w:rFonts w:ascii="Cambria" w:eastAsia="Cambria" w:hAnsi="Cambria" w:cs="Cambria"/>
                <w:b/>
                <w:bCs/>
                <w:i/>
                <w:iCs/>
                <w:color w:val="730707"/>
              </w:rPr>
              <w:t>01 May 2027-30 Sept 2027</w:t>
            </w:r>
          </w:p>
          <w:p w14:paraId="7F71B9A3" w14:textId="77777777" w:rsidR="00E77EE2" w:rsidRDefault="00000000">
            <w:pPr>
              <w:pBdr>
                <w:top w:val="nil"/>
                <w:left w:val="nil"/>
                <w:bottom w:val="nil"/>
                <w:right w:val="nil"/>
                <w:between w:val="nil"/>
              </w:pBdr>
              <w:spacing w:before="42"/>
              <w:ind w:left="2" w:right="2"/>
              <w:jc w:val="center"/>
              <w:rPr>
                <w:rFonts w:ascii="Cambria" w:eastAsia="Cambria" w:hAnsi="Cambria" w:cs="Cambria"/>
                <w:b/>
                <w:bCs/>
                <w:i/>
                <w:iCs/>
                <w:color w:val="730707"/>
              </w:rPr>
            </w:pPr>
            <w:r>
              <w:rPr>
                <w:rFonts w:ascii="Cambria" w:eastAsia="Cambria" w:hAnsi="Cambria" w:cs="Cambria"/>
                <w:b/>
                <w:bCs/>
                <w:i/>
                <w:iCs/>
                <w:color w:val="730707"/>
              </w:rPr>
              <w:t>Temporada baja 2027</w:t>
            </w:r>
          </w:p>
          <w:p w14:paraId="48EBA1D1" w14:textId="77777777" w:rsidR="00E77EE2" w:rsidRPr="00E64434" w:rsidRDefault="00000000">
            <w:pPr>
              <w:pBdr>
                <w:top w:val="nil"/>
                <w:left w:val="nil"/>
                <w:bottom w:val="nil"/>
                <w:right w:val="nil"/>
                <w:between w:val="nil"/>
              </w:pBdr>
              <w:spacing w:before="42"/>
              <w:ind w:left="2" w:right="2"/>
              <w:jc w:val="center"/>
              <w:rPr>
                <w:rFonts w:ascii="Cambria" w:eastAsia="Cambria" w:hAnsi="Cambria" w:cs="Cambria"/>
                <w:b/>
                <w:bCs/>
                <w:i/>
                <w:iCs/>
                <w:color w:val="730707"/>
                <w:lang w:val="es-ES"/>
              </w:rPr>
            </w:pPr>
            <w:r w:rsidRPr="00E64434">
              <w:rPr>
                <w:rFonts w:ascii="Cambria" w:eastAsia="Cambria" w:hAnsi="Cambria" w:cs="Cambria"/>
                <w:b/>
                <w:bCs/>
                <w:i/>
                <w:iCs/>
                <w:color w:val="730707"/>
                <w:lang w:val="es-ES"/>
              </w:rPr>
              <w:t>1 de mayo de 2027 - 30 de septiembre de 2027</w:t>
            </w:r>
          </w:p>
        </w:tc>
      </w:tr>
      <w:tr w:rsidR="00E77EE2" w14:paraId="5D74CFCD" w14:textId="77777777">
        <w:trPr>
          <w:trHeight w:val="477"/>
        </w:trPr>
        <w:tc>
          <w:tcPr>
            <w:tcW w:w="249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64A2A1" w14:textId="77777777" w:rsidR="00E77EE2" w:rsidRDefault="00000000">
            <w:pPr>
              <w:pBdr>
                <w:top w:val="nil"/>
                <w:left w:val="nil"/>
                <w:bottom w:val="nil"/>
                <w:right w:val="nil"/>
                <w:between w:val="nil"/>
              </w:pBdr>
              <w:spacing w:before="97" w:line="283" w:lineRule="auto"/>
              <w:ind w:left="273" w:right="272" w:firstLine="374"/>
              <w:rPr>
                <w:rFonts w:ascii="Cambria" w:eastAsia="Cambria" w:hAnsi="Cambria" w:cs="Cambria"/>
                <w:b/>
                <w:bCs/>
                <w:color w:val="000000"/>
              </w:rPr>
            </w:pPr>
            <w:r>
              <w:rPr>
                <w:rFonts w:ascii="Cambria" w:eastAsia="Cambria" w:hAnsi="Cambria" w:cs="Cambria"/>
                <w:b/>
                <w:bCs/>
                <w:color w:val="730707"/>
              </w:rPr>
              <w:t>Group size/ Price per person in</w:t>
            </w:r>
          </w:p>
          <w:p w14:paraId="0FBFE7F6" w14:textId="77777777" w:rsidR="00E77EE2" w:rsidRPr="00E64434" w:rsidRDefault="00000000">
            <w:pPr>
              <w:pBdr>
                <w:top w:val="nil"/>
                <w:left w:val="nil"/>
                <w:bottom w:val="nil"/>
                <w:right w:val="nil"/>
                <w:between w:val="nil"/>
              </w:pBdr>
              <w:spacing w:line="249" w:lineRule="auto"/>
              <w:ind w:right="5"/>
              <w:jc w:val="center"/>
              <w:rPr>
                <w:rFonts w:ascii="Cambria" w:eastAsia="Cambria" w:hAnsi="Cambria" w:cs="Cambria"/>
                <w:b/>
                <w:bCs/>
                <w:color w:val="730707"/>
                <w:lang w:val="es-ES"/>
              </w:rPr>
            </w:pPr>
            <w:r w:rsidRPr="00E64434">
              <w:rPr>
                <w:rFonts w:ascii="Cambria" w:eastAsia="Cambria" w:hAnsi="Cambria" w:cs="Cambria"/>
                <w:b/>
                <w:bCs/>
                <w:color w:val="730707"/>
                <w:lang w:val="es-ES"/>
              </w:rPr>
              <w:t>USD</w:t>
            </w:r>
          </w:p>
          <w:p w14:paraId="50328A4E" w14:textId="77777777" w:rsidR="00E77EE2" w:rsidRPr="00E64434" w:rsidRDefault="00000000">
            <w:pPr>
              <w:pBdr>
                <w:top w:val="nil"/>
                <w:left w:val="nil"/>
                <w:bottom w:val="nil"/>
                <w:right w:val="nil"/>
                <w:between w:val="nil"/>
              </w:pBdr>
              <w:spacing w:line="249" w:lineRule="auto"/>
              <w:ind w:right="5"/>
              <w:jc w:val="center"/>
              <w:rPr>
                <w:rFonts w:ascii="Cambria" w:eastAsia="Cambria" w:hAnsi="Cambria" w:cs="Cambria"/>
                <w:b/>
                <w:bCs/>
                <w:color w:val="730707"/>
                <w:lang w:val="es-ES"/>
              </w:rPr>
            </w:pPr>
            <w:r w:rsidRPr="00E64434">
              <w:rPr>
                <w:rFonts w:ascii="Cambria" w:eastAsia="Cambria" w:hAnsi="Cambria" w:cs="Cambria"/>
                <w:b/>
                <w:bCs/>
                <w:color w:val="730707"/>
                <w:lang w:val="es-ES"/>
              </w:rPr>
              <w:t>Tamaño del grupo/Precio por persona en USD</w:t>
            </w:r>
          </w:p>
        </w:tc>
        <w:tc>
          <w:tcPr>
            <w:tcW w:w="8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F0A62E" w14:textId="77777777" w:rsidR="00E77EE2" w:rsidRDefault="00000000">
            <w:pPr>
              <w:pBdr>
                <w:top w:val="nil"/>
                <w:left w:val="nil"/>
                <w:bottom w:val="nil"/>
                <w:right w:val="nil"/>
                <w:between w:val="nil"/>
              </w:pBdr>
              <w:spacing w:before="97"/>
              <w:ind w:right="9"/>
              <w:jc w:val="center"/>
              <w:rPr>
                <w:rFonts w:ascii="Cambria" w:eastAsia="Cambria" w:hAnsi="Cambria" w:cs="Cambria"/>
                <w:b/>
                <w:bCs/>
                <w:color w:val="000000"/>
              </w:rPr>
            </w:pPr>
            <w:r>
              <w:rPr>
                <w:rFonts w:ascii="Cambria" w:eastAsia="Cambria" w:hAnsi="Cambria" w:cs="Cambria"/>
                <w:b/>
                <w:bCs/>
                <w:color w:val="730707"/>
              </w:rPr>
              <w:t>2</w:t>
            </w:r>
          </w:p>
        </w:tc>
        <w:tc>
          <w:tcPr>
            <w:tcW w:w="8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24165D" w14:textId="77777777" w:rsidR="00E77EE2" w:rsidRDefault="00000000">
            <w:pPr>
              <w:pBdr>
                <w:top w:val="nil"/>
                <w:left w:val="nil"/>
                <w:bottom w:val="nil"/>
                <w:right w:val="nil"/>
                <w:between w:val="nil"/>
              </w:pBdr>
              <w:spacing w:before="97"/>
              <w:ind w:right="10"/>
              <w:jc w:val="center"/>
              <w:rPr>
                <w:rFonts w:ascii="Cambria" w:eastAsia="Cambria" w:hAnsi="Cambria" w:cs="Cambria"/>
                <w:b/>
                <w:bCs/>
                <w:color w:val="000000"/>
              </w:rPr>
            </w:pPr>
            <w:r>
              <w:rPr>
                <w:rFonts w:ascii="Cambria" w:eastAsia="Cambria" w:hAnsi="Cambria" w:cs="Cambria"/>
                <w:b/>
                <w:bCs/>
                <w:color w:val="730707"/>
              </w:rPr>
              <w:t>3</w:t>
            </w:r>
          </w:p>
        </w:tc>
        <w:tc>
          <w:tcPr>
            <w:tcW w:w="6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7ADDF5" w14:textId="77777777" w:rsidR="00E77EE2" w:rsidRDefault="00000000">
            <w:pPr>
              <w:pBdr>
                <w:top w:val="nil"/>
                <w:left w:val="nil"/>
                <w:bottom w:val="nil"/>
                <w:right w:val="nil"/>
                <w:between w:val="nil"/>
              </w:pBdr>
              <w:spacing w:before="97"/>
              <w:ind w:right="9"/>
              <w:jc w:val="center"/>
              <w:rPr>
                <w:rFonts w:ascii="Cambria" w:eastAsia="Cambria" w:hAnsi="Cambria" w:cs="Cambria"/>
                <w:b/>
                <w:bCs/>
                <w:color w:val="000000"/>
              </w:rPr>
            </w:pPr>
            <w:r>
              <w:rPr>
                <w:rFonts w:ascii="Cambria" w:eastAsia="Cambria" w:hAnsi="Cambria" w:cs="Cambria"/>
                <w:b/>
                <w:bCs/>
                <w:color w:val="730707"/>
              </w:rPr>
              <w:t>4</w:t>
            </w:r>
          </w:p>
        </w:tc>
        <w:tc>
          <w:tcPr>
            <w:tcW w:w="6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A1B043" w14:textId="77777777" w:rsidR="00E77EE2" w:rsidRDefault="00000000">
            <w:pPr>
              <w:pBdr>
                <w:top w:val="nil"/>
                <w:left w:val="nil"/>
                <w:bottom w:val="nil"/>
                <w:right w:val="nil"/>
                <w:between w:val="nil"/>
              </w:pBdr>
              <w:spacing w:before="97"/>
              <w:ind w:left="3" w:right="9"/>
              <w:jc w:val="center"/>
              <w:rPr>
                <w:rFonts w:ascii="Cambria" w:eastAsia="Cambria" w:hAnsi="Cambria" w:cs="Cambria"/>
                <w:b/>
                <w:bCs/>
                <w:color w:val="000000"/>
              </w:rPr>
            </w:pPr>
            <w:r>
              <w:rPr>
                <w:rFonts w:ascii="Cambria" w:eastAsia="Cambria" w:hAnsi="Cambria" w:cs="Cambria"/>
                <w:b/>
                <w:bCs/>
                <w:color w:val="730707"/>
              </w:rPr>
              <w:t>5-7</w:t>
            </w:r>
          </w:p>
        </w:tc>
        <w:tc>
          <w:tcPr>
            <w:tcW w:w="7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F3ACEB" w14:textId="77777777" w:rsidR="00E77EE2" w:rsidRDefault="00000000">
            <w:pPr>
              <w:pBdr>
                <w:top w:val="nil"/>
                <w:left w:val="nil"/>
                <w:bottom w:val="nil"/>
                <w:right w:val="nil"/>
                <w:between w:val="nil"/>
              </w:pBdr>
              <w:spacing w:before="97"/>
              <w:ind w:right="4"/>
              <w:jc w:val="center"/>
              <w:rPr>
                <w:rFonts w:ascii="Cambria" w:eastAsia="Cambria" w:hAnsi="Cambria" w:cs="Cambria"/>
                <w:b/>
                <w:bCs/>
                <w:color w:val="000000"/>
              </w:rPr>
            </w:pPr>
            <w:r>
              <w:rPr>
                <w:rFonts w:ascii="Cambria" w:eastAsia="Cambria" w:hAnsi="Cambria" w:cs="Cambria"/>
                <w:b/>
                <w:bCs/>
                <w:color w:val="730707"/>
              </w:rPr>
              <w:t>8-9</w:t>
            </w:r>
          </w:p>
        </w:tc>
        <w:tc>
          <w:tcPr>
            <w:tcW w:w="7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3D7E26" w14:textId="77777777" w:rsidR="00E77EE2" w:rsidRDefault="00000000">
            <w:pPr>
              <w:pBdr>
                <w:top w:val="nil"/>
                <w:left w:val="nil"/>
                <w:bottom w:val="nil"/>
                <w:right w:val="nil"/>
                <w:between w:val="nil"/>
              </w:pBdr>
              <w:spacing w:before="97"/>
              <w:ind w:right="3"/>
              <w:jc w:val="center"/>
              <w:rPr>
                <w:rFonts w:ascii="Cambria" w:eastAsia="Cambria" w:hAnsi="Cambria" w:cs="Cambria"/>
                <w:b/>
                <w:bCs/>
                <w:color w:val="000000"/>
              </w:rPr>
            </w:pPr>
            <w:r>
              <w:rPr>
                <w:rFonts w:ascii="Cambria" w:eastAsia="Cambria" w:hAnsi="Cambria" w:cs="Cambria"/>
                <w:b/>
                <w:bCs/>
                <w:color w:val="730707"/>
              </w:rPr>
              <w:t>10-15</w:t>
            </w:r>
          </w:p>
        </w:tc>
        <w:tc>
          <w:tcPr>
            <w:tcW w:w="7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1D5C49" w14:textId="77777777" w:rsidR="00E77EE2" w:rsidRDefault="00000000">
            <w:pPr>
              <w:pBdr>
                <w:top w:val="nil"/>
                <w:left w:val="nil"/>
                <w:bottom w:val="nil"/>
                <w:right w:val="nil"/>
                <w:between w:val="nil"/>
              </w:pBdr>
              <w:spacing w:before="97"/>
              <w:ind w:left="1" w:right="1"/>
              <w:jc w:val="center"/>
              <w:rPr>
                <w:rFonts w:ascii="Cambria" w:eastAsia="Cambria" w:hAnsi="Cambria" w:cs="Cambria"/>
                <w:b/>
                <w:bCs/>
                <w:color w:val="000000"/>
              </w:rPr>
            </w:pPr>
            <w:r>
              <w:rPr>
                <w:rFonts w:ascii="Cambria" w:eastAsia="Cambria" w:hAnsi="Cambria" w:cs="Cambria"/>
                <w:b/>
                <w:bCs/>
                <w:color w:val="730707"/>
              </w:rPr>
              <w:t>16-20</w:t>
            </w:r>
          </w:p>
        </w:tc>
        <w:tc>
          <w:tcPr>
            <w:tcW w:w="7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6A2641" w14:textId="77777777" w:rsidR="00E77EE2" w:rsidRDefault="00000000">
            <w:pPr>
              <w:pBdr>
                <w:top w:val="nil"/>
                <w:left w:val="nil"/>
                <w:bottom w:val="nil"/>
                <w:right w:val="nil"/>
                <w:between w:val="nil"/>
              </w:pBdr>
              <w:spacing w:before="97"/>
              <w:ind w:left="1" w:right="1"/>
              <w:jc w:val="center"/>
              <w:rPr>
                <w:rFonts w:ascii="Cambria" w:eastAsia="Cambria" w:hAnsi="Cambria" w:cs="Cambria"/>
                <w:b/>
                <w:bCs/>
                <w:color w:val="000000"/>
              </w:rPr>
            </w:pPr>
            <w:r>
              <w:rPr>
                <w:rFonts w:ascii="Cambria" w:eastAsia="Cambria" w:hAnsi="Cambria" w:cs="Cambria"/>
                <w:b/>
                <w:bCs/>
                <w:color w:val="730707"/>
              </w:rPr>
              <w:t>21-25</w:t>
            </w:r>
          </w:p>
        </w:tc>
        <w:tc>
          <w:tcPr>
            <w:tcW w:w="1818"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4A34E7" w14:textId="77777777" w:rsidR="00E77EE2" w:rsidRDefault="00E77EE2">
            <w:pPr>
              <w:pBdr>
                <w:top w:val="nil"/>
                <w:left w:val="nil"/>
                <w:bottom w:val="nil"/>
                <w:right w:val="nil"/>
                <w:between w:val="nil"/>
              </w:pBdr>
              <w:spacing w:before="136"/>
              <w:rPr>
                <w:rFonts w:ascii="Cambria" w:eastAsia="Cambria" w:hAnsi="Cambria" w:cs="Cambria"/>
                <w:color w:val="000000"/>
              </w:rPr>
            </w:pPr>
          </w:p>
          <w:p w14:paraId="2ADC389E" w14:textId="77777777" w:rsidR="00E77EE2" w:rsidRDefault="00000000">
            <w:pPr>
              <w:pBdr>
                <w:top w:val="nil"/>
                <w:left w:val="nil"/>
                <w:bottom w:val="nil"/>
                <w:right w:val="nil"/>
                <w:between w:val="nil"/>
              </w:pBdr>
              <w:ind w:left="91"/>
              <w:rPr>
                <w:rFonts w:ascii="Cambria" w:eastAsia="Cambria" w:hAnsi="Cambria" w:cs="Cambria"/>
                <w:b/>
                <w:bCs/>
                <w:color w:val="000000"/>
              </w:rPr>
            </w:pPr>
            <w:r>
              <w:rPr>
                <w:rFonts w:ascii="Cambria" w:eastAsia="Cambria" w:hAnsi="Cambria" w:cs="Cambria"/>
                <w:b/>
                <w:bCs/>
                <w:color w:val="730707"/>
              </w:rPr>
              <w:t>SGL supplement</w:t>
            </w:r>
          </w:p>
        </w:tc>
      </w:tr>
      <w:tr w:rsidR="00E77EE2" w14:paraId="2CABACC1" w14:textId="77777777">
        <w:trPr>
          <w:trHeight w:val="582"/>
        </w:trPr>
        <w:tc>
          <w:tcPr>
            <w:tcW w:w="249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54D379" w14:textId="77777777" w:rsidR="00E77EE2" w:rsidRDefault="00E77EE2">
            <w:pPr>
              <w:pBdr>
                <w:top w:val="nil"/>
                <w:left w:val="nil"/>
                <w:bottom w:val="nil"/>
                <w:right w:val="nil"/>
                <w:between w:val="nil"/>
              </w:pBdr>
              <w:spacing w:line="276" w:lineRule="auto"/>
              <w:rPr>
                <w:rFonts w:ascii="Cambria" w:eastAsia="Cambria" w:hAnsi="Cambria" w:cs="Cambria"/>
                <w:b/>
                <w:bCs/>
                <w:color w:val="000000"/>
              </w:rPr>
            </w:pPr>
          </w:p>
        </w:tc>
        <w:tc>
          <w:tcPr>
            <w:tcW w:w="4479"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41A74C" w14:textId="77777777" w:rsidR="00E77EE2" w:rsidRDefault="00000000">
            <w:pPr>
              <w:pBdr>
                <w:top w:val="nil"/>
                <w:left w:val="nil"/>
                <w:bottom w:val="nil"/>
                <w:right w:val="nil"/>
                <w:between w:val="nil"/>
              </w:pBdr>
              <w:spacing w:before="149"/>
              <w:ind w:right="5"/>
              <w:jc w:val="center"/>
              <w:rPr>
                <w:rFonts w:ascii="Cambria" w:eastAsia="Cambria" w:hAnsi="Cambria" w:cs="Cambria"/>
                <w:b/>
                <w:bCs/>
                <w:i/>
                <w:iCs/>
                <w:color w:val="000000"/>
              </w:rPr>
            </w:pPr>
            <w:r>
              <w:rPr>
                <w:rFonts w:ascii="Cambria" w:eastAsia="Cambria" w:hAnsi="Cambria" w:cs="Cambria"/>
                <w:b/>
                <w:bCs/>
                <w:i/>
                <w:iCs/>
                <w:color w:val="730707"/>
              </w:rPr>
              <w:t>NO FOC</w:t>
            </w:r>
          </w:p>
        </w:tc>
        <w:tc>
          <w:tcPr>
            <w:tcW w:w="1534"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BBBB606" w14:textId="77777777" w:rsidR="00E77EE2" w:rsidRDefault="00000000">
            <w:pPr>
              <w:pBdr>
                <w:top w:val="nil"/>
                <w:left w:val="nil"/>
                <w:bottom w:val="nil"/>
                <w:right w:val="nil"/>
                <w:between w:val="nil"/>
              </w:pBdr>
              <w:spacing w:before="149"/>
              <w:ind w:left="110"/>
              <w:rPr>
                <w:rFonts w:ascii="Cambria" w:eastAsia="Cambria" w:hAnsi="Cambria" w:cs="Cambria"/>
                <w:b/>
                <w:bCs/>
                <w:i/>
                <w:iCs/>
                <w:color w:val="000000"/>
              </w:rPr>
            </w:pPr>
            <w:r>
              <w:rPr>
                <w:rFonts w:ascii="Cambria" w:eastAsia="Cambria" w:hAnsi="Cambria" w:cs="Cambria"/>
                <w:b/>
                <w:bCs/>
                <w:i/>
                <w:iCs/>
                <w:color w:val="730707"/>
              </w:rPr>
              <w:t>1 FOC in twin</w:t>
            </w:r>
          </w:p>
        </w:tc>
        <w:tc>
          <w:tcPr>
            <w:tcW w:w="181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42CC7D" w14:textId="77777777" w:rsidR="00E77EE2" w:rsidRDefault="00E77EE2">
            <w:pPr>
              <w:pBdr>
                <w:top w:val="nil"/>
                <w:left w:val="nil"/>
                <w:bottom w:val="nil"/>
                <w:right w:val="nil"/>
                <w:between w:val="nil"/>
              </w:pBdr>
              <w:spacing w:line="276" w:lineRule="auto"/>
              <w:rPr>
                <w:rFonts w:ascii="Cambria" w:eastAsia="Cambria" w:hAnsi="Cambria" w:cs="Cambria"/>
                <w:b/>
                <w:bCs/>
                <w:i/>
                <w:iCs/>
                <w:color w:val="000000"/>
              </w:rPr>
            </w:pPr>
          </w:p>
        </w:tc>
      </w:tr>
      <w:tr w:rsidR="00E77EE2" w14:paraId="71F12290" w14:textId="77777777">
        <w:trPr>
          <w:trHeight w:val="477"/>
        </w:trPr>
        <w:tc>
          <w:tcPr>
            <w:tcW w:w="2499" w:type="dxa"/>
            <w:tcBorders>
              <w:top w:val="single" w:sz="4" w:space="0" w:color="000000"/>
              <w:left w:val="single" w:sz="4" w:space="0" w:color="000000"/>
              <w:bottom w:val="single" w:sz="4" w:space="0" w:color="000000"/>
              <w:right w:val="single" w:sz="4" w:space="0" w:color="000000"/>
            </w:tcBorders>
          </w:tcPr>
          <w:p w14:paraId="510F3DAE" w14:textId="77777777" w:rsidR="00E77EE2" w:rsidRDefault="00000000">
            <w:pPr>
              <w:pBdr>
                <w:top w:val="nil"/>
                <w:left w:val="nil"/>
                <w:bottom w:val="nil"/>
                <w:right w:val="nil"/>
                <w:between w:val="nil"/>
              </w:pBdr>
              <w:spacing w:before="97"/>
              <w:ind w:left="4" w:right="5"/>
              <w:jc w:val="center"/>
              <w:rPr>
                <w:rFonts w:ascii="Cambria" w:eastAsia="Cambria" w:hAnsi="Cambria" w:cs="Cambria"/>
                <w:b/>
                <w:bCs/>
                <w:color w:val="000000"/>
              </w:rPr>
            </w:pPr>
            <w:r>
              <w:rPr>
                <w:rFonts w:ascii="Cambria" w:eastAsia="Cambria" w:hAnsi="Cambria" w:cs="Cambria"/>
                <w:b/>
                <w:bCs/>
                <w:color w:val="000000"/>
              </w:rPr>
              <w:t>4*</w:t>
            </w:r>
          </w:p>
        </w:tc>
        <w:tc>
          <w:tcPr>
            <w:tcW w:w="805" w:type="dxa"/>
            <w:tcBorders>
              <w:top w:val="single" w:sz="4" w:space="0" w:color="000000"/>
              <w:left w:val="single" w:sz="4" w:space="0" w:color="000000"/>
              <w:bottom w:val="single" w:sz="4" w:space="0" w:color="000000"/>
              <w:right w:val="single" w:sz="4" w:space="0" w:color="000000"/>
            </w:tcBorders>
            <w:vAlign w:val="center"/>
          </w:tcPr>
          <w:p w14:paraId="50BE26AF" w14:textId="77777777" w:rsidR="00E77EE2" w:rsidRDefault="00000000">
            <w:pPr>
              <w:pBdr>
                <w:top w:val="nil"/>
                <w:left w:val="nil"/>
                <w:bottom w:val="nil"/>
                <w:right w:val="nil"/>
                <w:between w:val="nil"/>
              </w:pBdr>
              <w:spacing w:before="93"/>
              <w:ind w:right="9"/>
              <w:jc w:val="center"/>
              <w:rPr>
                <w:rFonts w:ascii="Cambria" w:eastAsia="Cambria" w:hAnsi="Cambria" w:cs="Cambria"/>
                <w:color w:val="000000"/>
              </w:rPr>
            </w:pPr>
            <w:r>
              <w:rPr>
                <w:rFonts w:ascii="Cambria" w:eastAsia="Cambria" w:hAnsi="Cambria" w:cs="Cambria"/>
                <w:color w:val="2D2D2D"/>
              </w:rPr>
              <w:t>2,791</w:t>
            </w:r>
          </w:p>
        </w:tc>
        <w:tc>
          <w:tcPr>
            <w:tcW w:w="804" w:type="dxa"/>
            <w:tcBorders>
              <w:top w:val="single" w:sz="4" w:space="0" w:color="000000"/>
              <w:left w:val="single" w:sz="4" w:space="0" w:color="000000"/>
              <w:bottom w:val="single" w:sz="4" w:space="0" w:color="000000"/>
              <w:right w:val="single" w:sz="4" w:space="0" w:color="000000"/>
            </w:tcBorders>
            <w:vAlign w:val="center"/>
          </w:tcPr>
          <w:p w14:paraId="29DEE5B0" w14:textId="77777777" w:rsidR="00E77EE2" w:rsidRDefault="00000000">
            <w:pPr>
              <w:pBdr>
                <w:top w:val="nil"/>
                <w:left w:val="nil"/>
                <w:bottom w:val="nil"/>
                <w:right w:val="nil"/>
                <w:between w:val="nil"/>
              </w:pBdr>
              <w:spacing w:before="93"/>
              <w:ind w:right="10"/>
              <w:jc w:val="center"/>
              <w:rPr>
                <w:rFonts w:ascii="Cambria" w:eastAsia="Cambria" w:hAnsi="Cambria" w:cs="Cambria"/>
                <w:color w:val="000000"/>
              </w:rPr>
            </w:pPr>
            <w:r>
              <w:rPr>
                <w:rFonts w:ascii="Cambria" w:eastAsia="Cambria" w:hAnsi="Cambria" w:cs="Cambria"/>
                <w:color w:val="2D2D2D"/>
              </w:rPr>
              <w:t>2,355</w:t>
            </w:r>
          </w:p>
        </w:tc>
        <w:tc>
          <w:tcPr>
            <w:tcW w:w="698" w:type="dxa"/>
            <w:tcBorders>
              <w:top w:val="single" w:sz="4" w:space="0" w:color="000000"/>
              <w:left w:val="single" w:sz="4" w:space="0" w:color="000000"/>
              <w:bottom w:val="single" w:sz="4" w:space="0" w:color="000000"/>
              <w:right w:val="single" w:sz="4" w:space="0" w:color="000000"/>
            </w:tcBorders>
            <w:vAlign w:val="center"/>
          </w:tcPr>
          <w:p w14:paraId="671E49CE" w14:textId="77777777" w:rsidR="00E77EE2" w:rsidRDefault="00000000">
            <w:pPr>
              <w:pBdr>
                <w:top w:val="nil"/>
                <w:left w:val="nil"/>
                <w:bottom w:val="nil"/>
                <w:right w:val="nil"/>
                <w:between w:val="nil"/>
              </w:pBdr>
              <w:spacing w:before="93"/>
              <w:ind w:right="9"/>
              <w:jc w:val="center"/>
              <w:rPr>
                <w:rFonts w:ascii="Cambria" w:eastAsia="Cambria" w:hAnsi="Cambria" w:cs="Cambria"/>
                <w:color w:val="000000"/>
              </w:rPr>
            </w:pPr>
            <w:r>
              <w:rPr>
                <w:rFonts w:ascii="Cambria" w:eastAsia="Cambria" w:hAnsi="Cambria" w:cs="Cambria"/>
                <w:color w:val="2D2D2D"/>
              </w:rPr>
              <w:t>2,082</w:t>
            </w:r>
          </w:p>
        </w:tc>
        <w:tc>
          <w:tcPr>
            <w:tcW w:w="698" w:type="dxa"/>
            <w:tcBorders>
              <w:top w:val="single" w:sz="4" w:space="0" w:color="000000"/>
              <w:left w:val="single" w:sz="4" w:space="0" w:color="000000"/>
              <w:bottom w:val="single" w:sz="4" w:space="0" w:color="000000"/>
              <w:right w:val="single" w:sz="4" w:space="0" w:color="000000"/>
            </w:tcBorders>
            <w:vAlign w:val="center"/>
          </w:tcPr>
          <w:p w14:paraId="10025EDF" w14:textId="77777777" w:rsidR="00E77EE2" w:rsidRDefault="00000000">
            <w:pPr>
              <w:pBdr>
                <w:top w:val="nil"/>
                <w:left w:val="nil"/>
                <w:bottom w:val="nil"/>
                <w:right w:val="nil"/>
                <w:between w:val="nil"/>
              </w:pBdr>
              <w:spacing w:before="93"/>
              <w:ind w:right="9"/>
              <w:jc w:val="center"/>
              <w:rPr>
                <w:rFonts w:ascii="Cambria" w:eastAsia="Cambria" w:hAnsi="Cambria" w:cs="Cambria"/>
                <w:color w:val="000000"/>
              </w:rPr>
            </w:pPr>
            <w:r>
              <w:rPr>
                <w:rFonts w:ascii="Cambria" w:eastAsia="Cambria" w:hAnsi="Cambria" w:cs="Cambria"/>
                <w:color w:val="2D2D2D"/>
              </w:rPr>
              <w:t>1,911</w:t>
            </w:r>
          </w:p>
        </w:tc>
        <w:tc>
          <w:tcPr>
            <w:tcW w:w="707" w:type="dxa"/>
            <w:tcBorders>
              <w:top w:val="single" w:sz="4" w:space="0" w:color="000000"/>
              <w:left w:val="single" w:sz="4" w:space="0" w:color="000000"/>
              <w:bottom w:val="single" w:sz="4" w:space="0" w:color="000000"/>
              <w:right w:val="single" w:sz="4" w:space="0" w:color="000000"/>
            </w:tcBorders>
            <w:vAlign w:val="center"/>
          </w:tcPr>
          <w:p w14:paraId="45FE4E3A" w14:textId="77777777" w:rsidR="00E77EE2" w:rsidRDefault="00000000">
            <w:pPr>
              <w:pBdr>
                <w:top w:val="nil"/>
                <w:left w:val="nil"/>
                <w:bottom w:val="nil"/>
                <w:right w:val="nil"/>
                <w:between w:val="nil"/>
              </w:pBdr>
              <w:spacing w:before="93"/>
              <w:ind w:right="4"/>
              <w:jc w:val="center"/>
              <w:rPr>
                <w:rFonts w:ascii="Cambria" w:eastAsia="Cambria" w:hAnsi="Cambria" w:cs="Cambria"/>
                <w:color w:val="000000"/>
              </w:rPr>
            </w:pPr>
            <w:r>
              <w:rPr>
                <w:rFonts w:ascii="Cambria" w:eastAsia="Cambria" w:hAnsi="Cambria" w:cs="Cambria"/>
                <w:color w:val="2D2D2D"/>
              </w:rPr>
              <w:t>1,776</w:t>
            </w:r>
          </w:p>
        </w:tc>
        <w:tc>
          <w:tcPr>
            <w:tcW w:w="767" w:type="dxa"/>
            <w:tcBorders>
              <w:top w:val="single" w:sz="4" w:space="0" w:color="000000"/>
              <w:left w:val="single" w:sz="4" w:space="0" w:color="000000"/>
              <w:bottom w:val="single" w:sz="4" w:space="0" w:color="000000"/>
              <w:right w:val="single" w:sz="4" w:space="0" w:color="000000"/>
            </w:tcBorders>
            <w:vAlign w:val="center"/>
          </w:tcPr>
          <w:p w14:paraId="480BF045" w14:textId="77777777" w:rsidR="00E77EE2" w:rsidRDefault="00000000">
            <w:pPr>
              <w:pBdr>
                <w:top w:val="nil"/>
                <w:left w:val="nil"/>
                <w:bottom w:val="nil"/>
                <w:right w:val="nil"/>
                <w:between w:val="nil"/>
              </w:pBdr>
              <w:spacing w:before="93"/>
              <w:ind w:right="3"/>
              <w:jc w:val="center"/>
              <w:rPr>
                <w:rFonts w:ascii="Cambria" w:eastAsia="Cambria" w:hAnsi="Cambria" w:cs="Cambria"/>
                <w:color w:val="000000"/>
              </w:rPr>
            </w:pPr>
            <w:r>
              <w:rPr>
                <w:rFonts w:ascii="Cambria" w:eastAsia="Cambria" w:hAnsi="Cambria" w:cs="Cambria"/>
                <w:color w:val="2D2D2D"/>
              </w:rPr>
              <w:t>1,669</w:t>
            </w:r>
          </w:p>
        </w:tc>
        <w:tc>
          <w:tcPr>
            <w:tcW w:w="769" w:type="dxa"/>
            <w:tcBorders>
              <w:top w:val="single" w:sz="4" w:space="0" w:color="000000"/>
              <w:left w:val="single" w:sz="4" w:space="0" w:color="000000"/>
              <w:bottom w:val="single" w:sz="4" w:space="0" w:color="000000"/>
              <w:right w:val="single" w:sz="4" w:space="0" w:color="000000"/>
            </w:tcBorders>
            <w:vAlign w:val="center"/>
          </w:tcPr>
          <w:p w14:paraId="0D0D61CF" w14:textId="77777777" w:rsidR="00E77EE2" w:rsidRDefault="00000000">
            <w:pPr>
              <w:pBdr>
                <w:top w:val="nil"/>
                <w:left w:val="nil"/>
                <w:bottom w:val="nil"/>
                <w:right w:val="nil"/>
                <w:between w:val="nil"/>
              </w:pBdr>
              <w:spacing w:before="93"/>
              <w:jc w:val="center"/>
              <w:rPr>
                <w:rFonts w:ascii="Cambria" w:eastAsia="Cambria" w:hAnsi="Cambria" w:cs="Cambria"/>
                <w:color w:val="000000"/>
              </w:rPr>
            </w:pPr>
            <w:r>
              <w:rPr>
                <w:rFonts w:ascii="Cambria" w:eastAsia="Cambria" w:hAnsi="Cambria" w:cs="Cambria"/>
                <w:color w:val="2D2D2D"/>
              </w:rPr>
              <w:t>1,661</w:t>
            </w:r>
          </w:p>
        </w:tc>
        <w:tc>
          <w:tcPr>
            <w:tcW w:w="765" w:type="dxa"/>
            <w:tcBorders>
              <w:top w:val="single" w:sz="4" w:space="0" w:color="000000"/>
              <w:left w:val="single" w:sz="4" w:space="0" w:color="000000"/>
              <w:bottom w:val="single" w:sz="4" w:space="0" w:color="000000"/>
              <w:right w:val="single" w:sz="4" w:space="0" w:color="000000"/>
            </w:tcBorders>
            <w:vAlign w:val="center"/>
          </w:tcPr>
          <w:p w14:paraId="556DF466" w14:textId="77777777" w:rsidR="00E77EE2" w:rsidRDefault="00000000">
            <w:pPr>
              <w:pBdr>
                <w:top w:val="nil"/>
                <w:left w:val="nil"/>
                <w:bottom w:val="nil"/>
                <w:right w:val="nil"/>
                <w:between w:val="nil"/>
              </w:pBdr>
              <w:spacing w:before="93"/>
              <w:ind w:right="1"/>
              <w:jc w:val="center"/>
              <w:rPr>
                <w:rFonts w:ascii="Cambria" w:eastAsia="Cambria" w:hAnsi="Cambria" w:cs="Cambria"/>
                <w:color w:val="000000"/>
              </w:rPr>
            </w:pPr>
            <w:r>
              <w:rPr>
                <w:rFonts w:ascii="Cambria" w:eastAsia="Cambria" w:hAnsi="Cambria" w:cs="Cambria"/>
                <w:color w:val="2D2D2D"/>
              </w:rPr>
              <w:t>1,559</w:t>
            </w:r>
          </w:p>
        </w:tc>
        <w:tc>
          <w:tcPr>
            <w:tcW w:w="1818" w:type="dxa"/>
            <w:tcBorders>
              <w:top w:val="single" w:sz="4" w:space="0" w:color="000000"/>
              <w:left w:val="single" w:sz="4" w:space="0" w:color="000000"/>
              <w:bottom w:val="single" w:sz="4" w:space="0" w:color="000000"/>
              <w:right w:val="single" w:sz="4" w:space="0" w:color="000000"/>
            </w:tcBorders>
            <w:vAlign w:val="center"/>
          </w:tcPr>
          <w:p w14:paraId="7645E1B7" w14:textId="77777777" w:rsidR="00E77EE2" w:rsidRDefault="00000000">
            <w:pPr>
              <w:pBdr>
                <w:top w:val="nil"/>
                <w:left w:val="nil"/>
                <w:bottom w:val="nil"/>
                <w:right w:val="nil"/>
                <w:between w:val="nil"/>
              </w:pBdr>
              <w:spacing w:before="93"/>
              <w:ind w:left="4"/>
              <w:jc w:val="center"/>
              <w:rPr>
                <w:rFonts w:ascii="Cambria" w:eastAsia="Cambria" w:hAnsi="Cambria" w:cs="Cambria"/>
                <w:color w:val="000000"/>
              </w:rPr>
            </w:pPr>
            <w:r>
              <w:rPr>
                <w:rFonts w:ascii="Cambria" w:eastAsia="Cambria" w:hAnsi="Cambria" w:cs="Cambria"/>
                <w:color w:val="2D2D2D"/>
              </w:rPr>
              <w:t>741</w:t>
            </w:r>
          </w:p>
        </w:tc>
      </w:tr>
      <w:tr w:rsidR="00E77EE2" w14:paraId="328989B7" w14:textId="77777777">
        <w:trPr>
          <w:trHeight w:val="477"/>
        </w:trPr>
        <w:tc>
          <w:tcPr>
            <w:tcW w:w="24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AC7DC88" w14:textId="77777777" w:rsidR="00E77EE2" w:rsidRDefault="00000000">
            <w:pPr>
              <w:pBdr>
                <w:top w:val="nil"/>
                <w:left w:val="nil"/>
                <w:bottom w:val="nil"/>
                <w:right w:val="nil"/>
                <w:between w:val="nil"/>
              </w:pBdr>
              <w:spacing w:before="97"/>
              <w:ind w:left="4" w:right="5"/>
              <w:jc w:val="center"/>
              <w:rPr>
                <w:rFonts w:ascii="Cambria" w:eastAsia="Cambria" w:hAnsi="Cambria" w:cs="Cambria"/>
                <w:b/>
                <w:bCs/>
                <w:color w:val="000000"/>
              </w:rPr>
            </w:pPr>
            <w:r>
              <w:rPr>
                <w:rFonts w:ascii="Cambria" w:eastAsia="Cambria" w:hAnsi="Cambria" w:cs="Cambria"/>
                <w:b/>
                <w:bCs/>
                <w:color w:val="000000"/>
              </w:rPr>
              <w:t>5*</w:t>
            </w:r>
          </w:p>
        </w:tc>
        <w:tc>
          <w:tcPr>
            <w:tcW w:w="8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0642EBC" w14:textId="77777777" w:rsidR="00E77EE2" w:rsidRDefault="00000000">
            <w:pPr>
              <w:pBdr>
                <w:top w:val="nil"/>
                <w:left w:val="nil"/>
                <w:bottom w:val="nil"/>
                <w:right w:val="nil"/>
                <w:between w:val="nil"/>
              </w:pBdr>
              <w:spacing w:before="93"/>
              <w:ind w:right="9"/>
              <w:jc w:val="center"/>
              <w:rPr>
                <w:rFonts w:ascii="Cambria" w:eastAsia="Cambria" w:hAnsi="Cambria" w:cs="Cambria"/>
                <w:color w:val="000000"/>
              </w:rPr>
            </w:pPr>
            <w:r>
              <w:rPr>
                <w:rFonts w:ascii="Cambria" w:eastAsia="Cambria" w:hAnsi="Cambria" w:cs="Cambria"/>
                <w:color w:val="2D2D2D"/>
              </w:rPr>
              <w:t>3,493</w:t>
            </w:r>
          </w:p>
        </w:tc>
        <w:tc>
          <w:tcPr>
            <w:tcW w:w="8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E61E0A0" w14:textId="77777777" w:rsidR="00E77EE2" w:rsidRDefault="00000000">
            <w:pPr>
              <w:pBdr>
                <w:top w:val="nil"/>
                <w:left w:val="nil"/>
                <w:bottom w:val="nil"/>
                <w:right w:val="nil"/>
                <w:between w:val="nil"/>
              </w:pBdr>
              <w:spacing w:before="93"/>
              <w:ind w:left="1" w:right="10"/>
              <w:jc w:val="center"/>
              <w:rPr>
                <w:rFonts w:ascii="Cambria" w:eastAsia="Cambria" w:hAnsi="Cambria" w:cs="Cambria"/>
                <w:color w:val="000000"/>
              </w:rPr>
            </w:pPr>
            <w:r>
              <w:rPr>
                <w:rFonts w:ascii="Cambria" w:eastAsia="Cambria" w:hAnsi="Cambria" w:cs="Cambria"/>
                <w:color w:val="2D2D2D"/>
              </w:rPr>
              <w:t>3,080</w:t>
            </w:r>
          </w:p>
        </w:tc>
        <w:tc>
          <w:tcPr>
            <w:tcW w:w="6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BF33D8F" w14:textId="77777777" w:rsidR="00E77EE2" w:rsidRDefault="00000000">
            <w:pPr>
              <w:pBdr>
                <w:top w:val="nil"/>
                <w:left w:val="nil"/>
                <w:bottom w:val="nil"/>
                <w:right w:val="nil"/>
                <w:between w:val="nil"/>
              </w:pBdr>
              <w:spacing w:before="93"/>
              <w:ind w:right="9"/>
              <w:jc w:val="center"/>
              <w:rPr>
                <w:rFonts w:ascii="Cambria" w:eastAsia="Cambria" w:hAnsi="Cambria" w:cs="Cambria"/>
                <w:color w:val="000000"/>
              </w:rPr>
            </w:pPr>
            <w:r>
              <w:rPr>
                <w:rFonts w:ascii="Cambria" w:eastAsia="Cambria" w:hAnsi="Cambria" w:cs="Cambria"/>
                <w:color w:val="2D2D2D"/>
              </w:rPr>
              <w:t>2,808</w:t>
            </w:r>
          </w:p>
        </w:tc>
        <w:tc>
          <w:tcPr>
            <w:tcW w:w="6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D8D4BD9" w14:textId="77777777" w:rsidR="00E77EE2" w:rsidRDefault="00000000">
            <w:pPr>
              <w:pBdr>
                <w:top w:val="nil"/>
                <w:left w:val="nil"/>
                <w:bottom w:val="nil"/>
                <w:right w:val="nil"/>
                <w:between w:val="nil"/>
              </w:pBdr>
              <w:spacing w:before="93"/>
              <w:ind w:right="9"/>
              <w:jc w:val="center"/>
              <w:rPr>
                <w:rFonts w:ascii="Cambria" w:eastAsia="Cambria" w:hAnsi="Cambria" w:cs="Cambria"/>
                <w:color w:val="000000"/>
              </w:rPr>
            </w:pPr>
            <w:r>
              <w:rPr>
                <w:rFonts w:ascii="Cambria" w:eastAsia="Cambria" w:hAnsi="Cambria" w:cs="Cambria"/>
                <w:color w:val="2D2D2D"/>
              </w:rPr>
              <w:t>2,637</w:t>
            </w:r>
          </w:p>
        </w:tc>
        <w:tc>
          <w:tcPr>
            <w:tcW w:w="7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0A3A6D1" w14:textId="77777777" w:rsidR="00E77EE2" w:rsidRDefault="00000000">
            <w:pPr>
              <w:pBdr>
                <w:top w:val="nil"/>
                <w:left w:val="nil"/>
                <w:bottom w:val="nil"/>
                <w:right w:val="nil"/>
                <w:between w:val="nil"/>
              </w:pBdr>
              <w:spacing w:before="93"/>
              <w:ind w:right="4"/>
              <w:jc w:val="center"/>
              <w:rPr>
                <w:rFonts w:ascii="Cambria" w:eastAsia="Cambria" w:hAnsi="Cambria" w:cs="Cambria"/>
                <w:color w:val="000000"/>
              </w:rPr>
            </w:pPr>
            <w:r>
              <w:rPr>
                <w:rFonts w:ascii="Cambria" w:eastAsia="Cambria" w:hAnsi="Cambria" w:cs="Cambria"/>
                <w:color w:val="2D2D2D"/>
              </w:rPr>
              <w:t>2,497</w:t>
            </w:r>
          </w:p>
        </w:tc>
        <w:tc>
          <w:tcPr>
            <w:tcW w:w="7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1435160" w14:textId="77777777" w:rsidR="00E77EE2" w:rsidRDefault="00000000">
            <w:pPr>
              <w:pBdr>
                <w:top w:val="nil"/>
                <w:left w:val="nil"/>
                <w:bottom w:val="nil"/>
                <w:right w:val="nil"/>
                <w:between w:val="nil"/>
              </w:pBdr>
              <w:spacing w:before="93"/>
              <w:ind w:right="3"/>
              <w:jc w:val="center"/>
              <w:rPr>
                <w:rFonts w:ascii="Cambria" w:eastAsia="Cambria" w:hAnsi="Cambria" w:cs="Cambria"/>
                <w:color w:val="000000"/>
              </w:rPr>
            </w:pPr>
            <w:r>
              <w:rPr>
                <w:rFonts w:ascii="Cambria" w:eastAsia="Cambria" w:hAnsi="Cambria" w:cs="Cambria"/>
                <w:color w:val="2D2D2D"/>
              </w:rPr>
              <w:t>2,440</w:t>
            </w:r>
          </w:p>
        </w:tc>
        <w:tc>
          <w:tcPr>
            <w:tcW w:w="7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E95CB95" w14:textId="77777777" w:rsidR="00E77EE2" w:rsidRDefault="00000000">
            <w:pPr>
              <w:pBdr>
                <w:top w:val="nil"/>
                <w:left w:val="nil"/>
                <w:bottom w:val="nil"/>
                <w:right w:val="nil"/>
                <w:between w:val="nil"/>
              </w:pBdr>
              <w:spacing w:before="93"/>
              <w:jc w:val="center"/>
              <w:rPr>
                <w:rFonts w:ascii="Cambria" w:eastAsia="Cambria" w:hAnsi="Cambria" w:cs="Cambria"/>
                <w:color w:val="000000"/>
              </w:rPr>
            </w:pPr>
            <w:r>
              <w:rPr>
                <w:rFonts w:ascii="Cambria" w:eastAsia="Cambria" w:hAnsi="Cambria" w:cs="Cambria"/>
                <w:color w:val="2D2D2D"/>
              </w:rPr>
              <w:t>2,432</w:t>
            </w:r>
          </w:p>
        </w:tc>
        <w:tc>
          <w:tcPr>
            <w:tcW w:w="7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3AFE8C6" w14:textId="77777777" w:rsidR="00E77EE2" w:rsidRDefault="00000000">
            <w:pPr>
              <w:pBdr>
                <w:top w:val="nil"/>
                <w:left w:val="nil"/>
                <w:bottom w:val="nil"/>
                <w:right w:val="nil"/>
                <w:between w:val="nil"/>
              </w:pBdr>
              <w:spacing w:before="93"/>
              <w:ind w:right="1"/>
              <w:jc w:val="center"/>
              <w:rPr>
                <w:rFonts w:ascii="Cambria" w:eastAsia="Cambria" w:hAnsi="Cambria" w:cs="Cambria"/>
                <w:color w:val="000000"/>
              </w:rPr>
            </w:pPr>
            <w:r>
              <w:rPr>
                <w:rFonts w:ascii="Cambria" w:eastAsia="Cambria" w:hAnsi="Cambria" w:cs="Cambria"/>
                <w:color w:val="2D2D2D"/>
              </w:rPr>
              <w:t>2,318</w:t>
            </w:r>
          </w:p>
        </w:tc>
        <w:tc>
          <w:tcPr>
            <w:tcW w:w="18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E81BF02" w14:textId="77777777" w:rsidR="00E77EE2" w:rsidRDefault="00000000">
            <w:pPr>
              <w:pBdr>
                <w:top w:val="nil"/>
                <w:left w:val="nil"/>
                <w:bottom w:val="nil"/>
                <w:right w:val="nil"/>
                <w:between w:val="nil"/>
              </w:pBdr>
              <w:spacing w:before="93"/>
              <w:ind w:left="4" w:right="1"/>
              <w:jc w:val="center"/>
              <w:rPr>
                <w:rFonts w:ascii="Cambria" w:eastAsia="Cambria" w:hAnsi="Cambria" w:cs="Cambria"/>
                <w:color w:val="000000"/>
              </w:rPr>
            </w:pPr>
            <w:r>
              <w:rPr>
                <w:rFonts w:ascii="Cambria" w:eastAsia="Cambria" w:hAnsi="Cambria" w:cs="Cambria"/>
                <w:color w:val="2D2D2D"/>
              </w:rPr>
              <w:t>1,335</w:t>
            </w:r>
          </w:p>
        </w:tc>
      </w:tr>
      <w:tr w:rsidR="00E77EE2" w:rsidRPr="00E64434" w14:paraId="68271EE0" w14:textId="77777777">
        <w:trPr>
          <w:trHeight w:val="1663"/>
        </w:trPr>
        <w:tc>
          <w:tcPr>
            <w:tcW w:w="10330" w:type="dxa"/>
            <w:gridSpan w:val="1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751116" w14:textId="77777777" w:rsidR="00E77EE2" w:rsidRDefault="00000000">
            <w:pPr>
              <w:pBdr>
                <w:top w:val="nil"/>
                <w:left w:val="nil"/>
                <w:bottom w:val="nil"/>
                <w:right w:val="nil"/>
                <w:between w:val="nil"/>
              </w:pBdr>
              <w:spacing w:before="94"/>
              <w:ind w:left="2"/>
              <w:jc w:val="center"/>
              <w:rPr>
                <w:rFonts w:ascii="Cambria" w:eastAsia="Cambria" w:hAnsi="Cambria" w:cs="Cambria"/>
                <w:b/>
                <w:bCs/>
                <w:color w:val="000000"/>
              </w:rPr>
            </w:pPr>
            <w:r>
              <w:rPr>
                <w:rFonts w:ascii="Cambria" w:eastAsia="Cambria" w:hAnsi="Cambria" w:cs="Cambria"/>
                <w:b/>
                <w:bCs/>
                <w:color w:val="000000"/>
              </w:rPr>
              <w:t>Extra Cost For Flight Ticket</w:t>
            </w:r>
          </w:p>
          <w:p w14:paraId="631D7080" w14:textId="77777777" w:rsidR="00E77EE2" w:rsidRDefault="00000000">
            <w:pPr>
              <w:pBdr>
                <w:top w:val="nil"/>
                <w:left w:val="nil"/>
                <w:bottom w:val="nil"/>
                <w:right w:val="nil"/>
                <w:between w:val="nil"/>
              </w:pBdr>
              <w:spacing w:before="45"/>
              <w:ind w:left="2" w:right="2"/>
              <w:jc w:val="center"/>
              <w:rPr>
                <w:rFonts w:ascii="Cambria" w:eastAsia="Cambria" w:hAnsi="Cambria" w:cs="Cambria"/>
                <w:b/>
                <w:bCs/>
                <w:color w:val="000000"/>
              </w:rPr>
            </w:pPr>
            <w:r>
              <w:rPr>
                <w:rFonts w:ascii="Cambria" w:eastAsia="Cambria" w:hAnsi="Cambria" w:cs="Cambria"/>
                <w:b/>
                <w:bCs/>
                <w:color w:val="000000"/>
              </w:rPr>
              <w:t>(Airfare could be changed without prior notice)</w:t>
            </w:r>
          </w:p>
          <w:p w14:paraId="7B71D3D6" w14:textId="77777777" w:rsidR="00E77EE2" w:rsidRDefault="00000000">
            <w:pPr>
              <w:pBdr>
                <w:top w:val="nil"/>
                <w:left w:val="nil"/>
                <w:bottom w:val="nil"/>
                <w:right w:val="nil"/>
                <w:between w:val="nil"/>
              </w:pBdr>
              <w:tabs>
                <w:tab w:val="left" w:pos="3130"/>
              </w:tabs>
              <w:spacing w:before="44"/>
              <w:ind w:left="2770"/>
              <w:rPr>
                <w:rFonts w:ascii="Cambria" w:eastAsia="Cambria" w:hAnsi="Cambria" w:cs="Cambria"/>
                <w:i/>
                <w:iCs/>
                <w:color w:val="000000"/>
              </w:rPr>
            </w:pPr>
            <w:r>
              <w:rPr>
                <w:rFonts w:ascii="Cambria" w:eastAsia="Cambria" w:hAnsi="Cambria" w:cs="Cambria"/>
                <w:b/>
                <w:bCs/>
                <w:color w:val="000000"/>
              </w:rPr>
              <w:t>-</w:t>
            </w:r>
            <w:r>
              <w:rPr>
                <w:rFonts w:ascii="Cambria" w:eastAsia="Cambria" w:hAnsi="Cambria" w:cs="Cambria"/>
                <w:b/>
                <w:bCs/>
                <w:color w:val="000000"/>
              </w:rPr>
              <w:tab/>
            </w:r>
            <w:r>
              <w:rPr>
                <w:rFonts w:ascii="Cambria" w:eastAsia="Cambria" w:hAnsi="Cambria" w:cs="Cambria"/>
                <w:i/>
                <w:iCs/>
                <w:color w:val="000000"/>
              </w:rPr>
              <w:t>Saigon-Dalat:  90USD-100USD-110USD-120USD/pax</w:t>
            </w:r>
          </w:p>
          <w:p w14:paraId="58D8A3D0" w14:textId="77777777" w:rsidR="00E77EE2" w:rsidRDefault="00000000">
            <w:pPr>
              <w:pBdr>
                <w:top w:val="nil"/>
                <w:left w:val="nil"/>
                <w:bottom w:val="nil"/>
                <w:right w:val="nil"/>
                <w:between w:val="nil"/>
              </w:pBdr>
              <w:tabs>
                <w:tab w:val="left" w:pos="2837"/>
              </w:tabs>
              <w:spacing w:before="42"/>
              <w:ind w:left="2476"/>
              <w:rPr>
                <w:rFonts w:ascii="Cambria" w:eastAsia="Cambria" w:hAnsi="Cambria" w:cs="Cambria"/>
                <w:i/>
                <w:iCs/>
                <w:color w:val="000000"/>
              </w:rPr>
            </w:pPr>
            <w:r>
              <w:rPr>
                <w:rFonts w:ascii="Cambria" w:eastAsia="Cambria" w:hAnsi="Cambria" w:cs="Cambria"/>
                <w:b/>
                <w:bCs/>
                <w:color w:val="000000"/>
              </w:rPr>
              <w:t>-</w:t>
            </w:r>
            <w:r>
              <w:rPr>
                <w:rFonts w:ascii="Cambria" w:eastAsia="Cambria" w:hAnsi="Cambria" w:cs="Cambria"/>
                <w:b/>
                <w:bCs/>
                <w:color w:val="000000"/>
              </w:rPr>
              <w:tab/>
            </w:r>
            <w:r>
              <w:rPr>
                <w:rFonts w:ascii="Cambria" w:eastAsia="Cambria" w:hAnsi="Cambria" w:cs="Cambria"/>
                <w:i/>
                <w:iCs/>
                <w:color w:val="000000"/>
              </w:rPr>
              <w:t>Saigon-Danang: 90USD-100USD-110USD-120USD/pax</w:t>
            </w:r>
          </w:p>
          <w:p w14:paraId="0A115222" w14:textId="77777777" w:rsidR="00E77EE2" w:rsidRPr="00E64434" w:rsidRDefault="00000000">
            <w:pPr>
              <w:pBdr>
                <w:top w:val="nil"/>
                <w:left w:val="nil"/>
                <w:bottom w:val="nil"/>
                <w:right w:val="nil"/>
                <w:between w:val="nil"/>
              </w:pBdr>
              <w:tabs>
                <w:tab w:val="left" w:pos="3238"/>
              </w:tabs>
              <w:spacing w:before="45"/>
              <w:ind w:left="2878"/>
              <w:rPr>
                <w:rFonts w:ascii="Cambria" w:eastAsia="Cambria" w:hAnsi="Cambria" w:cs="Cambria"/>
                <w:i/>
                <w:iCs/>
                <w:color w:val="000000"/>
                <w:lang w:val="es-ES"/>
              </w:rPr>
            </w:pPr>
            <w:r w:rsidRPr="00E64434">
              <w:rPr>
                <w:rFonts w:ascii="Cambria" w:eastAsia="Cambria" w:hAnsi="Cambria" w:cs="Cambria"/>
                <w:b/>
                <w:bCs/>
                <w:color w:val="000000"/>
                <w:lang w:val="es-ES"/>
              </w:rPr>
              <w:t>-</w:t>
            </w:r>
            <w:r w:rsidRPr="00E64434">
              <w:rPr>
                <w:rFonts w:ascii="Cambria" w:eastAsia="Cambria" w:hAnsi="Cambria" w:cs="Cambria"/>
                <w:b/>
                <w:bCs/>
                <w:color w:val="000000"/>
                <w:lang w:val="es-ES"/>
              </w:rPr>
              <w:tab/>
            </w:r>
            <w:r w:rsidRPr="00E64434">
              <w:rPr>
                <w:rFonts w:ascii="Cambria" w:eastAsia="Cambria" w:hAnsi="Cambria" w:cs="Cambria"/>
                <w:i/>
                <w:iCs/>
                <w:color w:val="000000"/>
                <w:lang w:val="es-ES"/>
              </w:rPr>
              <w:t>Hue-Hanoi:  90USD-100USD-110USD-120USD/pax</w:t>
            </w:r>
          </w:p>
          <w:p w14:paraId="5588A796" w14:textId="77777777" w:rsidR="00E77EE2" w:rsidRPr="00E64434" w:rsidRDefault="00000000">
            <w:pPr>
              <w:pBdr>
                <w:top w:val="nil"/>
                <w:left w:val="nil"/>
                <w:bottom w:val="nil"/>
                <w:right w:val="nil"/>
                <w:between w:val="nil"/>
              </w:pBdr>
              <w:tabs>
                <w:tab w:val="left" w:pos="3238"/>
              </w:tabs>
              <w:spacing w:before="45"/>
              <w:ind w:left="2878"/>
              <w:rPr>
                <w:rFonts w:ascii="Cambria" w:eastAsia="Cambria" w:hAnsi="Cambria" w:cs="Cambria"/>
                <w:i/>
                <w:iCs/>
                <w:color w:val="000000"/>
                <w:lang w:val="es-ES"/>
              </w:rPr>
            </w:pPr>
            <w:r w:rsidRPr="00E64434">
              <w:rPr>
                <w:rFonts w:ascii="Cambria" w:eastAsia="Cambria" w:hAnsi="Cambria" w:cs="Cambria"/>
                <w:i/>
                <w:iCs/>
                <w:color w:val="000000"/>
                <w:lang w:val="es-ES"/>
              </w:rPr>
              <w:t>Costo adicional del boleto de avión</w:t>
            </w:r>
          </w:p>
          <w:p w14:paraId="7691F909" w14:textId="77777777" w:rsidR="00E77EE2" w:rsidRPr="00E64434" w:rsidRDefault="00000000">
            <w:pPr>
              <w:pBdr>
                <w:top w:val="nil"/>
                <w:left w:val="nil"/>
                <w:bottom w:val="nil"/>
                <w:right w:val="nil"/>
                <w:between w:val="nil"/>
              </w:pBdr>
              <w:tabs>
                <w:tab w:val="left" w:pos="3238"/>
              </w:tabs>
              <w:spacing w:before="45"/>
              <w:ind w:left="2878"/>
              <w:rPr>
                <w:rFonts w:ascii="Cambria" w:eastAsia="Cambria" w:hAnsi="Cambria" w:cs="Cambria"/>
                <w:i/>
                <w:iCs/>
                <w:color w:val="000000"/>
                <w:lang w:val="es-ES"/>
              </w:rPr>
            </w:pPr>
            <w:r w:rsidRPr="00E64434">
              <w:rPr>
                <w:rFonts w:ascii="Cambria" w:eastAsia="Cambria" w:hAnsi="Cambria" w:cs="Cambria"/>
                <w:i/>
                <w:iCs/>
                <w:color w:val="000000"/>
                <w:lang w:val="es-ES"/>
              </w:rPr>
              <w:t>(El precio del boleto aéreo puede variar sin previo aviso)</w:t>
            </w:r>
          </w:p>
          <w:p w14:paraId="590BBC6A" w14:textId="77777777" w:rsidR="00E77EE2" w:rsidRDefault="00000000">
            <w:pPr>
              <w:pBdr>
                <w:top w:val="nil"/>
                <w:left w:val="nil"/>
                <w:bottom w:val="nil"/>
                <w:right w:val="nil"/>
                <w:between w:val="nil"/>
              </w:pBdr>
              <w:tabs>
                <w:tab w:val="left" w:pos="3238"/>
              </w:tabs>
              <w:spacing w:before="45"/>
              <w:ind w:left="2878"/>
              <w:rPr>
                <w:rFonts w:ascii="Cambria" w:eastAsia="Cambria" w:hAnsi="Cambria" w:cs="Cambria"/>
                <w:i/>
                <w:iCs/>
                <w:color w:val="000000"/>
              </w:rPr>
            </w:pPr>
            <w:r>
              <w:rPr>
                <w:rFonts w:ascii="Cambria" w:eastAsia="Cambria" w:hAnsi="Cambria" w:cs="Cambria"/>
                <w:i/>
                <w:iCs/>
                <w:color w:val="000000"/>
              </w:rPr>
              <w:t>- Saigón-Dalat: 90 USD-100 USD-110 USD-120 USD/persona</w:t>
            </w:r>
          </w:p>
          <w:p w14:paraId="324808F3" w14:textId="77777777" w:rsidR="00E77EE2" w:rsidRPr="00E64434" w:rsidRDefault="00000000">
            <w:pPr>
              <w:pBdr>
                <w:top w:val="nil"/>
                <w:left w:val="nil"/>
                <w:bottom w:val="nil"/>
                <w:right w:val="nil"/>
                <w:between w:val="nil"/>
              </w:pBdr>
              <w:tabs>
                <w:tab w:val="left" w:pos="3238"/>
              </w:tabs>
              <w:spacing w:before="45"/>
              <w:ind w:left="2878"/>
              <w:rPr>
                <w:rFonts w:ascii="Cambria" w:eastAsia="Cambria" w:hAnsi="Cambria" w:cs="Cambria"/>
                <w:i/>
                <w:iCs/>
                <w:color w:val="000000"/>
                <w:lang w:val="es-ES"/>
              </w:rPr>
            </w:pPr>
            <w:r w:rsidRPr="00E64434">
              <w:rPr>
                <w:rFonts w:ascii="Cambria" w:eastAsia="Cambria" w:hAnsi="Cambria" w:cs="Cambria"/>
                <w:i/>
                <w:iCs/>
                <w:color w:val="000000"/>
                <w:lang w:val="es-ES"/>
              </w:rPr>
              <w:t>- Saigón-Danang: 90 USD-100 USD-110 USD-120 USD/persona</w:t>
            </w:r>
          </w:p>
          <w:p w14:paraId="108C0EF9" w14:textId="77777777" w:rsidR="00E77EE2" w:rsidRPr="00E64434" w:rsidRDefault="00000000">
            <w:pPr>
              <w:pBdr>
                <w:top w:val="nil"/>
                <w:left w:val="nil"/>
                <w:bottom w:val="nil"/>
                <w:right w:val="nil"/>
                <w:between w:val="nil"/>
              </w:pBdr>
              <w:tabs>
                <w:tab w:val="left" w:pos="3238"/>
              </w:tabs>
              <w:spacing w:before="45"/>
              <w:ind w:left="2878"/>
              <w:rPr>
                <w:rFonts w:ascii="Cambria" w:eastAsia="Cambria" w:hAnsi="Cambria" w:cs="Cambria"/>
                <w:i/>
                <w:iCs/>
                <w:color w:val="000000"/>
                <w:lang w:val="es-ES"/>
              </w:rPr>
            </w:pPr>
            <w:r w:rsidRPr="00E64434">
              <w:rPr>
                <w:rFonts w:ascii="Cambria" w:eastAsia="Cambria" w:hAnsi="Cambria" w:cs="Cambria"/>
                <w:i/>
                <w:iCs/>
                <w:color w:val="000000"/>
                <w:lang w:val="es-ES"/>
              </w:rPr>
              <w:t>- Hue-Hanói: 90 USD-100 USD-110 USD-120 USD/persona</w:t>
            </w:r>
          </w:p>
        </w:tc>
      </w:tr>
    </w:tbl>
    <w:p w14:paraId="3FD86EF6" w14:textId="77777777" w:rsidR="00E77EE2" w:rsidRPr="00E64434" w:rsidRDefault="00E77EE2">
      <w:pPr>
        <w:pBdr>
          <w:top w:val="nil"/>
          <w:left w:val="nil"/>
          <w:bottom w:val="nil"/>
          <w:right w:val="nil"/>
          <w:between w:val="nil"/>
        </w:pBdr>
        <w:rPr>
          <w:rFonts w:ascii="Cambria" w:eastAsia="Cambria" w:hAnsi="Cambria" w:cs="Cambria"/>
          <w:color w:val="000000"/>
          <w:lang w:val="es-ES"/>
        </w:rPr>
      </w:pPr>
    </w:p>
    <w:p w14:paraId="6D25A94F" w14:textId="77777777" w:rsidR="00E77EE2" w:rsidRPr="00E64434" w:rsidRDefault="00E77EE2">
      <w:pPr>
        <w:pBdr>
          <w:top w:val="nil"/>
          <w:left w:val="nil"/>
          <w:bottom w:val="nil"/>
          <w:right w:val="nil"/>
          <w:between w:val="nil"/>
        </w:pBdr>
        <w:rPr>
          <w:rFonts w:ascii="Cambria" w:eastAsia="Cambria" w:hAnsi="Cambria" w:cs="Cambria"/>
          <w:color w:val="000000"/>
          <w:lang w:val="es-ES"/>
        </w:rPr>
      </w:pPr>
    </w:p>
    <w:p w14:paraId="58DD22A6" w14:textId="77777777" w:rsidR="00E77EE2" w:rsidRPr="00E64434" w:rsidRDefault="00E77EE2">
      <w:pPr>
        <w:pBdr>
          <w:top w:val="nil"/>
          <w:left w:val="nil"/>
          <w:bottom w:val="nil"/>
          <w:right w:val="nil"/>
          <w:between w:val="nil"/>
        </w:pBdr>
        <w:rPr>
          <w:rFonts w:ascii="Cambria" w:eastAsia="Cambria" w:hAnsi="Cambria" w:cs="Cambria"/>
          <w:color w:val="000000"/>
          <w:lang w:val="es-ES"/>
        </w:rPr>
      </w:pPr>
    </w:p>
    <w:p w14:paraId="36872A53" w14:textId="77777777" w:rsidR="00E77EE2" w:rsidRPr="00E64434" w:rsidRDefault="00E77EE2">
      <w:pPr>
        <w:pBdr>
          <w:top w:val="nil"/>
          <w:left w:val="nil"/>
          <w:bottom w:val="nil"/>
          <w:right w:val="nil"/>
          <w:between w:val="nil"/>
        </w:pBdr>
        <w:rPr>
          <w:rFonts w:ascii="Cambria" w:eastAsia="Cambria" w:hAnsi="Cambria" w:cs="Cambria"/>
          <w:color w:val="000000"/>
          <w:lang w:val="es-ES"/>
        </w:rPr>
      </w:pPr>
    </w:p>
    <w:p w14:paraId="7A6F7AD4" w14:textId="77777777" w:rsidR="00E77EE2" w:rsidRPr="00E64434" w:rsidRDefault="00E77EE2">
      <w:pPr>
        <w:pBdr>
          <w:top w:val="nil"/>
          <w:left w:val="nil"/>
          <w:bottom w:val="nil"/>
          <w:right w:val="nil"/>
          <w:between w:val="nil"/>
        </w:pBdr>
        <w:spacing w:before="154"/>
        <w:rPr>
          <w:rFonts w:ascii="Cambria" w:eastAsia="Cambria" w:hAnsi="Cambria" w:cs="Cambria"/>
          <w:color w:val="000000"/>
          <w:lang w:val="es-ES"/>
        </w:rPr>
      </w:pPr>
    </w:p>
    <w:p w14:paraId="21C81E90" w14:textId="77777777" w:rsidR="00E77EE2" w:rsidRDefault="00000000">
      <w:pPr>
        <w:pStyle w:val="Heading1"/>
        <w:ind w:firstLine="231"/>
        <w:rPr>
          <w:rFonts w:ascii="Cambria" w:eastAsia="Cambria" w:hAnsi="Cambria" w:cs="Cambria"/>
        </w:rPr>
      </w:pPr>
      <w:r>
        <w:rPr>
          <w:rFonts w:ascii="Cambria" w:eastAsia="Cambria" w:hAnsi="Cambria" w:cs="Cambria"/>
          <w:color w:val="212121"/>
        </w:rPr>
        <w:t>Child policy:</w:t>
      </w:r>
    </w:p>
    <w:p w14:paraId="1549446B" w14:textId="77777777" w:rsidR="00E77EE2" w:rsidRDefault="00000000">
      <w:pPr>
        <w:numPr>
          <w:ilvl w:val="0"/>
          <w:numId w:val="1"/>
        </w:numPr>
        <w:pBdr>
          <w:top w:val="nil"/>
          <w:left w:val="nil"/>
          <w:bottom w:val="nil"/>
          <w:right w:val="nil"/>
          <w:between w:val="nil"/>
        </w:pBdr>
        <w:tabs>
          <w:tab w:val="left" w:pos="1233"/>
          <w:tab w:val="left" w:pos="4662"/>
        </w:tabs>
        <w:ind w:right="196" w:firstLine="0"/>
        <w:rPr>
          <w:rFonts w:ascii="Cambria" w:eastAsia="Cambria" w:hAnsi="Cambria" w:cs="Cambria"/>
          <w:color w:val="000000"/>
        </w:rPr>
      </w:pPr>
      <w:r>
        <w:rPr>
          <w:rFonts w:ascii="Cambria" w:eastAsia="Cambria" w:hAnsi="Cambria" w:cs="Cambria"/>
          <w:color w:val="212121"/>
        </w:rPr>
        <w:t>Infant (under 2 years old)</w:t>
      </w:r>
      <w:r>
        <w:rPr>
          <w:rFonts w:ascii="Cambria" w:eastAsia="Cambria" w:hAnsi="Cambria" w:cs="Cambria"/>
          <w:color w:val="212121"/>
        </w:rPr>
        <w:tab/>
        <w:t>: Free of charge (sharing bed with their parents, 01 child maximum in the double/ twin room and maximum 2 children in one group)</w:t>
      </w:r>
    </w:p>
    <w:p w14:paraId="36D28900" w14:textId="77777777" w:rsidR="00E77EE2" w:rsidRDefault="00000000">
      <w:pPr>
        <w:numPr>
          <w:ilvl w:val="0"/>
          <w:numId w:val="1"/>
        </w:numPr>
        <w:pBdr>
          <w:top w:val="nil"/>
          <w:left w:val="nil"/>
          <w:bottom w:val="nil"/>
          <w:right w:val="nil"/>
          <w:between w:val="nil"/>
        </w:pBdr>
        <w:tabs>
          <w:tab w:val="left" w:pos="1233"/>
        </w:tabs>
        <w:ind w:left="1162" w:hanging="282"/>
        <w:rPr>
          <w:rFonts w:ascii="Cambria" w:eastAsia="Cambria" w:hAnsi="Cambria" w:cs="Cambria"/>
          <w:color w:val="000000"/>
        </w:rPr>
      </w:pPr>
      <w:r>
        <w:rPr>
          <w:rFonts w:ascii="Cambria" w:eastAsia="Cambria" w:hAnsi="Cambria" w:cs="Cambria"/>
          <w:color w:val="212121"/>
        </w:rPr>
        <w:t>Child from 02 – 10 years old</w:t>
      </w:r>
    </w:p>
    <w:p w14:paraId="45DE8D75" w14:textId="77777777" w:rsidR="00E77EE2" w:rsidRDefault="00000000">
      <w:pPr>
        <w:numPr>
          <w:ilvl w:val="1"/>
          <w:numId w:val="1"/>
        </w:numPr>
        <w:pBdr>
          <w:top w:val="nil"/>
          <w:left w:val="nil"/>
          <w:bottom w:val="nil"/>
          <w:right w:val="nil"/>
          <w:between w:val="nil"/>
        </w:pBdr>
        <w:tabs>
          <w:tab w:val="left" w:pos="2602"/>
        </w:tabs>
        <w:spacing w:before="98"/>
        <w:ind w:hanging="210"/>
        <w:rPr>
          <w:rFonts w:ascii="Cambria" w:eastAsia="Cambria" w:hAnsi="Cambria" w:cs="Cambria"/>
          <w:i/>
          <w:iCs/>
          <w:color w:val="000000"/>
        </w:rPr>
      </w:pPr>
      <w:r>
        <w:rPr>
          <w:rFonts w:ascii="Cambria" w:eastAsia="Cambria" w:hAnsi="Cambria" w:cs="Cambria"/>
          <w:i/>
          <w:iCs/>
          <w:color w:val="000000"/>
        </w:rPr>
        <w:t>With extra bed or mattress on Halong Cruise: 75% rate of adult</w:t>
      </w:r>
    </w:p>
    <w:p w14:paraId="05E58DC9" w14:textId="77777777" w:rsidR="00E77EE2" w:rsidRDefault="00000000">
      <w:pPr>
        <w:numPr>
          <w:ilvl w:val="1"/>
          <w:numId w:val="1"/>
        </w:numPr>
        <w:pBdr>
          <w:top w:val="nil"/>
          <w:left w:val="nil"/>
          <w:bottom w:val="nil"/>
          <w:right w:val="nil"/>
          <w:between w:val="nil"/>
        </w:pBdr>
        <w:tabs>
          <w:tab w:val="left" w:pos="2602"/>
        </w:tabs>
        <w:spacing w:before="9"/>
        <w:ind w:hanging="210"/>
        <w:rPr>
          <w:rFonts w:ascii="Cambria" w:eastAsia="Cambria" w:hAnsi="Cambria" w:cs="Cambria"/>
          <w:i/>
          <w:iCs/>
          <w:color w:val="000000"/>
        </w:rPr>
      </w:pPr>
      <w:r>
        <w:rPr>
          <w:rFonts w:ascii="Cambria" w:eastAsia="Cambria" w:hAnsi="Cambria" w:cs="Cambria"/>
          <w:i/>
          <w:iCs/>
          <w:color w:val="000000"/>
        </w:rPr>
        <w:t>Without extra bed : 65% rate of adult</w:t>
      </w:r>
    </w:p>
    <w:p w14:paraId="527D080C" w14:textId="77777777" w:rsidR="00E77EE2" w:rsidRDefault="00000000">
      <w:pPr>
        <w:numPr>
          <w:ilvl w:val="1"/>
          <w:numId w:val="1"/>
        </w:numPr>
        <w:pBdr>
          <w:top w:val="nil"/>
          <w:left w:val="nil"/>
          <w:bottom w:val="nil"/>
          <w:right w:val="nil"/>
          <w:between w:val="nil"/>
        </w:pBdr>
        <w:tabs>
          <w:tab w:val="left" w:pos="2602"/>
          <w:tab w:val="left" w:pos="4537"/>
        </w:tabs>
        <w:spacing w:before="7"/>
        <w:ind w:hanging="210"/>
        <w:rPr>
          <w:rFonts w:ascii="Cambria" w:eastAsia="Cambria" w:hAnsi="Cambria" w:cs="Cambria"/>
          <w:i/>
          <w:iCs/>
          <w:color w:val="000000"/>
        </w:rPr>
      </w:pPr>
      <w:r>
        <w:rPr>
          <w:rFonts w:ascii="Cambria" w:eastAsia="Cambria" w:hAnsi="Cambria" w:cs="Cambria"/>
          <w:i/>
          <w:iCs/>
          <w:color w:val="000000"/>
        </w:rPr>
        <w:t>Child in twin room</w:t>
      </w:r>
      <w:r>
        <w:rPr>
          <w:rFonts w:ascii="Cambria" w:eastAsia="Cambria" w:hAnsi="Cambria" w:cs="Cambria"/>
          <w:i/>
          <w:iCs/>
          <w:color w:val="000000"/>
        </w:rPr>
        <w:tab/>
        <w:t>: 90% rate of adult</w:t>
      </w:r>
    </w:p>
    <w:p w14:paraId="21AA9EC2" w14:textId="77777777" w:rsidR="00E77EE2" w:rsidRDefault="00000000">
      <w:pPr>
        <w:numPr>
          <w:ilvl w:val="0"/>
          <w:numId w:val="1"/>
        </w:numPr>
        <w:pBdr>
          <w:top w:val="nil"/>
          <w:left w:val="nil"/>
          <w:bottom w:val="nil"/>
          <w:right w:val="nil"/>
          <w:between w:val="nil"/>
        </w:pBdr>
        <w:tabs>
          <w:tab w:val="left" w:pos="1233"/>
          <w:tab w:val="left" w:pos="4465"/>
        </w:tabs>
        <w:spacing w:before="2"/>
        <w:ind w:left="1162" w:hanging="282"/>
        <w:rPr>
          <w:rFonts w:ascii="Cambria" w:eastAsia="Cambria" w:hAnsi="Cambria" w:cs="Cambria"/>
          <w:color w:val="000000"/>
        </w:rPr>
      </w:pPr>
      <w:r>
        <w:rPr>
          <w:rFonts w:ascii="Cambria" w:eastAsia="Cambria" w:hAnsi="Cambria" w:cs="Cambria"/>
          <w:color w:val="212121"/>
        </w:rPr>
        <w:t>Child 11 years old and above</w:t>
      </w:r>
      <w:r>
        <w:rPr>
          <w:rFonts w:ascii="Cambria" w:eastAsia="Cambria" w:hAnsi="Cambria" w:cs="Cambria"/>
          <w:color w:val="212121"/>
        </w:rPr>
        <w:tab/>
        <w:t>: 100 % rate as adult</w:t>
      </w:r>
    </w:p>
    <w:p w14:paraId="29994F9F" w14:textId="77777777" w:rsidR="00E77EE2" w:rsidRDefault="00E77EE2">
      <w:pPr>
        <w:pBdr>
          <w:top w:val="nil"/>
          <w:left w:val="nil"/>
          <w:bottom w:val="nil"/>
          <w:right w:val="nil"/>
          <w:between w:val="nil"/>
        </w:pBdr>
        <w:rPr>
          <w:rFonts w:ascii="Cambria" w:eastAsia="Cambria" w:hAnsi="Cambria" w:cs="Cambria"/>
          <w:color w:val="000000"/>
          <w:sz w:val="20"/>
          <w:szCs w:val="20"/>
        </w:rPr>
      </w:pPr>
    </w:p>
    <w:p w14:paraId="799043C0" w14:textId="77777777" w:rsidR="00E77EE2" w:rsidRDefault="00E77EE2">
      <w:pPr>
        <w:pBdr>
          <w:top w:val="nil"/>
          <w:left w:val="nil"/>
          <w:bottom w:val="nil"/>
          <w:right w:val="nil"/>
          <w:between w:val="nil"/>
        </w:pBdr>
        <w:rPr>
          <w:rFonts w:ascii="Cambria" w:eastAsia="Cambria" w:hAnsi="Cambria" w:cs="Cambria"/>
          <w:color w:val="000000"/>
          <w:sz w:val="20"/>
          <w:szCs w:val="20"/>
        </w:rPr>
      </w:pPr>
    </w:p>
    <w:p w14:paraId="2E841769" w14:textId="77777777" w:rsidR="00E77EE2" w:rsidRPr="00E64434" w:rsidRDefault="00000000">
      <w:pPr>
        <w:pBdr>
          <w:top w:val="nil"/>
          <w:left w:val="nil"/>
          <w:bottom w:val="nil"/>
          <w:right w:val="nil"/>
          <w:between w:val="nil"/>
        </w:pBdr>
        <w:rPr>
          <w:rFonts w:ascii="Cambria" w:eastAsia="Cambria" w:hAnsi="Cambria" w:cs="Cambria"/>
          <w:color w:val="000000"/>
          <w:sz w:val="20"/>
          <w:szCs w:val="20"/>
          <w:lang w:val="es-ES"/>
        </w:rPr>
      </w:pPr>
      <w:r w:rsidRPr="00E64434">
        <w:rPr>
          <w:rFonts w:ascii="Cambria" w:eastAsia="Cambria" w:hAnsi="Cambria" w:cs="Cambria"/>
          <w:color w:val="000000"/>
          <w:sz w:val="20"/>
          <w:szCs w:val="20"/>
          <w:lang w:val="es-ES"/>
        </w:rPr>
        <w:t>Política de niños:</w:t>
      </w:r>
    </w:p>
    <w:p w14:paraId="1C82D7F6" w14:textId="77777777" w:rsidR="00E77EE2" w:rsidRPr="00E64434" w:rsidRDefault="00000000">
      <w:pPr>
        <w:pBdr>
          <w:top w:val="nil"/>
          <w:left w:val="nil"/>
          <w:bottom w:val="nil"/>
          <w:right w:val="nil"/>
          <w:between w:val="nil"/>
        </w:pBdr>
        <w:rPr>
          <w:rFonts w:ascii="Cambria" w:eastAsia="Cambria" w:hAnsi="Cambria" w:cs="Cambria"/>
          <w:color w:val="000000"/>
          <w:sz w:val="20"/>
          <w:szCs w:val="20"/>
          <w:lang w:val="es-ES"/>
        </w:rPr>
      </w:pPr>
      <w:r>
        <w:rPr>
          <w:rFonts w:ascii="Cambria" w:eastAsia="Cambria" w:hAnsi="Cambria" w:cs="Cambria"/>
          <w:color w:val="000000"/>
          <w:sz w:val="20"/>
          <w:szCs w:val="20"/>
        </w:rPr>
        <w:t></w:t>
      </w:r>
      <w:r w:rsidRPr="00E64434">
        <w:rPr>
          <w:rFonts w:ascii="Cambria" w:eastAsia="Cambria" w:hAnsi="Cambria" w:cs="Cambria"/>
          <w:color w:val="000000"/>
          <w:sz w:val="20"/>
          <w:szCs w:val="20"/>
          <w:lang w:val="es-ES"/>
        </w:rPr>
        <w:t>Bebés (menores de 2 años): Gratis (compartiendo cama con sus padres, máximo 1 niño en habitación doble/twin y máximo 2 niños en un grupo)</w:t>
      </w:r>
    </w:p>
    <w:p w14:paraId="62A3B069" w14:textId="77777777" w:rsidR="00E77EE2" w:rsidRPr="00E64434" w:rsidRDefault="00000000">
      <w:pPr>
        <w:pBdr>
          <w:top w:val="nil"/>
          <w:left w:val="nil"/>
          <w:bottom w:val="nil"/>
          <w:right w:val="nil"/>
          <w:between w:val="nil"/>
        </w:pBdr>
        <w:rPr>
          <w:rFonts w:ascii="Cambria" w:eastAsia="Cambria" w:hAnsi="Cambria" w:cs="Cambria"/>
          <w:color w:val="000000"/>
          <w:sz w:val="20"/>
          <w:szCs w:val="20"/>
          <w:lang w:val="es-ES"/>
        </w:rPr>
      </w:pPr>
      <w:r>
        <w:rPr>
          <w:rFonts w:ascii="Cambria" w:eastAsia="Cambria" w:hAnsi="Cambria" w:cs="Cambria"/>
          <w:color w:val="000000"/>
          <w:sz w:val="20"/>
          <w:szCs w:val="20"/>
        </w:rPr>
        <w:t></w:t>
      </w:r>
      <w:r w:rsidRPr="00E64434">
        <w:rPr>
          <w:rFonts w:ascii="Cambria" w:eastAsia="Cambria" w:hAnsi="Cambria" w:cs="Cambria"/>
          <w:color w:val="000000"/>
          <w:sz w:val="20"/>
          <w:szCs w:val="20"/>
          <w:lang w:val="es-ES"/>
        </w:rPr>
        <w:t>Niños de 2 a 10 años</w:t>
      </w:r>
    </w:p>
    <w:p w14:paraId="3CB3A741" w14:textId="77777777" w:rsidR="00E77EE2" w:rsidRPr="00E64434" w:rsidRDefault="00000000">
      <w:pPr>
        <w:pBdr>
          <w:top w:val="nil"/>
          <w:left w:val="nil"/>
          <w:bottom w:val="nil"/>
          <w:right w:val="nil"/>
          <w:between w:val="nil"/>
        </w:pBdr>
        <w:rPr>
          <w:rFonts w:ascii="Cambria" w:eastAsia="Cambria" w:hAnsi="Cambria" w:cs="Cambria"/>
          <w:color w:val="000000"/>
          <w:sz w:val="20"/>
          <w:szCs w:val="20"/>
          <w:lang w:val="es-ES"/>
        </w:rPr>
      </w:pPr>
      <w:r>
        <w:rPr>
          <w:rFonts w:ascii="Cambria" w:eastAsia="Cambria" w:hAnsi="Cambria" w:cs="Cambria"/>
          <w:color w:val="000000"/>
          <w:sz w:val="20"/>
          <w:szCs w:val="20"/>
        </w:rPr>
        <w:t></w:t>
      </w:r>
      <w:r w:rsidRPr="00E64434">
        <w:rPr>
          <w:rFonts w:ascii="Cambria" w:eastAsia="Cambria" w:hAnsi="Cambria" w:cs="Cambria"/>
          <w:color w:val="000000"/>
          <w:sz w:val="20"/>
          <w:szCs w:val="20"/>
          <w:lang w:val="es-ES"/>
        </w:rPr>
        <w:t>Con cama supletoria o colchón en el crucero Ha Long: 75 % del precio de un adulto</w:t>
      </w:r>
    </w:p>
    <w:p w14:paraId="53242CCC" w14:textId="77777777" w:rsidR="00E77EE2" w:rsidRPr="00E64434" w:rsidRDefault="00000000">
      <w:pPr>
        <w:pBdr>
          <w:top w:val="nil"/>
          <w:left w:val="nil"/>
          <w:bottom w:val="nil"/>
          <w:right w:val="nil"/>
          <w:between w:val="nil"/>
        </w:pBdr>
        <w:rPr>
          <w:rFonts w:ascii="Cambria" w:eastAsia="Cambria" w:hAnsi="Cambria" w:cs="Cambria"/>
          <w:color w:val="000000"/>
          <w:sz w:val="20"/>
          <w:szCs w:val="20"/>
          <w:lang w:val="es-ES"/>
        </w:rPr>
      </w:pPr>
      <w:r>
        <w:rPr>
          <w:rFonts w:ascii="Cambria" w:eastAsia="Cambria" w:hAnsi="Cambria" w:cs="Cambria"/>
          <w:color w:val="000000"/>
          <w:sz w:val="20"/>
          <w:szCs w:val="20"/>
        </w:rPr>
        <w:t></w:t>
      </w:r>
      <w:r w:rsidRPr="00E64434">
        <w:rPr>
          <w:rFonts w:ascii="Cambria" w:eastAsia="Cambria" w:hAnsi="Cambria" w:cs="Cambria"/>
          <w:color w:val="000000"/>
          <w:sz w:val="20"/>
          <w:szCs w:val="20"/>
          <w:lang w:val="es-ES"/>
        </w:rPr>
        <w:t>Sin cama supletoria: 65 % del precio de un adulto</w:t>
      </w:r>
    </w:p>
    <w:p w14:paraId="2DD77330" w14:textId="77777777" w:rsidR="00E77EE2" w:rsidRPr="00E64434" w:rsidRDefault="00000000">
      <w:pPr>
        <w:pBdr>
          <w:top w:val="nil"/>
          <w:left w:val="nil"/>
          <w:bottom w:val="nil"/>
          <w:right w:val="nil"/>
          <w:between w:val="nil"/>
        </w:pBdr>
        <w:rPr>
          <w:rFonts w:ascii="Cambria" w:eastAsia="Cambria" w:hAnsi="Cambria" w:cs="Cambria"/>
          <w:color w:val="000000"/>
          <w:sz w:val="20"/>
          <w:szCs w:val="20"/>
          <w:lang w:val="es-ES"/>
        </w:rPr>
      </w:pPr>
      <w:r>
        <w:rPr>
          <w:rFonts w:ascii="Cambria" w:eastAsia="Cambria" w:hAnsi="Cambria" w:cs="Cambria"/>
          <w:color w:val="000000"/>
          <w:sz w:val="20"/>
          <w:szCs w:val="20"/>
        </w:rPr>
        <w:t></w:t>
      </w:r>
      <w:r w:rsidRPr="00E64434">
        <w:rPr>
          <w:rFonts w:ascii="Cambria" w:eastAsia="Cambria" w:hAnsi="Cambria" w:cs="Cambria"/>
          <w:color w:val="000000"/>
          <w:sz w:val="20"/>
          <w:szCs w:val="20"/>
          <w:lang w:val="es-ES"/>
        </w:rPr>
        <w:t>Niño en habitación doble: 90 % del precio de un adulto</w:t>
      </w:r>
    </w:p>
    <w:p w14:paraId="3D6AD38D" w14:textId="77777777" w:rsidR="00E77EE2" w:rsidRPr="00E64434" w:rsidRDefault="00000000">
      <w:pPr>
        <w:pBdr>
          <w:top w:val="nil"/>
          <w:left w:val="nil"/>
          <w:bottom w:val="nil"/>
          <w:right w:val="nil"/>
          <w:between w:val="nil"/>
        </w:pBdr>
        <w:rPr>
          <w:rFonts w:ascii="Cambria" w:eastAsia="Cambria" w:hAnsi="Cambria" w:cs="Cambria"/>
          <w:color w:val="000000"/>
          <w:sz w:val="20"/>
          <w:szCs w:val="20"/>
          <w:lang w:val="es-ES"/>
        </w:rPr>
      </w:pPr>
      <w:r>
        <w:rPr>
          <w:rFonts w:ascii="Cambria" w:eastAsia="Cambria" w:hAnsi="Cambria" w:cs="Cambria"/>
          <w:color w:val="000000"/>
          <w:sz w:val="20"/>
          <w:szCs w:val="20"/>
        </w:rPr>
        <w:lastRenderedPageBreak/>
        <w:t></w:t>
      </w:r>
      <w:r w:rsidRPr="00E64434">
        <w:rPr>
          <w:rFonts w:ascii="Cambria" w:eastAsia="Cambria" w:hAnsi="Cambria" w:cs="Cambria"/>
          <w:color w:val="000000"/>
          <w:sz w:val="20"/>
          <w:szCs w:val="20"/>
          <w:lang w:val="es-ES"/>
        </w:rPr>
        <w:t>Niño de 11 años o más: 100 % del precio de un adulto</w:t>
      </w:r>
    </w:p>
    <w:p w14:paraId="46429D44" w14:textId="77777777" w:rsidR="00E77EE2" w:rsidRPr="00E64434" w:rsidRDefault="00E77EE2">
      <w:pPr>
        <w:pBdr>
          <w:top w:val="nil"/>
          <w:left w:val="nil"/>
          <w:bottom w:val="nil"/>
          <w:right w:val="nil"/>
          <w:between w:val="nil"/>
        </w:pBdr>
        <w:rPr>
          <w:rFonts w:ascii="Cambria" w:eastAsia="Cambria" w:hAnsi="Cambria" w:cs="Cambria"/>
          <w:color w:val="000000"/>
          <w:sz w:val="20"/>
          <w:szCs w:val="20"/>
          <w:lang w:val="es-ES"/>
        </w:rPr>
      </w:pPr>
    </w:p>
    <w:p w14:paraId="049819C4" w14:textId="77777777" w:rsidR="00E77EE2" w:rsidRPr="00E64434" w:rsidRDefault="00E77EE2">
      <w:pPr>
        <w:pBdr>
          <w:top w:val="nil"/>
          <w:left w:val="nil"/>
          <w:bottom w:val="nil"/>
          <w:right w:val="nil"/>
          <w:between w:val="nil"/>
        </w:pBdr>
        <w:rPr>
          <w:rFonts w:ascii="Cambria" w:eastAsia="Cambria" w:hAnsi="Cambria" w:cs="Cambria"/>
          <w:color w:val="000000"/>
          <w:sz w:val="20"/>
          <w:szCs w:val="20"/>
          <w:lang w:val="es-ES"/>
        </w:rPr>
      </w:pPr>
    </w:p>
    <w:p w14:paraId="5A21226F" w14:textId="77777777" w:rsidR="00E77EE2" w:rsidRPr="00E64434" w:rsidRDefault="00E77EE2">
      <w:pPr>
        <w:pBdr>
          <w:top w:val="nil"/>
          <w:left w:val="nil"/>
          <w:bottom w:val="nil"/>
          <w:right w:val="nil"/>
          <w:between w:val="nil"/>
        </w:pBdr>
        <w:rPr>
          <w:rFonts w:ascii="Cambria" w:eastAsia="Cambria" w:hAnsi="Cambria" w:cs="Cambria"/>
          <w:color w:val="000000"/>
          <w:sz w:val="20"/>
          <w:szCs w:val="20"/>
          <w:lang w:val="es-ES"/>
        </w:rPr>
      </w:pPr>
    </w:p>
    <w:p w14:paraId="4432D8F0" w14:textId="77777777" w:rsidR="00E77EE2" w:rsidRPr="00E64434" w:rsidRDefault="00E77EE2">
      <w:pPr>
        <w:pBdr>
          <w:top w:val="nil"/>
          <w:left w:val="nil"/>
          <w:bottom w:val="nil"/>
          <w:right w:val="nil"/>
          <w:between w:val="nil"/>
        </w:pBdr>
        <w:rPr>
          <w:rFonts w:ascii="Cambria" w:eastAsia="Cambria" w:hAnsi="Cambria" w:cs="Cambria"/>
          <w:color w:val="000000"/>
          <w:sz w:val="20"/>
          <w:szCs w:val="20"/>
          <w:lang w:val="es-ES"/>
        </w:rPr>
      </w:pPr>
    </w:p>
    <w:p w14:paraId="6DB93624" w14:textId="77777777" w:rsidR="00E77EE2" w:rsidRPr="00E64434" w:rsidRDefault="00E77EE2">
      <w:pPr>
        <w:pBdr>
          <w:top w:val="nil"/>
          <w:left w:val="nil"/>
          <w:bottom w:val="nil"/>
          <w:right w:val="nil"/>
          <w:between w:val="nil"/>
        </w:pBdr>
        <w:rPr>
          <w:rFonts w:ascii="Cambria" w:eastAsia="Cambria" w:hAnsi="Cambria" w:cs="Cambria"/>
          <w:color w:val="000000"/>
          <w:sz w:val="20"/>
          <w:szCs w:val="20"/>
          <w:lang w:val="es-ES"/>
        </w:rPr>
      </w:pPr>
    </w:p>
    <w:p w14:paraId="755F03CD" w14:textId="77777777" w:rsidR="00E77EE2" w:rsidRPr="00E64434" w:rsidRDefault="00E77EE2">
      <w:pPr>
        <w:pBdr>
          <w:top w:val="nil"/>
          <w:left w:val="nil"/>
          <w:bottom w:val="nil"/>
          <w:right w:val="nil"/>
          <w:between w:val="nil"/>
        </w:pBdr>
        <w:spacing w:before="88" w:after="1"/>
        <w:rPr>
          <w:rFonts w:ascii="Cambria" w:eastAsia="Cambria" w:hAnsi="Cambria" w:cs="Cambria"/>
          <w:color w:val="000000"/>
          <w:sz w:val="20"/>
          <w:szCs w:val="20"/>
          <w:lang w:val="es-ES"/>
        </w:rPr>
      </w:pPr>
    </w:p>
    <w:tbl>
      <w:tblPr>
        <w:tblStyle w:val="a5"/>
        <w:tblW w:w="10188" w:type="dxa"/>
        <w:tblInd w:w="2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5094"/>
        <w:gridCol w:w="5094"/>
      </w:tblGrid>
      <w:tr w:rsidR="00E77EE2" w14:paraId="63967113" w14:textId="77777777">
        <w:trPr>
          <w:trHeight w:val="652"/>
        </w:trPr>
        <w:tc>
          <w:tcPr>
            <w:tcW w:w="5094" w:type="dxa"/>
            <w:tcBorders>
              <w:top w:val="dotted" w:sz="6" w:space="0" w:color="C4C4C4"/>
              <w:left w:val="dotted" w:sz="6" w:space="0" w:color="C4C4C4"/>
              <w:bottom w:val="dotted" w:sz="6" w:space="0" w:color="C4C4C4"/>
              <w:right w:val="dotted" w:sz="6" w:space="0" w:color="C4C4C4"/>
            </w:tcBorders>
            <w:tcMar>
              <w:top w:w="0" w:type="dxa"/>
              <w:left w:w="0" w:type="dxa"/>
              <w:bottom w:w="0" w:type="dxa"/>
              <w:right w:w="0" w:type="dxa"/>
            </w:tcMar>
          </w:tcPr>
          <w:p w14:paraId="5921D212" w14:textId="77777777" w:rsidR="00E77EE2" w:rsidRDefault="00000000">
            <w:pPr>
              <w:pBdr>
                <w:top w:val="nil"/>
                <w:left w:val="nil"/>
                <w:bottom w:val="nil"/>
                <w:right w:val="nil"/>
                <w:between w:val="nil"/>
              </w:pBdr>
              <w:spacing w:before="80"/>
              <w:ind w:left="11"/>
              <w:jc w:val="center"/>
              <w:rPr>
                <w:rFonts w:ascii="Cambria" w:eastAsia="Cambria" w:hAnsi="Cambria" w:cs="Cambria"/>
                <w:b/>
                <w:bCs/>
                <w:color w:val="000000"/>
              </w:rPr>
            </w:pPr>
            <w:r>
              <w:rPr>
                <w:rFonts w:ascii="Cambria" w:eastAsia="Cambria" w:hAnsi="Cambria" w:cs="Cambria"/>
                <w:b/>
                <w:bCs/>
                <w:color w:val="730707"/>
              </w:rPr>
              <w:t>Inclusions</w:t>
            </w:r>
          </w:p>
        </w:tc>
        <w:tc>
          <w:tcPr>
            <w:tcW w:w="5094" w:type="dxa"/>
            <w:tcBorders>
              <w:top w:val="dotted" w:sz="6" w:space="0" w:color="C4C4C4"/>
              <w:left w:val="dotted" w:sz="6" w:space="0" w:color="C4C4C4"/>
              <w:bottom w:val="dotted" w:sz="6" w:space="0" w:color="C4C4C4"/>
              <w:right w:val="dotted" w:sz="6" w:space="0" w:color="C4C4C4"/>
            </w:tcBorders>
            <w:tcMar>
              <w:top w:w="0" w:type="dxa"/>
              <w:left w:w="0" w:type="dxa"/>
              <w:bottom w:w="0" w:type="dxa"/>
              <w:right w:w="0" w:type="dxa"/>
            </w:tcMar>
          </w:tcPr>
          <w:p w14:paraId="0184ED76" w14:textId="77777777" w:rsidR="00E77EE2" w:rsidRDefault="00000000">
            <w:pPr>
              <w:pBdr>
                <w:top w:val="nil"/>
                <w:left w:val="nil"/>
                <w:bottom w:val="nil"/>
                <w:right w:val="nil"/>
                <w:between w:val="nil"/>
              </w:pBdr>
              <w:spacing w:before="80"/>
              <w:ind w:left="11" w:right="2"/>
              <w:jc w:val="center"/>
              <w:rPr>
                <w:rFonts w:ascii="Cambria" w:eastAsia="Cambria" w:hAnsi="Cambria" w:cs="Cambria"/>
                <w:b/>
                <w:bCs/>
                <w:color w:val="000000"/>
              </w:rPr>
            </w:pPr>
            <w:r>
              <w:rPr>
                <w:rFonts w:ascii="Cambria" w:eastAsia="Cambria" w:hAnsi="Cambria" w:cs="Cambria"/>
                <w:b/>
                <w:bCs/>
                <w:color w:val="730707"/>
              </w:rPr>
              <w:t>Exclusions</w:t>
            </w:r>
          </w:p>
        </w:tc>
      </w:tr>
      <w:tr w:rsidR="00E77EE2" w14:paraId="5B13DC63" w14:textId="77777777">
        <w:trPr>
          <w:trHeight w:val="6307"/>
        </w:trPr>
        <w:tc>
          <w:tcPr>
            <w:tcW w:w="5094" w:type="dxa"/>
            <w:tcBorders>
              <w:top w:val="dotted" w:sz="6" w:space="0" w:color="C4C4C4"/>
              <w:left w:val="dotted" w:sz="6" w:space="0" w:color="C4C4C4"/>
              <w:bottom w:val="dotted" w:sz="6" w:space="0" w:color="C4C4C4"/>
              <w:right w:val="dotted" w:sz="6" w:space="0" w:color="C4C4C4"/>
            </w:tcBorders>
            <w:tcMar>
              <w:top w:w="0" w:type="dxa"/>
              <w:left w:w="0" w:type="dxa"/>
              <w:bottom w:w="0" w:type="dxa"/>
              <w:right w:w="0" w:type="dxa"/>
            </w:tcMar>
          </w:tcPr>
          <w:p w14:paraId="1D7CE25D" w14:textId="77777777" w:rsidR="00E77EE2" w:rsidRDefault="00000000">
            <w:pPr>
              <w:numPr>
                <w:ilvl w:val="0"/>
                <w:numId w:val="2"/>
              </w:numPr>
              <w:pBdr>
                <w:top w:val="nil"/>
                <w:left w:val="nil"/>
                <w:bottom w:val="nil"/>
                <w:right w:val="nil"/>
                <w:between w:val="nil"/>
              </w:pBdr>
              <w:tabs>
                <w:tab w:val="left" w:pos="149"/>
              </w:tabs>
              <w:spacing w:before="83"/>
              <w:ind w:left="149" w:hanging="145"/>
              <w:rPr>
                <w:rFonts w:ascii="Cambria" w:eastAsia="Cambria" w:hAnsi="Cambria" w:cs="Cambria"/>
                <w:color w:val="000000"/>
              </w:rPr>
            </w:pPr>
            <w:r>
              <w:rPr>
                <w:rFonts w:ascii="Cambria" w:eastAsia="Cambria" w:hAnsi="Cambria" w:cs="Cambria"/>
                <w:color w:val="000000"/>
              </w:rPr>
              <w:t>Accommodation in the category chosen or similar</w:t>
            </w:r>
          </w:p>
          <w:p w14:paraId="5B04BD69" w14:textId="77777777" w:rsidR="00E77EE2" w:rsidRDefault="00000000">
            <w:pPr>
              <w:pBdr>
                <w:top w:val="nil"/>
                <w:left w:val="nil"/>
                <w:bottom w:val="nil"/>
                <w:right w:val="nil"/>
                <w:between w:val="nil"/>
              </w:pBdr>
              <w:spacing w:before="41"/>
              <w:ind w:left="4"/>
              <w:rPr>
                <w:rFonts w:ascii="Cambria" w:eastAsia="Cambria" w:hAnsi="Cambria" w:cs="Cambria"/>
                <w:color w:val="000000"/>
              </w:rPr>
            </w:pPr>
            <w:r>
              <w:rPr>
                <w:rFonts w:ascii="Cambria" w:eastAsia="Cambria" w:hAnsi="Cambria" w:cs="Cambria"/>
                <w:color w:val="000000"/>
              </w:rPr>
              <w:t>(subject to availability)</w:t>
            </w:r>
          </w:p>
          <w:p w14:paraId="5FE344C0" w14:textId="77777777" w:rsidR="00E77EE2" w:rsidRDefault="00000000">
            <w:pPr>
              <w:numPr>
                <w:ilvl w:val="0"/>
                <w:numId w:val="2"/>
              </w:numPr>
              <w:pBdr>
                <w:top w:val="nil"/>
                <w:left w:val="nil"/>
                <w:bottom w:val="nil"/>
                <w:right w:val="nil"/>
                <w:between w:val="nil"/>
              </w:pBdr>
              <w:tabs>
                <w:tab w:val="left" w:pos="149"/>
              </w:tabs>
              <w:spacing w:before="121"/>
              <w:ind w:left="149" w:hanging="145"/>
              <w:rPr>
                <w:rFonts w:ascii="Cambria" w:eastAsia="Cambria" w:hAnsi="Cambria" w:cs="Cambria"/>
                <w:color w:val="000000"/>
              </w:rPr>
            </w:pPr>
            <w:r>
              <w:rPr>
                <w:rFonts w:ascii="Cambria" w:eastAsia="Cambria" w:hAnsi="Cambria" w:cs="Cambria"/>
                <w:color w:val="000000"/>
              </w:rPr>
              <w:t>Meals as mentioned in the program. B= Breakfast,</w:t>
            </w:r>
          </w:p>
          <w:p w14:paraId="2CD17143" w14:textId="77777777" w:rsidR="00E77EE2" w:rsidRDefault="00000000">
            <w:pPr>
              <w:pBdr>
                <w:top w:val="nil"/>
                <w:left w:val="nil"/>
                <w:bottom w:val="nil"/>
                <w:right w:val="nil"/>
                <w:between w:val="nil"/>
              </w:pBdr>
              <w:spacing w:before="38"/>
              <w:ind w:left="4"/>
              <w:rPr>
                <w:rFonts w:ascii="Cambria" w:eastAsia="Cambria" w:hAnsi="Cambria" w:cs="Cambria"/>
                <w:color w:val="000000"/>
              </w:rPr>
            </w:pPr>
            <w:r>
              <w:rPr>
                <w:rFonts w:ascii="Cambria" w:eastAsia="Cambria" w:hAnsi="Cambria" w:cs="Cambria"/>
                <w:color w:val="000000"/>
              </w:rPr>
              <w:t>L=Lunch, D=Dinner</w:t>
            </w:r>
          </w:p>
          <w:p w14:paraId="79F2E650" w14:textId="77777777" w:rsidR="00E77EE2" w:rsidRDefault="00000000">
            <w:pPr>
              <w:numPr>
                <w:ilvl w:val="0"/>
                <w:numId w:val="2"/>
              </w:numPr>
              <w:pBdr>
                <w:top w:val="nil"/>
                <w:left w:val="nil"/>
                <w:bottom w:val="nil"/>
                <w:right w:val="nil"/>
                <w:between w:val="nil"/>
              </w:pBdr>
              <w:tabs>
                <w:tab w:val="left" w:pos="149"/>
              </w:tabs>
              <w:spacing w:before="40" w:line="276" w:lineRule="auto"/>
              <w:ind w:right="1010" w:firstLine="0"/>
              <w:rPr>
                <w:rFonts w:ascii="Cambria" w:eastAsia="Cambria" w:hAnsi="Cambria" w:cs="Cambria"/>
                <w:color w:val="000000"/>
              </w:rPr>
            </w:pPr>
            <w:r>
              <w:rPr>
                <w:rFonts w:ascii="Cambria" w:eastAsia="Cambria" w:hAnsi="Cambria" w:cs="Cambria"/>
                <w:color w:val="000000"/>
              </w:rPr>
              <w:t>2 ways train ticket Hanoi-Laocai-Hanoi (1 pax/ticket on 4 soft berth cabin)</w:t>
            </w:r>
          </w:p>
          <w:p w14:paraId="767A7622" w14:textId="77777777" w:rsidR="00E77EE2" w:rsidRDefault="00000000">
            <w:pPr>
              <w:numPr>
                <w:ilvl w:val="0"/>
                <w:numId w:val="2"/>
              </w:numPr>
              <w:pBdr>
                <w:top w:val="nil"/>
                <w:left w:val="nil"/>
                <w:bottom w:val="nil"/>
                <w:right w:val="nil"/>
                <w:between w:val="nil"/>
              </w:pBdr>
              <w:tabs>
                <w:tab w:val="left" w:pos="149"/>
              </w:tabs>
              <w:spacing w:before="81"/>
              <w:ind w:left="149" w:hanging="145"/>
              <w:rPr>
                <w:rFonts w:ascii="Cambria" w:eastAsia="Cambria" w:hAnsi="Cambria" w:cs="Cambria"/>
                <w:color w:val="000000"/>
              </w:rPr>
            </w:pPr>
            <w:r>
              <w:rPr>
                <w:rFonts w:ascii="Cambria" w:eastAsia="Cambria" w:hAnsi="Cambria" w:cs="Cambria"/>
                <w:color w:val="000000"/>
              </w:rPr>
              <w:t>All local boat rental as mentioned in the program.</w:t>
            </w:r>
          </w:p>
          <w:p w14:paraId="5312E5EB" w14:textId="77777777" w:rsidR="00E77EE2" w:rsidRDefault="00000000">
            <w:pPr>
              <w:numPr>
                <w:ilvl w:val="0"/>
                <w:numId w:val="2"/>
              </w:numPr>
              <w:pBdr>
                <w:top w:val="nil"/>
                <w:left w:val="nil"/>
                <w:bottom w:val="nil"/>
                <w:right w:val="nil"/>
                <w:between w:val="nil"/>
              </w:pBdr>
              <w:tabs>
                <w:tab w:val="left" w:pos="149"/>
              </w:tabs>
              <w:spacing w:before="41"/>
              <w:ind w:left="149" w:hanging="145"/>
              <w:rPr>
                <w:rFonts w:ascii="Cambria" w:eastAsia="Cambria" w:hAnsi="Cambria" w:cs="Cambria"/>
                <w:color w:val="000000"/>
              </w:rPr>
            </w:pPr>
            <w:r>
              <w:rPr>
                <w:rFonts w:ascii="Cambria" w:eastAsia="Cambria" w:hAnsi="Cambria" w:cs="Cambria"/>
                <w:color w:val="000000"/>
              </w:rPr>
              <w:t>Cruise 01 nigh on non-private junk in Ha Long Bay.</w:t>
            </w:r>
          </w:p>
          <w:p w14:paraId="170B540C" w14:textId="77777777" w:rsidR="00E77EE2" w:rsidRDefault="00000000">
            <w:pPr>
              <w:numPr>
                <w:ilvl w:val="0"/>
                <w:numId w:val="2"/>
              </w:numPr>
              <w:pBdr>
                <w:top w:val="nil"/>
                <w:left w:val="nil"/>
                <w:bottom w:val="nil"/>
                <w:right w:val="nil"/>
                <w:between w:val="nil"/>
              </w:pBdr>
              <w:tabs>
                <w:tab w:val="left" w:pos="149"/>
              </w:tabs>
              <w:spacing w:before="121"/>
              <w:ind w:left="149" w:hanging="145"/>
              <w:rPr>
                <w:rFonts w:ascii="Cambria" w:eastAsia="Cambria" w:hAnsi="Cambria" w:cs="Cambria"/>
                <w:color w:val="000000"/>
              </w:rPr>
            </w:pPr>
            <w:r>
              <w:rPr>
                <w:rFonts w:ascii="Cambria" w:eastAsia="Cambria" w:hAnsi="Cambria" w:cs="Cambria"/>
                <w:color w:val="000000"/>
              </w:rPr>
              <w:t>Transportation by private vehicle with A/C.</w:t>
            </w:r>
          </w:p>
          <w:p w14:paraId="28A40483" w14:textId="77777777" w:rsidR="00E77EE2" w:rsidRDefault="00000000">
            <w:pPr>
              <w:numPr>
                <w:ilvl w:val="0"/>
                <w:numId w:val="2"/>
              </w:numPr>
              <w:pBdr>
                <w:top w:val="nil"/>
                <w:left w:val="nil"/>
                <w:bottom w:val="nil"/>
                <w:right w:val="nil"/>
                <w:between w:val="nil"/>
              </w:pBdr>
              <w:tabs>
                <w:tab w:val="left" w:pos="149"/>
              </w:tabs>
              <w:spacing w:before="115" w:line="273" w:lineRule="auto"/>
              <w:ind w:right="303" w:firstLine="0"/>
              <w:rPr>
                <w:rFonts w:ascii="Cambria" w:eastAsia="Cambria" w:hAnsi="Cambria" w:cs="Cambria"/>
                <w:color w:val="000000"/>
              </w:rPr>
            </w:pPr>
            <w:r>
              <w:rPr>
                <w:rFonts w:ascii="Cambria" w:eastAsia="Cambria" w:hAnsi="Cambria" w:cs="Cambria"/>
                <w:color w:val="000000"/>
              </w:rPr>
              <w:t>All entrance fees and sightseeing as mentioned in the program.</w:t>
            </w:r>
          </w:p>
          <w:p w14:paraId="374DD940" w14:textId="77777777" w:rsidR="00E77EE2" w:rsidRDefault="00000000">
            <w:pPr>
              <w:numPr>
                <w:ilvl w:val="0"/>
                <w:numId w:val="2"/>
              </w:numPr>
              <w:pBdr>
                <w:top w:val="nil"/>
                <w:left w:val="nil"/>
                <w:bottom w:val="nil"/>
                <w:right w:val="nil"/>
                <w:between w:val="nil"/>
              </w:pBdr>
              <w:tabs>
                <w:tab w:val="left" w:pos="149"/>
              </w:tabs>
              <w:spacing w:before="87"/>
              <w:ind w:left="149" w:hanging="145"/>
              <w:rPr>
                <w:rFonts w:ascii="Cambria" w:eastAsia="Cambria" w:hAnsi="Cambria" w:cs="Cambria"/>
                <w:color w:val="000000"/>
              </w:rPr>
            </w:pPr>
            <w:r>
              <w:rPr>
                <w:rFonts w:ascii="Cambria" w:eastAsia="Cambria" w:hAnsi="Cambria" w:cs="Cambria"/>
                <w:color w:val="000000"/>
              </w:rPr>
              <w:t>Local English speaking guide(s) as mentioned</w:t>
            </w:r>
          </w:p>
          <w:p w14:paraId="409446EA" w14:textId="77777777" w:rsidR="00E77EE2" w:rsidRDefault="00000000">
            <w:pPr>
              <w:pBdr>
                <w:top w:val="nil"/>
                <w:left w:val="nil"/>
                <w:bottom w:val="nil"/>
                <w:right w:val="nil"/>
                <w:between w:val="nil"/>
              </w:pBdr>
              <w:spacing w:before="40" w:line="276" w:lineRule="auto"/>
              <w:ind w:left="4" w:right="22" w:firstLine="48"/>
              <w:rPr>
                <w:rFonts w:ascii="Cambria" w:eastAsia="Cambria" w:hAnsi="Cambria" w:cs="Cambria"/>
                <w:color w:val="000000"/>
              </w:rPr>
            </w:pPr>
            <w:r>
              <w:rPr>
                <w:rFonts w:ascii="Cambria" w:eastAsia="Cambria" w:hAnsi="Cambria" w:cs="Cambria"/>
                <w:color w:val="000000"/>
              </w:rPr>
              <w:t>(In house sharing English speaking guide on cruise in Halong Bay. If you need our private guide, please let us know, we will advise you any surcharge on cruise)</w:t>
            </w:r>
          </w:p>
          <w:p w14:paraId="1371509C" w14:textId="77777777" w:rsidR="00E77EE2" w:rsidRDefault="00000000">
            <w:pPr>
              <w:numPr>
                <w:ilvl w:val="0"/>
                <w:numId w:val="2"/>
              </w:numPr>
              <w:pBdr>
                <w:top w:val="nil"/>
                <w:left w:val="nil"/>
                <w:bottom w:val="nil"/>
                <w:right w:val="nil"/>
                <w:between w:val="nil"/>
              </w:pBdr>
              <w:tabs>
                <w:tab w:val="left" w:pos="149"/>
              </w:tabs>
              <w:spacing w:line="276" w:lineRule="auto"/>
              <w:ind w:right="310" w:firstLine="0"/>
              <w:rPr>
                <w:rFonts w:ascii="Cambria" w:eastAsia="Cambria" w:hAnsi="Cambria" w:cs="Cambria"/>
                <w:color w:val="000000"/>
              </w:rPr>
            </w:pPr>
            <w:r>
              <w:rPr>
                <w:rFonts w:ascii="Cambria" w:eastAsia="Cambria" w:hAnsi="Cambria" w:cs="Cambria"/>
                <w:color w:val="000000"/>
              </w:rPr>
              <w:t>Mineral water with 2 bottles of 500ml/ tour day/ pax.</w:t>
            </w:r>
          </w:p>
        </w:tc>
        <w:tc>
          <w:tcPr>
            <w:tcW w:w="5094" w:type="dxa"/>
            <w:tcBorders>
              <w:top w:val="dotted" w:sz="6" w:space="0" w:color="C4C4C4"/>
              <w:left w:val="dotted" w:sz="6" w:space="0" w:color="C4C4C4"/>
              <w:bottom w:val="dotted" w:sz="6" w:space="0" w:color="C4C4C4"/>
              <w:right w:val="dotted" w:sz="6" w:space="0" w:color="C4C4C4"/>
            </w:tcBorders>
            <w:tcMar>
              <w:top w:w="0" w:type="dxa"/>
              <w:left w:w="0" w:type="dxa"/>
              <w:bottom w:w="0" w:type="dxa"/>
              <w:right w:w="0" w:type="dxa"/>
            </w:tcMar>
          </w:tcPr>
          <w:p w14:paraId="7D2E1CBA" w14:textId="77777777" w:rsidR="00E77EE2" w:rsidRDefault="00000000">
            <w:pPr>
              <w:numPr>
                <w:ilvl w:val="0"/>
                <w:numId w:val="3"/>
              </w:numPr>
              <w:pBdr>
                <w:top w:val="nil"/>
                <w:left w:val="nil"/>
                <w:bottom w:val="nil"/>
                <w:right w:val="nil"/>
                <w:between w:val="nil"/>
              </w:pBdr>
              <w:tabs>
                <w:tab w:val="left" w:pos="149"/>
              </w:tabs>
              <w:spacing w:before="83"/>
              <w:ind w:left="149" w:hanging="145"/>
              <w:rPr>
                <w:rFonts w:ascii="Cambria" w:eastAsia="Cambria" w:hAnsi="Cambria" w:cs="Cambria"/>
                <w:color w:val="000000"/>
              </w:rPr>
            </w:pPr>
            <w:r>
              <w:rPr>
                <w:rFonts w:ascii="Cambria" w:eastAsia="Cambria" w:hAnsi="Cambria" w:cs="Cambria"/>
                <w:color w:val="000000"/>
              </w:rPr>
              <w:t>International flight tickets and airport taxes.</w:t>
            </w:r>
          </w:p>
          <w:p w14:paraId="6D110447" w14:textId="77777777" w:rsidR="00E77EE2" w:rsidRDefault="00000000">
            <w:pPr>
              <w:numPr>
                <w:ilvl w:val="0"/>
                <w:numId w:val="3"/>
              </w:numPr>
              <w:pBdr>
                <w:top w:val="nil"/>
                <w:left w:val="nil"/>
                <w:bottom w:val="nil"/>
                <w:right w:val="nil"/>
                <w:between w:val="nil"/>
              </w:pBdr>
              <w:tabs>
                <w:tab w:val="left" w:pos="149"/>
              </w:tabs>
              <w:spacing w:before="41" w:line="276" w:lineRule="auto"/>
              <w:ind w:right="1283" w:firstLine="0"/>
              <w:rPr>
                <w:rFonts w:ascii="Cambria" w:eastAsia="Cambria" w:hAnsi="Cambria" w:cs="Cambria"/>
                <w:color w:val="000000"/>
              </w:rPr>
            </w:pPr>
            <w:r>
              <w:rPr>
                <w:rFonts w:ascii="Cambria" w:eastAsia="Cambria" w:hAnsi="Cambria" w:cs="Cambria"/>
                <w:color w:val="000000"/>
              </w:rPr>
              <w:t>Flight ticket Saigon-Dalat//Nha Trang- Danang//Hue-Hanoi</w:t>
            </w:r>
          </w:p>
          <w:p w14:paraId="40DE099C" w14:textId="77777777" w:rsidR="00E77EE2" w:rsidRDefault="00000000">
            <w:pPr>
              <w:numPr>
                <w:ilvl w:val="0"/>
                <w:numId w:val="3"/>
              </w:numPr>
              <w:pBdr>
                <w:top w:val="nil"/>
                <w:left w:val="nil"/>
                <w:bottom w:val="nil"/>
                <w:right w:val="nil"/>
                <w:between w:val="nil"/>
              </w:pBdr>
              <w:tabs>
                <w:tab w:val="left" w:pos="149"/>
              </w:tabs>
              <w:spacing w:before="7"/>
              <w:ind w:left="149" w:hanging="145"/>
              <w:rPr>
                <w:rFonts w:ascii="Cambria" w:eastAsia="Cambria" w:hAnsi="Cambria" w:cs="Cambria"/>
                <w:color w:val="000000"/>
              </w:rPr>
            </w:pPr>
            <w:r>
              <w:rPr>
                <w:rFonts w:ascii="Cambria" w:eastAsia="Cambria" w:hAnsi="Cambria" w:cs="Cambria"/>
                <w:color w:val="000000"/>
              </w:rPr>
              <w:t>Meals and drinks which are not mentioned in the</w:t>
            </w:r>
          </w:p>
          <w:p w14:paraId="21237C37" w14:textId="77777777" w:rsidR="00E77EE2" w:rsidRDefault="00000000">
            <w:pPr>
              <w:pBdr>
                <w:top w:val="nil"/>
                <w:left w:val="nil"/>
                <w:bottom w:val="nil"/>
                <w:right w:val="nil"/>
                <w:between w:val="nil"/>
              </w:pBdr>
              <w:spacing w:before="40"/>
              <w:ind w:left="4"/>
              <w:rPr>
                <w:rFonts w:ascii="Cambria" w:eastAsia="Cambria" w:hAnsi="Cambria" w:cs="Cambria"/>
                <w:color w:val="000000"/>
              </w:rPr>
            </w:pPr>
            <w:r>
              <w:rPr>
                <w:rFonts w:ascii="Cambria" w:eastAsia="Cambria" w:hAnsi="Cambria" w:cs="Cambria"/>
                <w:color w:val="000000"/>
              </w:rPr>
              <w:t>program</w:t>
            </w:r>
          </w:p>
          <w:p w14:paraId="69611BF3" w14:textId="77777777" w:rsidR="00E77EE2" w:rsidRDefault="00000000">
            <w:pPr>
              <w:numPr>
                <w:ilvl w:val="0"/>
                <w:numId w:val="3"/>
              </w:numPr>
              <w:pBdr>
                <w:top w:val="nil"/>
                <w:left w:val="nil"/>
                <w:bottom w:val="nil"/>
                <w:right w:val="nil"/>
                <w:between w:val="nil"/>
              </w:pBdr>
              <w:tabs>
                <w:tab w:val="left" w:pos="149"/>
              </w:tabs>
              <w:spacing w:before="114"/>
              <w:ind w:left="149" w:hanging="145"/>
              <w:rPr>
                <w:rFonts w:ascii="Cambria" w:eastAsia="Cambria" w:hAnsi="Cambria" w:cs="Cambria"/>
                <w:color w:val="000000"/>
              </w:rPr>
            </w:pPr>
            <w:r>
              <w:rPr>
                <w:rFonts w:ascii="Cambria" w:eastAsia="Cambria" w:hAnsi="Cambria" w:cs="Cambria"/>
                <w:color w:val="000000"/>
              </w:rPr>
              <w:t>Drink &amp; Beverage in meals</w:t>
            </w:r>
          </w:p>
          <w:p w14:paraId="4D7A2E8A" w14:textId="77777777" w:rsidR="00E77EE2" w:rsidRDefault="00000000">
            <w:pPr>
              <w:numPr>
                <w:ilvl w:val="0"/>
                <w:numId w:val="3"/>
              </w:numPr>
              <w:pBdr>
                <w:top w:val="nil"/>
                <w:left w:val="nil"/>
                <w:bottom w:val="nil"/>
                <w:right w:val="nil"/>
                <w:between w:val="nil"/>
              </w:pBdr>
              <w:tabs>
                <w:tab w:val="left" w:pos="149"/>
              </w:tabs>
              <w:spacing w:before="45"/>
              <w:ind w:left="149" w:hanging="145"/>
              <w:rPr>
                <w:rFonts w:ascii="Cambria" w:eastAsia="Cambria" w:hAnsi="Cambria" w:cs="Cambria"/>
                <w:color w:val="000000"/>
              </w:rPr>
            </w:pPr>
            <w:r>
              <w:rPr>
                <w:rFonts w:ascii="Cambria" w:eastAsia="Cambria" w:hAnsi="Cambria" w:cs="Cambria"/>
                <w:color w:val="000000"/>
              </w:rPr>
              <w:t>Optional tours</w:t>
            </w:r>
          </w:p>
          <w:p w14:paraId="6358483C" w14:textId="77777777" w:rsidR="00E77EE2" w:rsidRDefault="00000000">
            <w:pPr>
              <w:numPr>
                <w:ilvl w:val="0"/>
                <w:numId w:val="3"/>
              </w:numPr>
              <w:pBdr>
                <w:top w:val="nil"/>
                <w:left w:val="nil"/>
                <w:bottom w:val="nil"/>
                <w:right w:val="nil"/>
                <w:between w:val="nil"/>
              </w:pBdr>
              <w:tabs>
                <w:tab w:val="left" w:pos="149"/>
              </w:tabs>
              <w:spacing w:before="47"/>
              <w:ind w:left="149" w:hanging="145"/>
              <w:rPr>
                <w:rFonts w:ascii="Cambria" w:eastAsia="Cambria" w:hAnsi="Cambria" w:cs="Cambria"/>
                <w:color w:val="000000"/>
              </w:rPr>
            </w:pPr>
            <w:r>
              <w:rPr>
                <w:rFonts w:ascii="Cambria" w:eastAsia="Cambria" w:hAnsi="Cambria" w:cs="Cambria"/>
                <w:color w:val="000000"/>
              </w:rPr>
              <w:t>Travel insurance (Please make sure that you buy</w:t>
            </w:r>
          </w:p>
          <w:p w14:paraId="4CD81969" w14:textId="77777777" w:rsidR="00E77EE2" w:rsidRDefault="00000000">
            <w:pPr>
              <w:pBdr>
                <w:top w:val="nil"/>
                <w:left w:val="nil"/>
                <w:bottom w:val="nil"/>
                <w:right w:val="nil"/>
                <w:between w:val="nil"/>
              </w:pBdr>
              <w:spacing w:before="38"/>
              <w:ind w:left="4"/>
              <w:rPr>
                <w:rFonts w:ascii="Cambria" w:eastAsia="Cambria" w:hAnsi="Cambria" w:cs="Cambria"/>
                <w:color w:val="000000"/>
              </w:rPr>
            </w:pPr>
            <w:r>
              <w:rPr>
                <w:rFonts w:ascii="Cambria" w:eastAsia="Cambria" w:hAnsi="Cambria" w:cs="Cambria"/>
                <w:color w:val="000000"/>
              </w:rPr>
              <w:t>insurance for your clients before they travel oversea)</w:t>
            </w:r>
          </w:p>
          <w:p w14:paraId="1953B567" w14:textId="77777777" w:rsidR="00E77EE2" w:rsidRDefault="00000000">
            <w:pPr>
              <w:numPr>
                <w:ilvl w:val="0"/>
                <w:numId w:val="3"/>
              </w:numPr>
              <w:pBdr>
                <w:top w:val="nil"/>
                <w:left w:val="nil"/>
                <w:bottom w:val="nil"/>
                <w:right w:val="nil"/>
                <w:between w:val="nil"/>
              </w:pBdr>
              <w:tabs>
                <w:tab w:val="left" w:pos="149"/>
              </w:tabs>
              <w:spacing w:before="48"/>
              <w:ind w:left="149" w:hanging="145"/>
              <w:rPr>
                <w:rFonts w:ascii="Cambria" w:eastAsia="Cambria" w:hAnsi="Cambria" w:cs="Cambria"/>
                <w:color w:val="000000"/>
              </w:rPr>
            </w:pPr>
            <w:r>
              <w:rPr>
                <w:rFonts w:ascii="Cambria" w:eastAsia="Cambria" w:hAnsi="Cambria" w:cs="Cambria"/>
                <w:color w:val="000000"/>
              </w:rPr>
              <w:t>Visa arrangement &amp; Visa stamp at international gate</w:t>
            </w:r>
          </w:p>
          <w:p w14:paraId="3B62E53E" w14:textId="77777777" w:rsidR="00E77EE2" w:rsidRDefault="00000000">
            <w:pPr>
              <w:numPr>
                <w:ilvl w:val="0"/>
                <w:numId w:val="3"/>
              </w:numPr>
              <w:pBdr>
                <w:top w:val="nil"/>
                <w:left w:val="nil"/>
                <w:bottom w:val="nil"/>
                <w:right w:val="nil"/>
                <w:between w:val="nil"/>
              </w:pBdr>
              <w:tabs>
                <w:tab w:val="left" w:pos="149"/>
              </w:tabs>
              <w:spacing w:before="122"/>
              <w:ind w:left="149" w:hanging="145"/>
              <w:rPr>
                <w:rFonts w:ascii="Cambria" w:eastAsia="Cambria" w:hAnsi="Cambria" w:cs="Cambria"/>
                <w:color w:val="000000"/>
              </w:rPr>
            </w:pPr>
            <w:r>
              <w:rPr>
                <w:rFonts w:ascii="Cambria" w:eastAsia="Cambria" w:hAnsi="Cambria" w:cs="Cambria"/>
                <w:color w:val="000000"/>
              </w:rPr>
              <w:t>TIPPING for local guide and van driver</w:t>
            </w:r>
          </w:p>
          <w:p w14:paraId="5C015789" w14:textId="77777777" w:rsidR="00E77EE2" w:rsidRDefault="00000000">
            <w:pPr>
              <w:rPr>
                <w:rFonts w:ascii="Cambria" w:eastAsia="Cambria" w:hAnsi="Cambria" w:cs="Cambria"/>
              </w:rPr>
            </w:pPr>
            <w:r>
              <w:rPr>
                <w:rFonts w:ascii="Cambria" w:eastAsia="Cambria" w:hAnsi="Cambria" w:cs="Cambria"/>
              </w:rPr>
              <w:t>* 1  pax: 15 USD/ pax/ day</w:t>
            </w:r>
          </w:p>
          <w:p w14:paraId="3A87FEB5" w14:textId="77777777" w:rsidR="00E77EE2" w:rsidRDefault="00000000">
            <w:pPr>
              <w:rPr>
                <w:rFonts w:ascii="Cambria" w:eastAsia="Cambria" w:hAnsi="Cambria" w:cs="Cambria"/>
              </w:rPr>
            </w:pPr>
            <w:r>
              <w:rPr>
                <w:rFonts w:ascii="Cambria" w:eastAsia="Cambria" w:hAnsi="Cambria" w:cs="Cambria"/>
              </w:rPr>
              <w:t>* 2 - 4 pax: 10 USD/ pax/ day</w:t>
            </w:r>
          </w:p>
          <w:p w14:paraId="0E433ABA" w14:textId="77777777" w:rsidR="00E77EE2" w:rsidRDefault="00000000">
            <w:pPr>
              <w:rPr>
                <w:rFonts w:ascii="Cambria" w:eastAsia="Cambria" w:hAnsi="Cambria" w:cs="Cambria"/>
              </w:rPr>
            </w:pPr>
            <w:r>
              <w:rPr>
                <w:rFonts w:ascii="Cambria" w:eastAsia="Cambria" w:hAnsi="Cambria" w:cs="Cambria"/>
              </w:rPr>
              <w:t>* 5 pax up: 6 USD/ pax/ day</w:t>
            </w:r>
          </w:p>
          <w:p w14:paraId="4430A44C" w14:textId="77777777" w:rsidR="00E77EE2" w:rsidRDefault="00000000">
            <w:pPr>
              <w:rPr>
                <w:rFonts w:ascii="Cambria" w:eastAsia="Cambria" w:hAnsi="Cambria" w:cs="Cambria"/>
              </w:rPr>
            </w:pPr>
            <w:r>
              <w:rPr>
                <w:rFonts w:ascii="Cambria" w:eastAsia="Cambria" w:hAnsi="Cambria" w:cs="Cambria"/>
              </w:rPr>
              <w:t>*Suggested TIPPING for bellboy, boat crew, sampan driver: depend on your satisfied</w:t>
            </w:r>
          </w:p>
          <w:p w14:paraId="191BD054" w14:textId="77777777" w:rsidR="00E77EE2" w:rsidRDefault="00000000">
            <w:pPr>
              <w:numPr>
                <w:ilvl w:val="0"/>
                <w:numId w:val="3"/>
              </w:numPr>
              <w:pBdr>
                <w:top w:val="nil"/>
                <w:left w:val="nil"/>
                <w:bottom w:val="nil"/>
                <w:right w:val="nil"/>
                <w:between w:val="nil"/>
              </w:pBdr>
              <w:tabs>
                <w:tab w:val="left" w:pos="149"/>
              </w:tabs>
              <w:spacing w:before="13"/>
              <w:ind w:left="149" w:hanging="145"/>
              <w:rPr>
                <w:rFonts w:ascii="Cambria" w:eastAsia="Cambria" w:hAnsi="Cambria" w:cs="Cambria"/>
                <w:color w:val="000000"/>
              </w:rPr>
            </w:pPr>
            <w:r>
              <w:rPr>
                <w:rFonts w:ascii="Cambria" w:eastAsia="Cambria" w:hAnsi="Cambria" w:cs="Cambria"/>
                <w:color w:val="000000"/>
              </w:rPr>
              <w:t>Any services not clearly mentioned in the program</w:t>
            </w:r>
          </w:p>
        </w:tc>
      </w:tr>
      <w:tr w:rsidR="00E77EE2" w:rsidRPr="00E64434" w14:paraId="084AFC17" w14:textId="77777777">
        <w:trPr>
          <w:trHeight w:val="6307"/>
        </w:trPr>
        <w:tc>
          <w:tcPr>
            <w:tcW w:w="5094" w:type="dxa"/>
            <w:tcBorders>
              <w:top w:val="dotted" w:sz="6" w:space="0" w:color="C4C4C4"/>
              <w:left w:val="dotted" w:sz="6" w:space="0" w:color="C4C4C4"/>
              <w:bottom w:val="dotted" w:sz="6" w:space="0" w:color="C4C4C4"/>
              <w:right w:val="dotted" w:sz="6" w:space="0" w:color="C4C4C4"/>
            </w:tcBorders>
            <w:tcMar>
              <w:top w:w="0" w:type="dxa"/>
              <w:left w:w="0" w:type="dxa"/>
              <w:bottom w:w="0" w:type="dxa"/>
              <w:right w:w="0" w:type="dxa"/>
            </w:tcMar>
          </w:tcPr>
          <w:p w14:paraId="23FAB2CF" w14:textId="77777777" w:rsidR="00E77EE2" w:rsidRDefault="00000000">
            <w:pPr>
              <w:numPr>
                <w:ilvl w:val="0"/>
                <w:numId w:val="2"/>
              </w:numPr>
              <w:pBdr>
                <w:top w:val="nil"/>
                <w:left w:val="nil"/>
                <w:bottom w:val="nil"/>
                <w:right w:val="nil"/>
                <w:between w:val="nil"/>
              </w:pBdr>
              <w:tabs>
                <w:tab w:val="left" w:pos="149"/>
              </w:tabs>
              <w:spacing w:line="276" w:lineRule="auto"/>
              <w:ind w:right="310" w:firstLine="0"/>
              <w:rPr>
                <w:rFonts w:ascii="Cambria" w:eastAsia="Cambria" w:hAnsi="Cambria" w:cs="Cambria"/>
                <w:color w:val="000000"/>
              </w:rPr>
            </w:pPr>
            <w:r>
              <w:rPr>
                <w:rFonts w:ascii="Cambria" w:eastAsia="Cambria" w:hAnsi="Cambria" w:cs="Cambria"/>
                <w:color w:val="000000"/>
              </w:rPr>
              <w:lastRenderedPageBreak/>
              <w:t>Inclusiones</w:t>
            </w:r>
          </w:p>
          <w:p w14:paraId="63AA77CE" w14:textId="77777777" w:rsidR="00E77EE2" w:rsidRPr="00E64434" w:rsidRDefault="00000000">
            <w:pPr>
              <w:numPr>
                <w:ilvl w:val="0"/>
                <w:numId w:val="2"/>
              </w:numPr>
              <w:pBdr>
                <w:top w:val="nil"/>
                <w:left w:val="nil"/>
                <w:bottom w:val="nil"/>
                <w:right w:val="nil"/>
                <w:between w:val="nil"/>
              </w:pBdr>
              <w:tabs>
                <w:tab w:val="left" w:pos="149"/>
              </w:tabs>
              <w:spacing w:line="276" w:lineRule="auto"/>
              <w:ind w:right="310" w:firstLine="0"/>
              <w:rPr>
                <w:rFonts w:ascii="Cambria" w:eastAsia="Cambria" w:hAnsi="Cambria" w:cs="Cambria"/>
                <w:color w:val="000000"/>
                <w:lang w:val="es-ES"/>
              </w:rPr>
            </w:pPr>
            <w:r w:rsidRPr="00E64434">
              <w:rPr>
                <w:rFonts w:ascii="Cambria" w:eastAsia="Cambria" w:hAnsi="Cambria" w:cs="Cambria"/>
                <w:color w:val="000000"/>
                <w:lang w:val="es-ES"/>
              </w:rPr>
              <w:t>•Alojamiento en la categoría elegida o similar (sujeto a disponibilidad)</w:t>
            </w:r>
          </w:p>
          <w:p w14:paraId="1DC2F40D" w14:textId="77777777" w:rsidR="00E77EE2" w:rsidRPr="00E64434" w:rsidRDefault="00000000">
            <w:pPr>
              <w:numPr>
                <w:ilvl w:val="0"/>
                <w:numId w:val="2"/>
              </w:numPr>
              <w:pBdr>
                <w:top w:val="nil"/>
                <w:left w:val="nil"/>
                <w:bottom w:val="nil"/>
                <w:right w:val="nil"/>
                <w:between w:val="nil"/>
              </w:pBdr>
              <w:tabs>
                <w:tab w:val="left" w:pos="149"/>
              </w:tabs>
              <w:spacing w:line="276" w:lineRule="auto"/>
              <w:ind w:right="310" w:firstLine="0"/>
              <w:rPr>
                <w:rFonts w:ascii="Cambria" w:eastAsia="Cambria" w:hAnsi="Cambria" w:cs="Cambria"/>
                <w:color w:val="000000"/>
                <w:lang w:val="es-ES"/>
              </w:rPr>
            </w:pPr>
            <w:r w:rsidRPr="00E64434">
              <w:rPr>
                <w:rFonts w:ascii="Cambria" w:eastAsia="Cambria" w:hAnsi="Cambria" w:cs="Cambria"/>
                <w:color w:val="000000"/>
                <w:lang w:val="es-ES"/>
              </w:rPr>
              <w:t>•Comidas según lo indicado en el programa: D= Desayuno, A= Almuerzo, C= Cena</w:t>
            </w:r>
          </w:p>
          <w:p w14:paraId="5B1964DF" w14:textId="77777777" w:rsidR="00E77EE2" w:rsidRPr="00E64434" w:rsidRDefault="00000000">
            <w:pPr>
              <w:numPr>
                <w:ilvl w:val="0"/>
                <w:numId w:val="2"/>
              </w:numPr>
              <w:pBdr>
                <w:top w:val="nil"/>
                <w:left w:val="nil"/>
                <w:bottom w:val="nil"/>
                <w:right w:val="nil"/>
                <w:between w:val="nil"/>
              </w:pBdr>
              <w:tabs>
                <w:tab w:val="left" w:pos="149"/>
              </w:tabs>
              <w:spacing w:line="276" w:lineRule="auto"/>
              <w:ind w:right="310" w:firstLine="0"/>
              <w:rPr>
                <w:rFonts w:ascii="Cambria" w:eastAsia="Cambria" w:hAnsi="Cambria" w:cs="Cambria"/>
                <w:color w:val="000000"/>
                <w:lang w:val="es-ES"/>
              </w:rPr>
            </w:pPr>
            <w:r w:rsidRPr="00E64434">
              <w:rPr>
                <w:rFonts w:ascii="Cambria" w:eastAsia="Cambria" w:hAnsi="Cambria" w:cs="Cambria"/>
                <w:color w:val="000000"/>
                <w:lang w:val="es-ES"/>
              </w:rPr>
              <w:t>•Billete de tren de ida y vuelta Hanói-Laocai-Hanói (1 persona por billete en camarote de 4 literas)</w:t>
            </w:r>
          </w:p>
          <w:p w14:paraId="783FAA28" w14:textId="77777777" w:rsidR="00E77EE2" w:rsidRPr="00E64434" w:rsidRDefault="00000000">
            <w:pPr>
              <w:numPr>
                <w:ilvl w:val="0"/>
                <w:numId w:val="2"/>
              </w:numPr>
              <w:pBdr>
                <w:top w:val="nil"/>
                <w:left w:val="nil"/>
                <w:bottom w:val="nil"/>
                <w:right w:val="nil"/>
                <w:between w:val="nil"/>
              </w:pBdr>
              <w:tabs>
                <w:tab w:val="left" w:pos="149"/>
              </w:tabs>
              <w:spacing w:line="276" w:lineRule="auto"/>
              <w:ind w:right="310" w:firstLine="0"/>
              <w:rPr>
                <w:rFonts w:ascii="Cambria" w:eastAsia="Cambria" w:hAnsi="Cambria" w:cs="Cambria"/>
                <w:color w:val="000000"/>
                <w:lang w:val="es-ES"/>
              </w:rPr>
            </w:pPr>
            <w:r w:rsidRPr="00E64434">
              <w:rPr>
                <w:rFonts w:ascii="Cambria" w:eastAsia="Cambria" w:hAnsi="Cambria" w:cs="Cambria"/>
                <w:color w:val="000000"/>
                <w:lang w:val="es-ES"/>
              </w:rPr>
              <w:t>•Alquiler de todos los barcos locales según lo indicado en el programa.</w:t>
            </w:r>
          </w:p>
          <w:p w14:paraId="3D6FB6FE" w14:textId="77777777" w:rsidR="00E77EE2" w:rsidRPr="00E64434" w:rsidRDefault="00000000">
            <w:pPr>
              <w:numPr>
                <w:ilvl w:val="0"/>
                <w:numId w:val="2"/>
              </w:numPr>
              <w:pBdr>
                <w:top w:val="nil"/>
                <w:left w:val="nil"/>
                <w:bottom w:val="nil"/>
                <w:right w:val="nil"/>
                <w:between w:val="nil"/>
              </w:pBdr>
              <w:tabs>
                <w:tab w:val="left" w:pos="149"/>
              </w:tabs>
              <w:spacing w:line="276" w:lineRule="auto"/>
              <w:ind w:right="310" w:firstLine="0"/>
              <w:rPr>
                <w:rFonts w:ascii="Cambria" w:eastAsia="Cambria" w:hAnsi="Cambria" w:cs="Cambria"/>
                <w:color w:val="000000"/>
                <w:lang w:val="es-ES"/>
              </w:rPr>
            </w:pPr>
            <w:r w:rsidRPr="00E64434">
              <w:rPr>
                <w:rFonts w:ascii="Cambria" w:eastAsia="Cambria" w:hAnsi="Cambria" w:cs="Cambria"/>
                <w:color w:val="000000"/>
                <w:lang w:val="es-ES"/>
              </w:rPr>
              <w:t xml:space="preserve">•Crucero de 1 noche en junco </w:t>
            </w:r>
            <w:r w:rsidRPr="00E64434">
              <w:rPr>
                <w:rFonts w:ascii="Cambria" w:eastAsia="Cambria" w:hAnsi="Cambria" w:cs="Cambria"/>
                <w:lang w:val="es-ES"/>
              </w:rPr>
              <w:t xml:space="preserve">no </w:t>
            </w:r>
            <w:r w:rsidRPr="00E64434">
              <w:rPr>
                <w:rFonts w:ascii="Cambria" w:eastAsia="Cambria" w:hAnsi="Cambria" w:cs="Cambria"/>
                <w:color w:val="000000"/>
                <w:lang w:val="es-ES"/>
              </w:rPr>
              <w:t>privado por la bahía de Ha Long.</w:t>
            </w:r>
          </w:p>
          <w:p w14:paraId="01CC0EDC" w14:textId="77777777" w:rsidR="00E77EE2" w:rsidRPr="00E64434" w:rsidRDefault="00000000">
            <w:pPr>
              <w:numPr>
                <w:ilvl w:val="0"/>
                <w:numId w:val="2"/>
              </w:numPr>
              <w:pBdr>
                <w:top w:val="nil"/>
                <w:left w:val="nil"/>
                <w:bottom w:val="nil"/>
                <w:right w:val="nil"/>
                <w:between w:val="nil"/>
              </w:pBdr>
              <w:tabs>
                <w:tab w:val="left" w:pos="149"/>
              </w:tabs>
              <w:spacing w:line="276" w:lineRule="auto"/>
              <w:ind w:right="310" w:firstLine="0"/>
              <w:rPr>
                <w:rFonts w:ascii="Cambria" w:eastAsia="Cambria" w:hAnsi="Cambria" w:cs="Cambria"/>
                <w:color w:val="000000"/>
                <w:lang w:val="es-ES"/>
              </w:rPr>
            </w:pPr>
            <w:r w:rsidRPr="00E64434">
              <w:rPr>
                <w:rFonts w:ascii="Cambria" w:eastAsia="Cambria" w:hAnsi="Cambria" w:cs="Cambria"/>
                <w:color w:val="000000"/>
                <w:lang w:val="es-ES"/>
              </w:rPr>
              <w:t>•Transporte en vehículo privado con aire acondicionado.</w:t>
            </w:r>
          </w:p>
          <w:p w14:paraId="0C62C692" w14:textId="77777777" w:rsidR="00E77EE2" w:rsidRPr="00E64434" w:rsidRDefault="00000000">
            <w:pPr>
              <w:numPr>
                <w:ilvl w:val="0"/>
                <w:numId w:val="2"/>
              </w:numPr>
              <w:pBdr>
                <w:top w:val="nil"/>
                <w:left w:val="nil"/>
                <w:bottom w:val="nil"/>
                <w:right w:val="nil"/>
                <w:between w:val="nil"/>
              </w:pBdr>
              <w:tabs>
                <w:tab w:val="left" w:pos="149"/>
              </w:tabs>
              <w:spacing w:line="276" w:lineRule="auto"/>
              <w:ind w:right="310" w:firstLine="0"/>
              <w:rPr>
                <w:rFonts w:ascii="Cambria" w:eastAsia="Cambria" w:hAnsi="Cambria" w:cs="Cambria"/>
                <w:color w:val="000000"/>
                <w:lang w:val="es-ES"/>
              </w:rPr>
            </w:pPr>
            <w:r w:rsidRPr="00E64434">
              <w:rPr>
                <w:rFonts w:ascii="Cambria" w:eastAsia="Cambria" w:hAnsi="Cambria" w:cs="Cambria"/>
                <w:color w:val="000000"/>
                <w:lang w:val="es-ES"/>
              </w:rPr>
              <w:t>•Todas las entradas y visitas turísticas según lo indicado en el programa.</w:t>
            </w:r>
          </w:p>
          <w:p w14:paraId="44688ECE" w14:textId="77777777" w:rsidR="00E77EE2" w:rsidRPr="00E64434" w:rsidRDefault="00000000">
            <w:pPr>
              <w:numPr>
                <w:ilvl w:val="0"/>
                <w:numId w:val="2"/>
              </w:numPr>
              <w:pBdr>
                <w:top w:val="nil"/>
                <w:left w:val="nil"/>
                <w:bottom w:val="nil"/>
                <w:right w:val="nil"/>
                <w:between w:val="nil"/>
              </w:pBdr>
              <w:tabs>
                <w:tab w:val="left" w:pos="149"/>
              </w:tabs>
              <w:spacing w:line="276" w:lineRule="auto"/>
              <w:ind w:right="310" w:firstLine="0"/>
              <w:rPr>
                <w:rFonts w:ascii="Cambria" w:eastAsia="Cambria" w:hAnsi="Cambria" w:cs="Cambria"/>
                <w:color w:val="000000"/>
                <w:lang w:val="es-ES"/>
              </w:rPr>
            </w:pPr>
            <w:r w:rsidRPr="00E64434">
              <w:rPr>
                <w:rFonts w:ascii="Cambria" w:eastAsia="Cambria" w:hAnsi="Cambria" w:cs="Cambria"/>
                <w:color w:val="000000"/>
                <w:lang w:val="es-ES"/>
              </w:rPr>
              <w:t>•Guía(s) local(es) de habla inglesa según lo indicado.</w:t>
            </w:r>
          </w:p>
          <w:p w14:paraId="7A3B5568" w14:textId="77777777" w:rsidR="00E77EE2" w:rsidRPr="00E64434" w:rsidRDefault="00000000">
            <w:pPr>
              <w:numPr>
                <w:ilvl w:val="0"/>
                <w:numId w:val="2"/>
              </w:numPr>
              <w:pBdr>
                <w:top w:val="nil"/>
                <w:left w:val="nil"/>
                <w:bottom w:val="nil"/>
                <w:right w:val="nil"/>
                <w:between w:val="nil"/>
              </w:pBdr>
              <w:tabs>
                <w:tab w:val="left" w:pos="149"/>
              </w:tabs>
              <w:spacing w:line="276" w:lineRule="auto"/>
              <w:ind w:right="310" w:firstLine="0"/>
              <w:rPr>
                <w:rFonts w:ascii="Cambria" w:eastAsia="Cambria" w:hAnsi="Cambria" w:cs="Cambria"/>
                <w:color w:val="000000"/>
                <w:lang w:val="es-ES"/>
              </w:rPr>
            </w:pPr>
            <w:r w:rsidRPr="00E64434">
              <w:rPr>
                <w:rFonts w:ascii="Cambria" w:eastAsia="Cambria" w:hAnsi="Cambria" w:cs="Cambria"/>
                <w:color w:val="000000"/>
                <w:lang w:val="es-ES"/>
              </w:rPr>
              <w:t>(Guía de habla inglesa compartido en el crucero por la bahía de Ha Long. Si necesita nuestro guía privado, por favor, infórmenos y le informaremos de cualquier recargo).</w:t>
            </w:r>
          </w:p>
          <w:p w14:paraId="51486CDE" w14:textId="77777777" w:rsidR="00E77EE2" w:rsidRPr="00E64434" w:rsidRDefault="00000000">
            <w:pPr>
              <w:numPr>
                <w:ilvl w:val="0"/>
                <w:numId w:val="2"/>
              </w:numPr>
              <w:pBdr>
                <w:top w:val="nil"/>
                <w:left w:val="nil"/>
                <w:bottom w:val="nil"/>
                <w:right w:val="nil"/>
                <w:between w:val="nil"/>
              </w:pBdr>
              <w:tabs>
                <w:tab w:val="left" w:pos="149"/>
              </w:tabs>
              <w:spacing w:line="276" w:lineRule="auto"/>
              <w:ind w:right="310" w:firstLine="0"/>
              <w:rPr>
                <w:rFonts w:ascii="Cambria" w:eastAsia="Cambria" w:hAnsi="Cambria" w:cs="Cambria"/>
                <w:color w:val="000000"/>
                <w:lang w:val="es-ES"/>
              </w:rPr>
            </w:pPr>
            <w:r w:rsidRPr="00E64434">
              <w:rPr>
                <w:rFonts w:ascii="Cambria" w:eastAsia="Cambria" w:hAnsi="Cambria" w:cs="Cambria"/>
                <w:color w:val="000000"/>
                <w:lang w:val="es-ES"/>
              </w:rPr>
              <w:t>•Agua mineral (2 botellas de 500 ml) por día de tour por persona.</w:t>
            </w:r>
          </w:p>
        </w:tc>
        <w:tc>
          <w:tcPr>
            <w:tcW w:w="5094" w:type="dxa"/>
            <w:tcBorders>
              <w:top w:val="dotted" w:sz="6" w:space="0" w:color="C4C4C4"/>
              <w:left w:val="dotted" w:sz="6" w:space="0" w:color="C4C4C4"/>
              <w:bottom w:val="dotted" w:sz="6" w:space="0" w:color="C4C4C4"/>
              <w:right w:val="dotted" w:sz="6" w:space="0" w:color="C4C4C4"/>
            </w:tcBorders>
            <w:tcMar>
              <w:top w:w="0" w:type="dxa"/>
              <w:left w:w="0" w:type="dxa"/>
              <w:bottom w:w="0" w:type="dxa"/>
              <w:right w:w="0" w:type="dxa"/>
            </w:tcMar>
          </w:tcPr>
          <w:p w14:paraId="628564AD" w14:textId="77777777" w:rsidR="00E77EE2" w:rsidRDefault="00000000">
            <w:pPr>
              <w:numPr>
                <w:ilvl w:val="0"/>
                <w:numId w:val="3"/>
              </w:numPr>
              <w:pBdr>
                <w:top w:val="nil"/>
                <w:left w:val="nil"/>
                <w:bottom w:val="nil"/>
                <w:right w:val="nil"/>
                <w:between w:val="nil"/>
              </w:pBdr>
              <w:tabs>
                <w:tab w:val="left" w:pos="149"/>
              </w:tabs>
              <w:spacing w:before="13"/>
              <w:ind w:left="149" w:hanging="145"/>
              <w:rPr>
                <w:rFonts w:ascii="Cambria" w:eastAsia="Cambria" w:hAnsi="Cambria" w:cs="Cambria"/>
                <w:color w:val="000000"/>
              </w:rPr>
            </w:pPr>
            <w:r>
              <w:rPr>
                <w:rFonts w:ascii="Cambria" w:eastAsia="Cambria" w:hAnsi="Cambria" w:cs="Cambria"/>
                <w:color w:val="000000"/>
              </w:rPr>
              <w:t>Exclusiones</w:t>
            </w:r>
          </w:p>
          <w:p w14:paraId="32742D7F" w14:textId="77777777" w:rsidR="00E77EE2" w:rsidRPr="00E64434" w:rsidRDefault="00000000">
            <w:pPr>
              <w:numPr>
                <w:ilvl w:val="0"/>
                <w:numId w:val="3"/>
              </w:numPr>
              <w:pBdr>
                <w:top w:val="nil"/>
                <w:left w:val="nil"/>
                <w:bottom w:val="nil"/>
                <w:right w:val="nil"/>
                <w:between w:val="nil"/>
              </w:pBdr>
              <w:tabs>
                <w:tab w:val="left" w:pos="149"/>
              </w:tabs>
              <w:spacing w:before="13"/>
              <w:ind w:left="149" w:hanging="145"/>
              <w:rPr>
                <w:rFonts w:ascii="Cambria" w:eastAsia="Cambria" w:hAnsi="Cambria" w:cs="Cambria"/>
                <w:color w:val="000000"/>
                <w:lang w:val="es-ES"/>
              </w:rPr>
            </w:pPr>
            <w:r w:rsidRPr="00E64434">
              <w:rPr>
                <w:rFonts w:ascii="Cambria" w:eastAsia="Cambria" w:hAnsi="Cambria" w:cs="Cambria"/>
                <w:color w:val="000000"/>
                <w:lang w:val="es-ES"/>
              </w:rPr>
              <w:t>• Billetes de avión internacionales e impuestos aeroportuarios.</w:t>
            </w:r>
          </w:p>
          <w:p w14:paraId="2E022326" w14:textId="77777777" w:rsidR="00E77EE2" w:rsidRPr="00E64434" w:rsidRDefault="00000000">
            <w:pPr>
              <w:numPr>
                <w:ilvl w:val="0"/>
                <w:numId w:val="3"/>
              </w:numPr>
              <w:pBdr>
                <w:top w:val="nil"/>
                <w:left w:val="nil"/>
                <w:bottom w:val="nil"/>
                <w:right w:val="nil"/>
                <w:between w:val="nil"/>
              </w:pBdr>
              <w:tabs>
                <w:tab w:val="left" w:pos="149"/>
              </w:tabs>
              <w:spacing w:before="13"/>
              <w:ind w:left="149" w:hanging="145"/>
              <w:rPr>
                <w:rFonts w:ascii="Cambria" w:eastAsia="Cambria" w:hAnsi="Cambria" w:cs="Cambria"/>
                <w:color w:val="000000"/>
                <w:lang w:val="es-ES"/>
              </w:rPr>
            </w:pPr>
            <w:r w:rsidRPr="00E64434">
              <w:rPr>
                <w:rFonts w:ascii="Cambria" w:eastAsia="Cambria" w:hAnsi="Cambria" w:cs="Cambria"/>
                <w:color w:val="000000"/>
                <w:lang w:val="es-ES"/>
              </w:rPr>
              <w:t>• Billete de avión Saigón-Dalat//Nha Trang-Danan//Hue-Hanói</w:t>
            </w:r>
          </w:p>
          <w:p w14:paraId="230B439F" w14:textId="77777777" w:rsidR="00E77EE2" w:rsidRPr="00E64434" w:rsidRDefault="00000000">
            <w:pPr>
              <w:numPr>
                <w:ilvl w:val="0"/>
                <w:numId w:val="3"/>
              </w:numPr>
              <w:pBdr>
                <w:top w:val="nil"/>
                <w:left w:val="nil"/>
                <w:bottom w:val="nil"/>
                <w:right w:val="nil"/>
                <w:between w:val="nil"/>
              </w:pBdr>
              <w:tabs>
                <w:tab w:val="left" w:pos="149"/>
              </w:tabs>
              <w:spacing w:before="13"/>
              <w:ind w:left="149" w:hanging="145"/>
              <w:rPr>
                <w:rFonts w:ascii="Cambria" w:eastAsia="Cambria" w:hAnsi="Cambria" w:cs="Cambria"/>
                <w:color w:val="000000"/>
                <w:lang w:val="es-ES"/>
              </w:rPr>
            </w:pPr>
            <w:r w:rsidRPr="00E64434">
              <w:rPr>
                <w:rFonts w:ascii="Cambria" w:eastAsia="Cambria" w:hAnsi="Cambria" w:cs="Cambria"/>
                <w:color w:val="000000"/>
                <w:lang w:val="es-ES"/>
              </w:rPr>
              <w:t>• Comidas y bebidas no mencionadas en el programa</w:t>
            </w:r>
          </w:p>
          <w:p w14:paraId="022DE3F0" w14:textId="77777777" w:rsidR="00E77EE2" w:rsidRDefault="00000000">
            <w:pPr>
              <w:numPr>
                <w:ilvl w:val="0"/>
                <w:numId w:val="3"/>
              </w:numPr>
              <w:pBdr>
                <w:top w:val="nil"/>
                <w:left w:val="nil"/>
                <w:bottom w:val="nil"/>
                <w:right w:val="nil"/>
                <w:between w:val="nil"/>
              </w:pBdr>
              <w:tabs>
                <w:tab w:val="left" w:pos="149"/>
              </w:tabs>
              <w:spacing w:before="13"/>
              <w:ind w:left="149" w:hanging="145"/>
              <w:rPr>
                <w:rFonts w:ascii="Cambria" w:eastAsia="Cambria" w:hAnsi="Cambria" w:cs="Cambria"/>
                <w:color w:val="000000"/>
              </w:rPr>
            </w:pPr>
            <w:r>
              <w:rPr>
                <w:rFonts w:ascii="Cambria" w:eastAsia="Cambria" w:hAnsi="Cambria" w:cs="Cambria"/>
                <w:color w:val="000000"/>
              </w:rPr>
              <w:t>• Bebidas incluidas en las comidas</w:t>
            </w:r>
          </w:p>
          <w:p w14:paraId="358E1201" w14:textId="77777777" w:rsidR="00E77EE2" w:rsidRDefault="00000000">
            <w:pPr>
              <w:numPr>
                <w:ilvl w:val="0"/>
                <w:numId w:val="3"/>
              </w:numPr>
              <w:pBdr>
                <w:top w:val="nil"/>
                <w:left w:val="nil"/>
                <w:bottom w:val="nil"/>
                <w:right w:val="nil"/>
                <w:between w:val="nil"/>
              </w:pBdr>
              <w:tabs>
                <w:tab w:val="left" w:pos="149"/>
              </w:tabs>
              <w:spacing w:before="13"/>
              <w:ind w:left="149" w:hanging="145"/>
              <w:rPr>
                <w:rFonts w:ascii="Cambria" w:eastAsia="Cambria" w:hAnsi="Cambria" w:cs="Cambria"/>
                <w:color w:val="000000"/>
              </w:rPr>
            </w:pPr>
            <w:r>
              <w:rPr>
                <w:rFonts w:ascii="Cambria" w:eastAsia="Cambria" w:hAnsi="Cambria" w:cs="Cambria"/>
                <w:color w:val="000000"/>
              </w:rPr>
              <w:t>• Excursiones opcionales</w:t>
            </w:r>
          </w:p>
          <w:p w14:paraId="26558377" w14:textId="77777777" w:rsidR="00E77EE2" w:rsidRPr="00E64434" w:rsidRDefault="00000000">
            <w:pPr>
              <w:numPr>
                <w:ilvl w:val="0"/>
                <w:numId w:val="3"/>
              </w:numPr>
              <w:pBdr>
                <w:top w:val="nil"/>
                <w:left w:val="nil"/>
                <w:bottom w:val="nil"/>
                <w:right w:val="nil"/>
                <w:between w:val="nil"/>
              </w:pBdr>
              <w:tabs>
                <w:tab w:val="left" w:pos="149"/>
              </w:tabs>
              <w:spacing w:before="13"/>
              <w:ind w:left="149" w:hanging="145"/>
              <w:rPr>
                <w:rFonts w:ascii="Cambria" w:eastAsia="Cambria" w:hAnsi="Cambria" w:cs="Cambria"/>
                <w:color w:val="000000"/>
                <w:lang w:val="es-ES"/>
              </w:rPr>
            </w:pPr>
            <w:r w:rsidRPr="00E64434">
              <w:rPr>
                <w:rFonts w:ascii="Cambria" w:eastAsia="Cambria" w:hAnsi="Cambria" w:cs="Cambria"/>
                <w:color w:val="000000"/>
                <w:lang w:val="es-ES"/>
              </w:rPr>
              <w:t>• Seguro de viaje (Asegúrese de contratar un seguro para sus clientes antes de viajar al extranjero)</w:t>
            </w:r>
          </w:p>
          <w:p w14:paraId="39A12135" w14:textId="77777777" w:rsidR="00E77EE2" w:rsidRPr="00E64434" w:rsidRDefault="00000000">
            <w:pPr>
              <w:numPr>
                <w:ilvl w:val="0"/>
                <w:numId w:val="3"/>
              </w:numPr>
              <w:pBdr>
                <w:top w:val="nil"/>
                <w:left w:val="nil"/>
                <w:bottom w:val="nil"/>
                <w:right w:val="nil"/>
                <w:between w:val="nil"/>
              </w:pBdr>
              <w:tabs>
                <w:tab w:val="left" w:pos="149"/>
              </w:tabs>
              <w:spacing w:before="13"/>
              <w:ind w:left="149" w:hanging="145"/>
              <w:rPr>
                <w:rFonts w:ascii="Cambria" w:eastAsia="Cambria" w:hAnsi="Cambria" w:cs="Cambria"/>
                <w:color w:val="000000"/>
                <w:lang w:val="es-ES"/>
              </w:rPr>
            </w:pPr>
            <w:r w:rsidRPr="00E64434">
              <w:rPr>
                <w:rFonts w:ascii="Cambria" w:eastAsia="Cambria" w:hAnsi="Cambria" w:cs="Cambria"/>
                <w:color w:val="000000"/>
                <w:lang w:val="es-ES"/>
              </w:rPr>
              <w:t>• Gestión y sellado de visado en la puerta de embarque internacional</w:t>
            </w:r>
          </w:p>
          <w:p w14:paraId="7583B1D6" w14:textId="77777777" w:rsidR="00E77EE2" w:rsidRPr="00E64434" w:rsidRDefault="00000000">
            <w:pPr>
              <w:numPr>
                <w:ilvl w:val="0"/>
                <w:numId w:val="3"/>
              </w:numPr>
              <w:pBdr>
                <w:top w:val="nil"/>
                <w:left w:val="nil"/>
                <w:bottom w:val="nil"/>
                <w:right w:val="nil"/>
                <w:between w:val="nil"/>
              </w:pBdr>
              <w:tabs>
                <w:tab w:val="left" w:pos="149"/>
              </w:tabs>
              <w:spacing w:before="13"/>
              <w:ind w:left="149" w:hanging="145"/>
              <w:rPr>
                <w:rFonts w:ascii="Cambria" w:eastAsia="Cambria" w:hAnsi="Cambria" w:cs="Cambria"/>
                <w:color w:val="000000"/>
                <w:lang w:val="es-ES"/>
              </w:rPr>
            </w:pPr>
            <w:r w:rsidRPr="00E64434">
              <w:rPr>
                <w:rFonts w:ascii="Cambria" w:eastAsia="Cambria" w:hAnsi="Cambria" w:cs="Cambria"/>
                <w:color w:val="000000"/>
                <w:lang w:val="es-ES"/>
              </w:rPr>
              <w:t>• PROPINAS para el guía local y el conductor de la furgoneta</w:t>
            </w:r>
          </w:p>
          <w:p w14:paraId="584A58CD" w14:textId="77777777" w:rsidR="00E77EE2" w:rsidRPr="00E64434" w:rsidRDefault="00000000">
            <w:pPr>
              <w:numPr>
                <w:ilvl w:val="0"/>
                <w:numId w:val="3"/>
              </w:numPr>
              <w:pBdr>
                <w:top w:val="nil"/>
                <w:left w:val="nil"/>
                <w:bottom w:val="nil"/>
                <w:right w:val="nil"/>
                <w:between w:val="nil"/>
              </w:pBdr>
              <w:tabs>
                <w:tab w:val="left" w:pos="149"/>
              </w:tabs>
              <w:spacing w:before="13"/>
              <w:ind w:left="149" w:hanging="145"/>
              <w:rPr>
                <w:rFonts w:ascii="Cambria" w:eastAsia="Cambria" w:hAnsi="Cambria" w:cs="Cambria"/>
                <w:color w:val="000000"/>
                <w:lang w:val="es-ES"/>
              </w:rPr>
            </w:pPr>
            <w:r w:rsidRPr="00E64434">
              <w:rPr>
                <w:rFonts w:ascii="Cambria" w:eastAsia="Cambria" w:hAnsi="Cambria" w:cs="Cambria"/>
                <w:color w:val="000000"/>
                <w:lang w:val="es-ES"/>
              </w:rPr>
              <w:t>* 1 persona: 15 USD cada persona por día</w:t>
            </w:r>
          </w:p>
          <w:p w14:paraId="373D8644" w14:textId="77777777" w:rsidR="00E77EE2" w:rsidRPr="00E64434" w:rsidRDefault="00000000">
            <w:pPr>
              <w:numPr>
                <w:ilvl w:val="0"/>
                <w:numId w:val="3"/>
              </w:numPr>
              <w:pBdr>
                <w:top w:val="nil"/>
                <w:left w:val="nil"/>
                <w:bottom w:val="nil"/>
                <w:right w:val="nil"/>
                <w:between w:val="nil"/>
              </w:pBdr>
              <w:tabs>
                <w:tab w:val="left" w:pos="149"/>
              </w:tabs>
              <w:spacing w:before="13"/>
              <w:ind w:left="149" w:hanging="145"/>
              <w:rPr>
                <w:rFonts w:ascii="Cambria" w:eastAsia="Cambria" w:hAnsi="Cambria" w:cs="Cambria"/>
                <w:color w:val="000000"/>
                <w:lang w:val="es-ES"/>
              </w:rPr>
            </w:pPr>
            <w:r w:rsidRPr="00E64434">
              <w:rPr>
                <w:rFonts w:ascii="Cambria" w:eastAsia="Cambria" w:hAnsi="Cambria" w:cs="Cambria"/>
                <w:color w:val="000000"/>
                <w:lang w:val="es-ES"/>
              </w:rPr>
              <w:t>* 2-4 personas: 10 USD cada persona por día</w:t>
            </w:r>
          </w:p>
          <w:p w14:paraId="4E54B7B8" w14:textId="77777777" w:rsidR="00E77EE2" w:rsidRPr="00E64434" w:rsidRDefault="00000000">
            <w:pPr>
              <w:numPr>
                <w:ilvl w:val="0"/>
                <w:numId w:val="3"/>
              </w:numPr>
              <w:pBdr>
                <w:top w:val="nil"/>
                <w:left w:val="nil"/>
                <w:bottom w:val="nil"/>
                <w:right w:val="nil"/>
                <w:between w:val="nil"/>
              </w:pBdr>
              <w:tabs>
                <w:tab w:val="left" w:pos="149"/>
              </w:tabs>
              <w:spacing w:before="13"/>
              <w:ind w:left="149" w:hanging="145"/>
              <w:rPr>
                <w:rFonts w:ascii="Cambria" w:eastAsia="Cambria" w:hAnsi="Cambria" w:cs="Cambria"/>
                <w:color w:val="000000"/>
                <w:lang w:val="es-ES"/>
              </w:rPr>
            </w:pPr>
            <w:r w:rsidRPr="00E64434">
              <w:rPr>
                <w:rFonts w:ascii="Cambria" w:eastAsia="Cambria" w:hAnsi="Cambria" w:cs="Cambria"/>
                <w:color w:val="000000"/>
                <w:lang w:val="es-ES"/>
              </w:rPr>
              <w:t>* A partir de 5 personas: 6 USD cada persona por día</w:t>
            </w:r>
          </w:p>
          <w:p w14:paraId="2318DF98" w14:textId="77777777" w:rsidR="00E77EE2" w:rsidRPr="00E64434" w:rsidRDefault="00000000">
            <w:pPr>
              <w:numPr>
                <w:ilvl w:val="0"/>
                <w:numId w:val="3"/>
              </w:numPr>
              <w:pBdr>
                <w:top w:val="nil"/>
                <w:left w:val="nil"/>
                <w:bottom w:val="nil"/>
                <w:right w:val="nil"/>
                <w:between w:val="nil"/>
              </w:pBdr>
              <w:tabs>
                <w:tab w:val="left" w:pos="149"/>
              </w:tabs>
              <w:spacing w:before="13"/>
              <w:ind w:left="149" w:hanging="145"/>
              <w:rPr>
                <w:rFonts w:ascii="Cambria" w:eastAsia="Cambria" w:hAnsi="Cambria" w:cs="Cambria"/>
                <w:color w:val="000000"/>
                <w:lang w:val="es-ES"/>
              </w:rPr>
            </w:pPr>
            <w:r w:rsidRPr="00E64434">
              <w:rPr>
                <w:rFonts w:ascii="Cambria" w:eastAsia="Cambria" w:hAnsi="Cambria" w:cs="Cambria"/>
                <w:color w:val="000000"/>
                <w:lang w:val="es-ES"/>
              </w:rPr>
              <w:t>*Propinas sugeridas para botones, tripulación del barco y conductor del sampán: según su satisfacción.</w:t>
            </w:r>
          </w:p>
          <w:p w14:paraId="0C468437" w14:textId="77777777" w:rsidR="00E77EE2" w:rsidRPr="00E64434" w:rsidRDefault="00000000">
            <w:pPr>
              <w:numPr>
                <w:ilvl w:val="0"/>
                <w:numId w:val="3"/>
              </w:numPr>
              <w:pBdr>
                <w:top w:val="nil"/>
                <w:left w:val="nil"/>
                <w:bottom w:val="nil"/>
                <w:right w:val="nil"/>
                <w:between w:val="nil"/>
              </w:pBdr>
              <w:tabs>
                <w:tab w:val="left" w:pos="149"/>
              </w:tabs>
              <w:spacing w:before="13"/>
              <w:ind w:left="149" w:hanging="145"/>
              <w:rPr>
                <w:rFonts w:ascii="Cambria" w:eastAsia="Cambria" w:hAnsi="Cambria" w:cs="Cambria"/>
                <w:color w:val="000000"/>
                <w:lang w:val="es-ES"/>
              </w:rPr>
            </w:pPr>
            <w:r w:rsidRPr="00E64434">
              <w:rPr>
                <w:rFonts w:ascii="Cambria" w:eastAsia="Cambria" w:hAnsi="Cambria" w:cs="Cambria"/>
                <w:color w:val="000000"/>
                <w:lang w:val="es-ES"/>
              </w:rPr>
              <w:t>• Cualquier servicio no mencionado claramente en el programa</w:t>
            </w:r>
          </w:p>
        </w:tc>
      </w:tr>
    </w:tbl>
    <w:p w14:paraId="3FB5A41F" w14:textId="77777777" w:rsidR="00E77EE2" w:rsidRPr="00E64434" w:rsidRDefault="00E77EE2">
      <w:pPr>
        <w:pBdr>
          <w:top w:val="nil"/>
          <w:left w:val="nil"/>
          <w:bottom w:val="nil"/>
          <w:right w:val="nil"/>
          <w:between w:val="nil"/>
        </w:pBdr>
        <w:rPr>
          <w:rFonts w:ascii="Cambria" w:eastAsia="Cambria" w:hAnsi="Cambria" w:cs="Cambria"/>
          <w:color w:val="000000"/>
          <w:lang w:val="es-ES"/>
        </w:rPr>
      </w:pPr>
    </w:p>
    <w:p w14:paraId="366601B8" w14:textId="77777777" w:rsidR="00E77EE2" w:rsidRPr="00E64434" w:rsidRDefault="00E77EE2">
      <w:pPr>
        <w:pBdr>
          <w:top w:val="nil"/>
          <w:left w:val="nil"/>
          <w:bottom w:val="nil"/>
          <w:right w:val="nil"/>
          <w:between w:val="nil"/>
        </w:pBdr>
        <w:rPr>
          <w:rFonts w:ascii="Cambria" w:eastAsia="Cambria" w:hAnsi="Cambria" w:cs="Cambria"/>
          <w:color w:val="000000"/>
          <w:lang w:val="es-ES"/>
        </w:rPr>
      </w:pPr>
    </w:p>
    <w:p w14:paraId="025CBC20" w14:textId="77777777" w:rsidR="00E77EE2" w:rsidRPr="00E64434" w:rsidRDefault="00E77EE2">
      <w:pPr>
        <w:pBdr>
          <w:top w:val="nil"/>
          <w:left w:val="nil"/>
          <w:bottom w:val="nil"/>
          <w:right w:val="nil"/>
          <w:between w:val="nil"/>
        </w:pBdr>
        <w:spacing w:before="104"/>
        <w:rPr>
          <w:color w:val="000000"/>
          <w:lang w:val="es-ES"/>
        </w:rPr>
      </w:pPr>
    </w:p>
    <w:p w14:paraId="3AA9C7A8" w14:textId="77777777" w:rsidR="00E77EE2" w:rsidRDefault="00000000">
      <w:pPr>
        <w:pStyle w:val="Heading1"/>
        <w:ind w:firstLine="231"/>
        <w:rPr>
          <w:rFonts w:ascii="Cambria" w:eastAsia="Cambria" w:hAnsi="Cambria" w:cs="Cambria"/>
        </w:rPr>
      </w:pPr>
      <w:r>
        <w:rPr>
          <w:rFonts w:ascii="Cambria" w:eastAsia="Cambria" w:hAnsi="Cambria" w:cs="Cambria"/>
        </w:rPr>
        <w:t>GENERAL TERMS &amp; CONDITIONS</w:t>
      </w:r>
    </w:p>
    <w:p w14:paraId="1E5D3C12" w14:textId="77777777" w:rsidR="00E77EE2" w:rsidRDefault="00E77EE2">
      <w:pPr>
        <w:pBdr>
          <w:top w:val="nil"/>
          <w:left w:val="nil"/>
          <w:bottom w:val="nil"/>
          <w:right w:val="nil"/>
          <w:between w:val="nil"/>
        </w:pBdr>
        <w:spacing w:before="10"/>
        <w:rPr>
          <w:rFonts w:ascii="Cambria" w:eastAsia="Cambria" w:hAnsi="Cambria" w:cs="Cambria"/>
          <w:b/>
          <w:bCs/>
          <w:color w:val="000000"/>
        </w:rPr>
      </w:pPr>
    </w:p>
    <w:p w14:paraId="79D64651" w14:textId="77777777" w:rsidR="00E77EE2" w:rsidRDefault="00000000">
      <w:pPr>
        <w:ind w:left="231"/>
        <w:rPr>
          <w:rFonts w:ascii="Cambria" w:eastAsia="Cambria" w:hAnsi="Cambria" w:cs="Cambria"/>
          <w:b/>
          <w:bCs/>
        </w:rPr>
      </w:pPr>
      <w:r>
        <w:rPr>
          <w:rFonts w:ascii="Cambria" w:eastAsia="Cambria" w:hAnsi="Cambria" w:cs="Cambria"/>
          <w:b/>
          <w:bCs/>
        </w:rPr>
        <w:t>Remarks for check in and check out schedules</w:t>
      </w:r>
    </w:p>
    <w:p w14:paraId="2C549214" w14:textId="77777777" w:rsidR="00E77EE2" w:rsidRDefault="00000000">
      <w:pPr>
        <w:pBdr>
          <w:top w:val="nil"/>
          <w:left w:val="nil"/>
          <w:bottom w:val="nil"/>
          <w:right w:val="nil"/>
          <w:between w:val="nil"/>
        </w:pBdr>
        <w:spacing w:before="3"/>
        <w:ind w:left="231" w:right="4450"/>
        <w:rPr>
          <w:rFonts w:ascii="Cambria" w:eastAsia="Cambria" w:hAnsi="Cambria" w:cs="Cambria"/>
          <w:color w:val="000000"/>
        </w:rPr>
      </w:pPr>
      <w:r>
        <w:rPr>
          <w:rFonts w:ascii="Cambria" w:eastAsia="Cambria" w:hAnsi="Cambria" w:cs="Cambria"/>
          <w:color w:val="000000"/>
        </w:rPr>
        <w:t>Check in time: at hotel: after 14h00 – on cruise: before 12h00. Check out time: at hotel &amp; on cruise: before 12h00.</w:t>
      </w:r>
    </w:p>
    <w:p w14:paraId="4374DE76" w14:textId="77777777" w:rsidR="00E77EE2" w:rsidRDefault="00E77EE2">
      <w:pPr>
        <w:pBdr>
          <w:top w:val="nil"/>
          <w:left w:val="nil"/>
          <w:bottom w:val="nil"/>
          <w:right w:val="nil"/>
          <w:between w:val="nil"/>
        </w:pBdr>
        <w:spacing w:before="2"/>
        <w:rPr>
          <w:rFonts w:ascii="Cambria" w:eastAsia="Cambria" w:hAnsi="Cambria" w:cs="Cambria"/>
          <w:color w:val="000000"/>
        </w:rPr>
      </w:pPr>
    </w:p>
    <w:p w14:paraId="75871C7F" w14:textId="77777777" w:rsidR="00E77EE2" w:rsidRDefault="00000000">
      <w:pPr>
        <w:pStyle w:val="Heading1"/>
        <w:ind w:firstLine="231"/>
        <w:rPr>
          <w:rFonts w:ascii="Cambria" w:eastAsia="Cambria" w:hAnsi="Cambria" w:cs="Cambria"/>
        </w:rPr>
      </w:pPr>
      <w:r>
        <w:rPr>
          <w:rFonts w:ascii="Cambria" w:eastAsia="Cambria" w:hAnsi="Cambria" w:cs="Cambria"/>
        </w:rPr>
        <w:t>Remarks for itinerary</w:t>
      </w:r>
    </w:p>
    <w:p w14:paraId="5B5D26DA" w14:textId="77777777" w:rsidR="00E77EE2" w:rsidRDefault="00000000">
      <w:pPr>
        <w:pBdr>
          <w:top w:val="nil"/>
          <w:left w:val="nil"/>
          <w:bottom w:val="nil"/>
          <w:right w:val="nil"/>
          <w:between w:val="nil"/>
        </w:pBdr>
        <w:spacing w:before="91"/>
        <w:ind w:left="231" w:right="196"/>
        <w:jc w:val="both"/>
        <w:rPr>
          <w:rFonts w:ascii="Cambria" w:eastAsia="Cambria" w:hAnsi="Cambria" w:cs="Cambria"/>
          <w:color w:val="000000"/>
        </w:rPr>
      </w:pPr>
      <w:r>
        <w:rPr>
          <w:rFonts w:ascii="Cambria" w:eastAsia="Cambria" w:hAnsi="Cambria" w:cs="Cambria"/>
          <w:color w:val="000000"/>
        </w:rPr>
        <w:t>The itinerary and schedule are subject to change due to local traffic situations, weather conditions; flight, or any un-foreseen circumstances or local authority decision. LV Travel reserves full rights to replace all items with same values for guests.</w:t>
      </w:r>
    </w:p>
    <w:p w14:paraId="1FA856A2" w14:textId="77777777" w:rsidR="00E77EE2" w:rsidRDefault="00E77EE2">
      <w:pPr>
        <w:pBdr>
          <w:top w:val="nil"/>
          <w:left w:val="nil"/>
          <w:bottom w:val="nil"/>
          <w:right w:val="nil"/>
          <w:between w:val="nil"/>
        </w:pBdr>
        <w:spacing w:before="4"/>
        <w:rPr>
          <w:rFonts w:ascii="Cambria" w:eastAsia="Cambria" w:hAnsi="Cambria" w:cs="Cambria"/>
          <w:color w:val="000000"/>
        </w:rPr>
      </w:pPr>
    </w:p>
    <w:p w14:paraId="18104BBD" w14:textId="77777777" w:rsidR="00E77EE2" w:rsidRDefault="00000000">
      <w:pPr>
        <w:pStyle w:val="Heading1"/>
        <w:ind w:firstLine="231"/>
        <w:rPr>
          <w:rFonts w:ascii="Cambria" w:eastAsia="Cambria" w:hAnsi="Cambria" w:cs="Cambria"/>
        </w:rPr>
      </w:pPr>
      <w:r>
        <w:rPr>
          <w:rFonts w:ascii="Cambria" w:eastAsia="Cambria" w:hAnsi="Cambria" w:cs="Cambria"/>
        </w:rPr>
        <w:t>Remarks for meal</w:t>
      </w:r>
    </w:p>
    <w:p w14:paraId="44363EB1" w14:textId="77777777" w:rsidR="00E77EE2" w:rsidRDefault="00000000">
      <w:pPr>
        <w:pBdr>
          <w:top w:val="nil"/>
          <w:left w:val="nil"/>
          <w:bottom w:val="nil"/>
          <w:right w:val="nil"/>
          <w:between w:val="nil"/>
        </w:pBdr>
        <w:spacing w:before="2"/>
        <w:ind w:left="231" w:right="197"/>
        <w:jc w:val="both"/>
        <w:rPr>
          <w:rFonts w:ascii="Cambria" w:eastAsia="Cambria" w:hAnsi="Cambria" w:cs="Cambria"/>
          <w:color w:val="000000"/>
        </w:rPr>
      </w:pPr>
      <w:r>
        <w:rPr>
          <w:rFonts w:ascii="Cambria" w:eastAsia="Cambria" w:hAnsi="Cambria" w:cs="Cambria"/>
          <w:color w:val="000000"/>
        </w:rPr>
        <w:t>Meals are fusion on local food with daily normal buffet breakfast at hotel. Guests should advise any special food preferences, allergies or dietary requirements at least one (1) week prior to the arrival date.</w:t>
      </w:r>
    </w:p>
    <w:p w14:paraId="700FEC82" w14:textId="77777777" w:rsidR="00E77EE2" w:rsidRDefault="00E77EE2">
      <w:pPr>
        <w:pBdr>
          <w:top w:val="nil"/>
          <w:left w:val="nil"/>
          <w:bottom w:val="nil"/>
          <w:right w:val="nil"/>
          <w:between w:val="nil"/>
        </w:pBdr>
        <w:spacing w:before="3"/>
        <w:rPr>
          <w:rFonts w:ascii="Cambria" w:eastAsia="Cambria" w:hAnsi="Cambria" w:cs="Cambria"/>
          <w:color w:val="000000"/>
        </w:rPr>
      </w:pPr>
    </w:p>
    <w:p w14:paraId="2DF119C2" w14:textId="77777777" w:rsidR="00E77EE2" w:rsidRDefault="00000000">
      <w:pPr>
        <w:pStyle w:val="Heading1"/>
        <w:ind w:firstLine="231"/>
        <w:rPr>
          <w:rFonts w:ascii="Cambria" w:eastAsia="Cambria" w:hAnsi="Cambria" w:cs="Cambria"/>
        </w:rPr>
      </w:pPr>
      <w:r>
        <w:rPr>
          <w:rFonts w:ascii="Cambria" w:eastAsia="Cambria" w:hAnsi="Cambria" w:cs="Cambria"/>
        </w:rPr>
        <w:t>Remarks for the price</w:t>
      </w:r>
    </w:p>
    <w:p w14:paraId="1575FBEC" w14:textId="77777777" w:rsidR="00E77EE2" w:rsidRDefault="00000000">
      <w:pPr>
        <w:pBdr>
          <w:top w:val="nil"/>
          <w:left w:val="nil"/>
          <w:bottom w:val="nil"/>
          <w:right w:val="nil"/>
          <w:between w:val="nil"/>
        </w:pBdr>
        <w:spacing w:before="3"/>
        <w:ind w:left="231" w:right="203"/>
        <w:rPr>
          <w:rFonts w:ascii="Cambria" w:eastAsia="Cambria" w:hAnsi="Cambria" w:cs="Cambria"/>
          <w:color w:val="000000"/>
        </w:rPr>
      </w:pPr>
      <w:r>
        <w:rPr>
          <w:rFonts w:ascii="Cambria" w:eastAsia="Cambria" w:hAnsi="Cambria" w:cs="Cambria"/>
          <w:color w:val="000000"/>
        </w:rPr>
        <w:t xml:space="preserve">16 full paying pax group is granted one FOC based on half twin sharing room (exclusive of extra service). Please be aware that any changes in the itinerary due to unforeseen circumstances might result in increase </w:t>
      </w:r>
      <w:r>
        <w:rPr>
          <w:rFonts w:ascii="Cambria" w:eastAsia="Cambria" w:hAnsi="Cambria" w:cs="Cambria"/>
          <w:color w:val="000000"/>
        </w:rPr>
        <w:lastRenderedPageBreak/>
        <w:t>in pricing.</w:t>
      </w:r>
    </w:p>
    <w:p w14:paraId="6A4E5B68" w14:textId="77777777" w:rsidR="00E77EE2" w:rsidRDefault="00000000">
      <w:pPr>
        <w:pBdr>
          <w:top w:val="nil"/>
          <w:left w:val="nil"/>
          <w:bottom w:val="nil"/>
          <w:right w:val="nil"/>
          <w:between w:val="nil"/>
        </w:pBdr>
        <w:ind w:left="231"/>
        <w:rPr>
          <w:rFonts w:ascii="Cambria" w:eastAsia="Cambria" w:hAnsi="Cambria" w:cs="Cambria"/>
          <w:color w:val="000000"/>
        </w:rPr>
      </w:pPr>
      <w:r>
        <w:rPr>
          <w:rFonts w:ascii="Cambria" w:eastAsia="Cambria" w:hAnsi="Cambria" w:cs="Cambria"/>
          <w:color w:val="000000"/>
        </w:rPr>
        <w:t>Any damage caused to all services during the stay shall be payable by the passengers.</w:t>
      </w:r>
    </w:p>
    <w:p w14:paraId="5B159A58" w14:textId="77777777" w:rsidR="00E77EE2" w:rsidRDefault="00E77EE2">
      <w:pPr>
        <w:pBdr>
          <w:top w:val="nil"/>
          <w:left w:val="nil"/>
          <w:bottom w:val="nil"/>
          <w:right w:val="nil"/>
          <w:between w:val="nil"/>
        </w:pBdr>
        <w:spacing w:before="3"/>
        <w:rPr>
          <w:rFonts w:ascii="Cambria" w:eastAsia="Cambria" w:hAnsi="Cambria" w:cs="Cambria"/>
          <w:color w:val="000000"/>
        </w:rPr>
      </w:pPr>
    </w:p>
    <w:p w14:paraId="66CEFB95" w14:textId="77777777" w:rsidR="00E77EE2" w:rsidRDefault="00000000">
      <w:pPr>
        <w:pStyle w:val="Heading1"/>
        <w:spacing w:before="1"/>
        <w:ind w:firstLine="231"/>
        <w:rPr>
          <w:rFonts w:ascii="Cambria" w:eastAsia="Cambria" w:hAnsi="Cambria" w:cs="Cambria"/>
        </w:rPr>
      </w:pPr>
      <w:r>
        <w:rPr>
          <w:rFonts w:ascii="Cambria" w:eastAsia="Cambria" w:hAnsi="Cambria" w:cs="Cambria"/>
        </w:rPr>
        <w:t>Validity</w:t>
      </w:r>
    </w:p>
    <w:p w14:paraId="2D966643" w14:textId="77777777" w:rsidR="00E77EE2" w:rsidRDefault="00000000">
      <w:pPr>
        <w:pBdr>
          <w:top w:val="nil"/>
          <w:left w:val="nil"/>
          <w:bottom w:val="nil"/>
          <w:right w:val="nil"/>
          <w:between w:val="nil"/>
        </w:pBdr>
        <w:ind w:left="231" w:right="196"/>
        <w:jc w:val="both"/>
        <w:rPr>
          <w:rFonts w:ascii="Cambria" w:eastAsia="Cambria" w:hAnsi="Cambria" w:cs="Cambria"/>
          <w:color w:val="000000"/>
        </w:rPr>
      </w:pPr>
      <w:r>
        <w:rPr>
          <w:rFonts w:ascii="Cambria" w:eastAsia="Cambria" w:hAnsi="Cambria" w:cs="Cambria"/>
          <w:color w:val="000000"/>
        </w:rP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7DDDD7BA" w14:textId="77777777" w:rsidR="00E77EE2" w:rsidRDefault="00E77EE2">
      <w:pPr>
        <w:pBdr>
          <w:top w:val="nil"/>
          <w:left w:val="nil"/>
          <w:bottom w:val="nil"/>
          <w:right w:val="nil"/>
          <w:between w:val="nil"/>
        </w:pBdr>
        <w:spacing w:before="4"/>
        <w:rPr>
          <w:rFonts w:ascii="Cambria" w:eastAsia="Cambria" w:hAnsi="Cambria" w:cs="Cambria"/>
          <w:color w:val="000000"/>
        </w:rPr>
      </w:pPr>
    </w:p>
    <w:p w14:paraId="42A9EE09" w14:textId="77777777" w:rsidR="00E77EE2" w:rsidRDefault="00000000">
      <w:pPr>
        <w:pStyle w:val="Heading1"/>
        <w:ind w:firstLine="231"/>
        <w:rPr>
          <w:rFonts w:ascii="Cambria" w:eastAsia="Cambria" w:hAnsi="Cambria" w:cs="Cambria"/>
        </w:rPr>
      </w:pPr>
      <w:r>
        <w:rPr>
          <w:rFonts w:ascii="Cambria" w:eastAsia="Cambria" w:hAnsi="Cambria" w:cs="Cambria"/>
        </w:rPr>
        <w:t>Payment method</w:t>
      </w:r>
    </w:p>
    <w:p w14:paraId="0C1DA5AA" w14:textId="77777777" w:rsidR="00E77EE2" w:rsidRDefault="00000000">
      <w:pPr>
        <w:pBdr>
          <w:top w:val="nil"/>
          <w:left w:val="nil"/>
          <w:bottom w:val="nil"/>
          <w:right w:val="nil"/>
          <w:between w:val="nil"/>
        </w:pBdr>
        <w:spacing w:before="3" w:line="244" w:lineRule="auto"/>
        <w:ind w:left="231" w:right="195"/>
        <w:jc w:val="both"/>
        <w:rPr>
          <w:rFonts w:ascii="Cambria" w:eastAsia="Cambria" w:hAnsi="Cambria" w:cs="Cambria"/>
          <w:color w:val="000000"/>
        </w:rPr>
      </w:pPr>
      <w:r>
        <w:rPr>
          <w:rFonts w:ascii="Cambria" w:eastAsia="Cambria" w:hAnsi="Cambria" w:cs="Cambria"/>
          <w:color w:val="000000"/>
        </w:rPr>
        <w:t xml:space="preserve">Unless otherwise agreed by LV Travel, client’s payment shall be executed by </w:t>
      </w:r>
      <w:r>
        <w:rPr>
          <w:rFonts w:ascii="Cambria" w:eastAsia="Cambria" w:hAnsi="Cambria" w:cs="Cambria"/>
          <w:b/>
          <w:bCs/>
          <w:color w:val="000000"/>
        </w:rPr>
        <w:t>bank transfer</w:t>
      </w:r>
      <w:r>
        <w:rPr>
          <w:rFonts w:ascii="Cambria" w:eastAsia="Cambria" w:hAnsi="Cambria" w:cs="Cambria"/>
          <w:color w:val="000000"/>
        </w:rPr>
        <w:t>, to the LV travel’s bank account clearly noted in all the invoices. Every party shall take care of the transfer fees occurring with its relevant bank</w:t>
      </w:r>
    </w:p>
    <w:p w14:paraId="68692ECA" w14:textId="77777777" w:rsidR="00E77EE2" w:rsidRDefault="00000000">
      <w:pPr>
        <w:spacing w:before="252"/>
        <w:ind w:left="231"/>
        <w:rPr>
          <w:rFonts w:ascii="Cambria" w:eastAsia="Cambria" w:hAnsi="Cambria" w:cs="Cambria"/>
        </w:rPr>
      </w:pPr>
      <w:r>
        <w:rPr>
          <w:rFonts w:ascii="Cambria" w:eastAsia="Cambria" w:hAnsi="Cambria" w:cs="Cambria"/>
          <w:b/>
          <w:bCs/>
        </w:rPr>
        <w:t xml:space="preserve">Payment conditions for domestic or international flights </w:t>
      </w:r>
      <w:r>
        <w:rPr>
          <w:rFonts w:ascii="Cambria" w:eastAsia="Cambria" w:hAnsi="Cambria" w:cs="Cambria"/>
        </w:rPr>
        <w:t>: We will check case by case</w:t>
      </w:r>
    </w:p>
    <w:p w14:paraId="2634F8E4" w14:textId="77777777" w:rsidR="00E77EE2" w:rsidRDefault="00000000">
      <w:pPr>
        <w:pStyle w:val="Heading1"/>
        <w:spacing w:before="2"/>
        <w:ind w:firstLine="231"/>
        <w:rPr>
          <w:rFonts w:ascii="Cambria" w:eastAsia="Cambria" w:hAnsi="Cambria" w:cs="Cambria"/>
        </w:rPr>
      </w:pPr>
      <w:r>
        <w:rPr>
          <w:rFonts w:ascii="Cambria" w:eastAsia="Cambria" w:hAnsi="Cambria" w:cs="Cambria"/>
        </w:rPr>
        <w:t>Payment conditions for land tour without flights:</w:t>
      </w:r>
    </w:p>
    <w:p w14:paraId="593CFFD2" w14:textId="77777777" w:rsidR="00E77EE2" w:rsidRDefault="00000000">
      <w:pPr>
        <w:numPr>
          <w:ilvl w:val="0"/>
          <w:numId w:val="4"/>
        </w:numPr>
        <w:pBdr>
          <w:top w:val="nil"/>
          <w:left w:val="nil"/>
          <w:bottom w:val="nil"/>
          <w:right w:val="nil"/>
          <w:between w:val="nil"/>
        </w:pBdr>
        <w:tabs>
          <w:tab w:val="left" w:pos="389"/>
        </w:tabs>
        <w:spacing w:before="3"/>
        <w:ind w:right="201" w:firstLine="0"/>
        <w:rPr>
          <w:rFonts w:ascii="Cambria" w:eastAsia="Cambria" w:hAnsi="Cambria" w:cs="Cambria"/>
          <w:color w:val="000000"/>
        </w:rPr>
      </w:pPr>
      <w:r>
        <w:rPr>
          <w:rFonts w:ascii="Cambria" w:eastAsia="Cambria" w:hAnsi="Cambria" w:cs="Cambria"/>
          <w:color w:val="000000"/>
        </w:rPr>
        <w:t>In general there is no Deposit required. LV Travel reserves its right to forward deposit requests from suppliers in case they occur</w:t>
      </w:r>
    </w:p>
    <w:p w14:paraId="142EEF96" w14:textId="77777777" w:rsidR="00E77EE2" w:rsidRDefault="00000000">
      <w:pPr>
        <w:numPr>
          <w:ilvl w:val="0"/>
          <w:numId w:val="4"/>
        </w:numPr>
        <w:pBdr>
          <w:top w:val="nil"/>
          <w:left w:val="nil"/>
          <w:bottom w:val="nil"/>
          <w:right w:val="nil"/>
          <w:between w:val="nil"/>
        </w:pBdr>
        <w:tabs>
          <w:tab w:val="left" w:pos="362"/>
        </w:tabs>
        <w:spacing w:line="242" w:lineRule="auto"/>
        <w:ind w:right="197" w:firstLine="0"/>
        <w:rPr>
          <w:rFonts w:ascii="Cambria" w:eastAsia="Cambria" w:hAnsi="Cambria" w:cs="Cambria"/>
          <w:color w:val="000000"/>
        </w:rPr>
      </w:pPr>
      <w:r>
        <w:rPr>
          <w:rFonts w:ascii="Cambria" w:eastAsia="Cambria" w:hAnsi="Cambria" w:cs="Cambria"/>
          <w:color w:val="000000"/>
        </w:rPr>
        <w:t>The full payment of 100% of the total price must be transferred to the LV Travel account 30 days prior to the group arrival in Indochina, if not agreed otherwise.</w:t>
      </w:r>
    </w:p>
    <w:p w14:paraId="67AA0E3A" w14:textId="77777777" w:rsidR="00E77EE2" w:rsidRDefault="00000000">
      <w:pPr>
        <w:spacing w:line="253" w:lineRule="auto"/>
        <w:ind w:left="231"/>
        <w:rPr>
          <w:rFonts w:ascii="Cambria" w:eastAsia="Cambria" w:hAnsi="Cambria" w:cs="Cambria"/>
        </w:rPr>
      </w:pPr>
      <w:r>
        <w:rPr>
          <w:rFonts w:ascii="Cambria" w:eastAsia="Cambria" w:hAnsi="Cambria" w:cs="Cambria"/>
          <w:b/>
          <w:bCs/>
        </w:rPr>
        <w:t xml:space="preserve">Cancellation of domestic or international flights: </w:t>
      </w:r>
      <w:r>
        <w:rPr>
          <w:rFonts w:ascii="Cambria" w:eastAsia="Cambria" w:hAnsi="Cambria" w:cs="Cambria"/>
        </w:rPr>
        <w:t>We will check case by case.</w:t>
      </w:r>
    </w:p>
    <w:p w14:paraId="01F0C4E1" w14:textId="77777777" w:rsidR="00E77EE2" w:rsidRDefault="00000000">
      <w:pPr>
        <w:pStyle w:val="Heading1"/>
        <w:spacing w:before="3"/>
        <w:ind w:left="279"/>
        <w:rPr>
          <w:rFonts w:ascii="Cambria" w:eastAsia="Cambria" w:hAnsi="Cambria" w:cs="Cambria"/>
        </w:rPr>
      </w:pPr>
      <w:r>
        <w:rPr>
          <w:rFonts w:ascii="Cambria" w:eastAsia="Cambria" w:hAnsi="Cambria" w:cs="Cambria"/>
        </w:rPr>
        <w:t>Cancellation policy for land tour without flights</w:t>
      </w:r>
    </w:p>
    <w:p w14:paraId="0CBD9E3E" w14:textId="77777777" w:rsidR="00E77EE2" w:rsidRDefault="00000000">
      <w:pPr>
        <w:numPr>
          <w:ilvl w:val="0"/>
          <w:numId w:val="4"/>
        </w:numPr>
        <w:pBdr>
          <w:top w:val="nil"/>
          <w:left w:val="nil"/>
          <w:bottom w:val="nil"/>
          <w:right w:val="nil"/>
          <w:between w:val="nil"/>
        </w:pBdr>
        <w:tabs>
          <w:tab w:val="left" w:pos="353"/>
        </w:tabs>
        <w:ind w:left="353" w:hanging="122"/>
        <w:rPr>
          <w:rFonts w:ascii="Cambria" w:eastAsia="Cambria" w:hAnsi="Cambria" w:cs="Cambria"/>
          <w:color w:val="000000"/>
        </w:rPr>
      </w:pPr>
      <w:r>
        <w:rPr>
          <w:rFonts w:ascii="Cambria" w:eastAsia="Cambria" w:hAnsi="Cambria" w:cs="Cambria"/>
          <w:color w:val="000000"/>
        </w:rPr>
        <w:t>All cancellations should be made in writing and should be acknowledged by LV travel.</w:t>
      </w:r>
    </w:p>
    <w:p w14:paraId="616C7456" w14:textId="77777777" w:rsidR="00E77EE2" w:rsidRDefault="00000000">
      <w:pPr>
        <w:spacing w:before="1" w:line="257" w:lineRule="auto"/>
        <w:ind w:left="231"/>
        <w:rPr>
          <w:rFonts w:ascii="Cambria" w:eastAsia="Cambria" w:hAnsi="Cambria" w:cs="Cambria"/>
        </w:rPr>
      </w:pPr>
      <w:r>
        <w:rPr>
          <w:rFonts w:ascii="Cambria" w:eastAsia="Cambria" w:hAnsi="Cambria" w:cs="Cambria"/>
        </w:rPr>
        <w:t xml:space="preserve">-Cancellation Rules for Land Tour, not apply for </w:t>
      </w:r>
      <w:r>
        <w:rPr>
          <w:rFonts w:ascii="Cambria" w:eastAsia="Cambria" w:hAnsi="Cambria" w:cs="Cambria"/>
          <w:b/>
          <w:bCs/>
        </w:rPr>
        <w:t xml:space="preserve">domestic or international flights </w:t>
      </w:r>
      <w:r>
        <w:rPr>
          <w:rFonts w:ascii="Cambria" w:eastAsia="Cambria" w:hAnsi="Cambria" w:cs="Cambria"/>
        </w:rPr>
        <w:t>(if any).</w:t>
      </w:r>
    </w:p>
    <w:p w14:paraId="18B7E07A" w14:textId="77777777" w:rsidR="00E77EE2" w:rsidRDefault="00000000">
      <w:pPr>
        <w:numPr>
          <w:ilvl w:val="0"/>
          <w:numId w:val="4"/>
        </w:numPr>
        <w:pBdr>
          <w:top w:val="nil"/>
          <w:left w:val="nil"/>
          <w:bottom w:val="nil"/>
          <w:right w:val="nil"/>
          <w:between w:val="nil"/>
        </w:pBdr>
        <w:tabs>
          <w:tab w:val="left" w:pos="369"/>
        </w:tabs>
        <w:ind w:right="195" w:firstLine="0"/>
        <w:rPr>
          <w:rFonts w:ascii="Cambria" w:eastAsia="Cambria" w:hAnsi="Cambria" w:cs="Cambria"/>
          <w:color w:val="000000"/>
        </w:rPr>
      </w:pPr>
      <w:r>
        <w:rPr>
          <w:rFonts w:ascii="Cambria" w:eastAsia="Cambria" w:hAnsi="Cambria" w:cs="Cambria"/>
          <w:color w:val="000000"/>
        </w:rPr>
        <w:t>Cancellation more than 30 days prior to the group arrival: No Charge. Deposit shall be deducted into the next bookings, except specified suppliers require cancellation fees</w:t>
      </w:r>
    </w:p>
    <w:p w14:paraId="612B5952" w14:textId="77777777" w:rsidR="00E77EE2" w:rsidRDefault="00000000">
      <w:pPr>
        <w:numPr>
          <w:ilvl w:val="0"/>
          <w:numId w:val="4"/>
        </w:numPr>
        <w:pBdr>
          <w:top w:val="nil"/>
          <w:left w:val="nil"/>
          <w:bottom w:val="nil"/>
          <w:right w:val="nil"/>
          <w:between w:val="nil"/>
        </w:pBdr>
        <w:tabs>
          <w:tab w:val="left" w:pos="463"/>
        </w:tabs>
        <w:spacing w:before="1"/>
        <w:ind w:left="463" w:hanging="184"/>
        <w:rPr>
          <w:rFonts w:ascii="Cambria" w:eastAsia="Cambria" w:hAnsi="Cambria" w:cs="Cambria"/>
          <w:color w:val="000000"/>
        </w:rPr>
      </w:pPr>
      <w:r>
        <w:rPr>
          <w:rFonts w:ascii="Cambria" w:eastAsia="Cambria" w:hAnsi="Cambria" w:cs="Cambria"/>
          <w:color w:val="000000"/>
        </w:rPr>
        <w:t>Cancellation between the 30</w:t>
      </w:r>
      <w:r>
        <w:rPr>
          <w:rFonts w:ascii="Cambria" w:eastAsia="Cambria" w:hAnsi="Cambria" w:cs="Cambria"/>
          <w:color w:val="000000"/>
          <w:sz w:val="23"/>
          <w:szCs w:val="23"/>
          <w:vertAlign w:val="superscript"/>
        </w:rPr>
        <w:t xml:space="preserve">th </w:t>
      </w:r>
      <w:r>
        <w:rPr>
          <w:rFonts w:ascii="Cambria" w:eastAsia="Cambria" w:hAnsi="Cambria" w:cs="Cambria"/>
          <w:color w:val="000000"/>
        </w:rPr>
        <w:t>and 21</w:t>
      </w:r>
      <w:r>
        <w:rPr>
          <w:rFonts w:ascii="Cambria" w:eastAsia="Cambria" w:hAnsi="Cambria" w:cs="Cambria"/>
          <w:color w:val="000000"/>
          <w:sz w:val="23"/>
          <w:szCs w:val="23"/>
          <w:vertAlign w:val="superscript"/>
        </w:rPr>
        <w:t xml:space="preserve">st </w:t>
      </w:r>
      <w:r>
        <w:rPr>
          <w:rFonts w:ascii="Cambria" w:eastAsia="Cambria" w:hAnsi="Cambria" w:cs="Cambria"/>
          <w:color w:val="000000"/>
        </w:rPr>
        <w:t>day prior to the group arrival: 30% of the total tour price.</w:t>
      </w:r>
    </w:p>
    <w:p w14:paraId="570E970C" w14:textId="77777777" w:rsidR="00E77EE2" w:rsidRDefault="00000000">
      <w:pPr>
        <w:numPr>
          <w:ilvl w:val="0"/>
          <w:numId w:val="4"/>
        </w:numPr>
        <w:pBdr>
          <w:top w:val="nil"/>
          <w:left w:val="nil"/>
          <w:bottom w:val="nil"/>
          <w:right w:val="nil"/>
          <w:between w:val="nil"/>
        </w:pBdr>
        <w:tabs>
          <w:tab w:val="left" w:pos="416"/>
        </w:tabs>
        <w:spacing w:before="1" w:line="257" w:lineRule="auto"/>
        <w:ind w:left="416" w:hanging="185"/>
        <w:rPr>
          <w:rFonts w:ascii="Cambria" w:eastAsia="Cambria" w:hAnsi="Cambria" w:cs="Cambria"/>
          <w:color w:val="000000"/>
        </w:rPr>
      </w:pPr>
      <w:r>
        <w:rPr>
          <w:rFonts w:ascii="Cambria" w:eastAsia="Cambria" w:hAnsi="Cambria" w:cs="Cambria"/>
          <w:color w:val="000000"/>
        </w:rPr>
        <w:t>Cancellation between the 20</w:t>
      </w:r>
      <w:r>
        <w:rPr>
          <w:rFonts w:ascii="Cambria" w:eastAsia="Cambria" w:hAnsi="Cambria" w:cs="Cambria"/>
          <w:color w:val="000000"/>
          <w:sz w:val="23"/>
          <w:szCs w:val="23"/>
          <w:vertAlign w:val="superscript"/>
        </w:rPr>
        <w:t xml:space="preserve">th </w:t>
      </w:r>
      <w:r>
        <w:rPr>
          <w:rFonts w:ascii="Cambria" w:eastAsia="Cambria" w:hAnsi="Cambria" w:cs="Cambria"/>
          <w:color w:val="000000"/>
        </w:rPr>
        <w:t>and 14</w:t>
      </w:r>
      <w:r>
        <w:rPr>
          <w:rFonts w:ascii="Cambria" w:eastAsia="Cambria" w:hAnsi="Cambria" w:cs="Cambria"/>
          <w:color w:val="000000"/>
          <w:sz w:val="23"/>
          <w:szCs w:val="23"/>
          <w:vertAlign w:val="superscript"/>
        </w:rPr>
        <w:t xml:space="preserve">th </w:t>
      </w:r>
      <w:r>
        <w:rPr>
          <w:rFonts w:ascii="Cambria" w:eastAsia="Cambria" w:hAnsi="Cambria" w:cs="Cambria"/>
          <w:color w:val="000000"/>
        </w:rPr>
        <w:t>day prior to the group arrival: 50% of the total tour price.</w:t>
      </w:r>
    </w:p>
    <w:p w14:paraId="65C595A7" w14:textId="77777777" w:rsidR="00E77EE2" w:rsidRDefault="00000000">
      <w:pPr>
        <w:numPr>
          <w:ilvl w:val="0"/>
          <w:numId w:val="4"/>
        </w:numPr>
        <w:pBdr>
          <w:top w:val="nil"/>
          <w:left w:val="nil"/>
          <w:bottom w:val="nil"/>
          <w:right w:val="nil"/>
          <w:between w:val="nil"/>
        </w:pBdr>
        <w:tabs>
          <w:tab w:val="left" w:pos="413"/>
        </w:tabs>
        <w:spacing w:line="257" w:lineRule="auto"/>
        <w:ind w:left="413" w:hanging="182"/>
        <w:rPr>
          <w:rFonts w:ascii="Cambria" w:eastAsia="Cambria" w:hAnsi="Cambria" w:cs="Cambria"/>
          <w:color w:val="000000"/>
        </w:rPr>
      </w:pPr>
      <w:r>
        <w:rPr>
          <w:rFonts w:ascii="Cambria" w:eastAsia="Cambria" w:hAnsi="Cambria" w:cs="Cambria"/>
          <w:color w:val="000000"/>
        </w:rPr>
        <w:t>Cancellation between the 13</w:t>
      </w:r>
      <w:r>
        <w:rPr>
          <w:rFonts w:ascii="Cambria" w:eastAsia="Cambria" w:hAnsi="Cambria" w:cs="Cambria"/>
          <w:color w:val="000000"/>
          <w:sz w:val="23"/>
          <w:szCs w:val="23"/>
          <w:vertAlign w:val="superscript"/>
        </w:rPr>
        <w:t xml:space="preserve">th </w:t>
      </w:r>
      <w:r>
        <w:rPr>
          <w:rFonts w:ascii="Cambria" w:eastAsia="Cambria" w:hAnsi="Cambria" w:cs="Cambria"/>
          <w:color w:val="000000"/>
        </w:rPr>
        <w:t>and 07</w:t>
      </w:r>
      <w:r>
        <w:rPr>
          <w:rFonts w:ascii="Cambria" w:eastAsia="Cambria" w:hAnsi="Cambria" w:cs="Cambria"/>
          <w:color w:val="000000"/>
          <w:sz w:val="23"/>
          <w:szCs w:val="23"/>
          <w:vertAlign w:val="superscript"/>
        </w:rPr>
        <w:t xml:space="preserve">th </w:t>
      </w:r>
      <w:r>
        <w:rPr>
          <w:rFonts w:ascii="Cambria" w:eastAsia="Cambria" w:hAnsi="Cambria" w:cs="Cambria"/>
          <w:color w:val="000000"/>
        </w:rPr>
        <w:t>day prior to the group arrival: 75% of the total tour price.</w:t>
      </w:r>
    </w:p>
    <w:p w14:paraId="680B0FE4" w14:textId="77777777" w:rsidR="00E77EE2" w:rsidRDefault="00000000">
      <w:pPr>
        <w:numPr>
          <w:ilvl w:val="0"/>
          <w:numId w:val="4"/>
        </w:numPr>
        <w:pBdr>
          <w:top w:val="nil"/>
          <w:left w:val="nil"/>
          <w:bottom w:val="nil"/>
          <w:right w:val="nil"/>
          <w:between w:val="nil"/>
        </w:pBdr>
        <w:tabs>
          <w:tab w:val="left" w:pos="353"/>
        </w:tabs>
        <w:spacing w:before="1" w:line="257" w:lineRule="auto"/>
        <w:ind w:left="353" w:hanging="122"/>
        <w:rPr>
          <w:rFonts w:ascii="Cambria" w:eastAsia="Cambria" w:hAnsi="Cambria" w:cs="Cambria"/>
          <w:color w:val="000000"/>
        </w:rPr>
      </w:pPr>
      <w:r>
        <w:rPr>
          <w:rFonts w:ascii="Cambria" w:eastAsia="Cambria" w:hAnsi="Cambria" w:cs="Cambria"/>
          <w:color w:val="000000"/>
        </w:rPr>
        <w:t>Cancellation between the 06</w:t>
      </w:r>
      <w:r>
        <w:rPr>
          <w:rFonts w:ascii="Cambria" w:eastAsia="Cambria" w:hAnsi="Cambria" w:cs="Cambria"/>
          <w:color w:val="000000"/>
          <w:sz w:val="23"/>
          <w:szCs w:val="23"/>
          <w:vertAlign w:val="superscript"/>
        </w:rPr>
        <w:t xml:space="preserve">th </w:t>
      </w:r>
      <w:r>
        <w:rPr>
          <w:rFonts w:ascii="Cambria" w:eastAsia="Cambria" w:hAnsi="Cambria" w:cs="Cambria"/>
          <w:color w:val="000000"/>
        </w:rPr>
        <w:t>and 03</w:t>
      </w:r>
      <w:r>
        <w:rPr>
          <w:rFonts w:ascii="Cambria" w:eastAsia="Cambria" w:hAnsi="Cambria" w:cs="Cambria"/>
          <w:color w:val="000000"/>
          <w:sz w:val="23"/>
          <w:szCs w:val="23"/>
          <w:vertAlign w:val="superscript"/>
        </w:rPr>
        <w:t xml:space="preserve">rd </w:t>
      </w:r>
      <w:r>
        <w:rPr>
          <w:rFonts w:ascii="Cambria" w:eastAsia="Cambria" w:hAnsi="Cambria" w:cs="Cambria"/>
          <w:color w:val="000000"/>
        </w:rPr>
        <w:t>day prior to the group arrival: 80% of the total tour price.</w:t>
      </w:r>
    </w:p>
    <w:p w14:paraId="0B6D9112" w14:textId="77777777" w:rsidR="00E77EE2" w:rsidRDefault="00000000">
      <w:pPr>
        <w:numPr>
          <w:ilvl w:val="0"/>
          <w:numId w:val="4"/>
        </w:numPr>
        <w:pBdr>
          <w:top w:val="nil"/>
          <w:left w:val="nil"/>
          <w:bottom w:val="nil"/>
          <w:right w:val="nil"/>
          <w:between w:val="nil"/>
        </w:pBdr>
        <w:tabs>
          <w:tab w:val="left" w:pos="418"/>
        </w:tabs>
        <w:spacing w:line="257" w:lineRule="auto"/>
        <w:ind w:left="418" w:hanging="187"/>
        <w:rPr>
          <w:rFonts w:ascii="Cambria" w:eastAsia="Cambria" w:hAnsi="Cambria" w:cs="Cambria"/>
          <w:color w:val="000000"/>
        </w:rPr>
      </w:pPr>
      <w:r>
        <w:rPr>
          <w:rFonts w:ascii="Cambria" w:eastAsia="Cambria" w:hAnsi="Cambria" w:cs="Cambria"/>
          <w:color w:val="000000"/>
        </w:rPr>
        <w:t>Cancellation between the 02</w:t>
      </w:r>
      <w:r>
        <w:rPr>
          <w:rFonts w:ascii="Cambria" w:eastAsia="Cambria" w:hAnsi="Cambria" w:cs="Cambria"/>
          <w:color w:val="000000"/>
          <w:sz w:val="23"/>
          <w:szCs w:val="23"/>
          <w:vertAlign w:val="superscript"/>
        </w:rPr>
        <w:t xml:space="preserve">nd </w:t>
      </w:r>
      <w:r>
        <w:rPr>
          <w:rFonts w:ascii="Cambria" w:eastAsia="Cambria" w:hAnsi="Cambria" w:cs="Cambria"/>
          <w:color w:val="000000"/>
        </w:rPr>
        <w:t>and 0 day prior to the group arrival: 100% of the total tour price.</w:t>
      </w:r>
    </w:p>
    <w:p w14:paraId="056320F5" w14:textId="77777777" w:rsidR="00E77EE2" w:rsidRDefault="00000000">
      <w:pPr>
        <w:numPr>
          <w:ilvl w:val="0"/>
          <w:numId w:val="4"/>
        </w:numPr>
        <w:pBdr>
          <w:top w:val="nil"/>
          <w:left w:val="nil"/>
          <w:bottom w:val="nil"/>
          <w:right w:val="nil"/>
          <w:between w:val="nil"/>
        </w:pBdr>
        <w:tabs>
          <w:tab w:val="left" w:pos="416"/>
        </w:tabs>
        <w:spacing w:before="2"/>
        <w:ind w:right="200" w:firstLine="0"/>
        <w:rPr>
          <w:rFonts w:ascii="Cambria" w:eastAsia="Cambria" w:hAnsi="Cambria" w:cs="Cambria"/>
          <w:color w:val="000000"/>
        </w:rPr>
      </w:pPr>
      <w:r>
        <w:rPr>
          <w:rFonts w:ascii="Cambria" w:eastAsia="Cambria" w:hAnsi="Cambria" w:cs="Cambria"/>
          <w:color w:val="000000"/>
        </w:rPr>
        <w:t>In case the tour participant(s) shorten or interrupt the tour of their own accord there will be no reimbursements.</w:t>
      </w:r>
    </w:p>
    <w:p w14:paraId="46F3FA12" w14:textId="77777777" w:rsidR="00E77EE2" w:rsidRDefault="00000000">
      <w:pPr>
        <w:numPr>
          <w:ilvl w:val="0"/>
          <w:numId w:val="4"/>
        </w:numPr>
        <w:pBdr>
          <w:top w:val="nil"/>
          <w:left w:val="nil"/>
          <w:bottom w:val="nil"/>
          <w:right w:val="nil"/>
          <w:between w:val="nil"/>
        </w:pBdr>
        <w:tabs>
          <w:tab w:val="left" w:pos="475"/>
        </w:tabs>
        <w:ind w:right="195" w:firstLine="48"/>
        <w:rPr>
          <w:rFonts w:ascii="Cambria" w:eastAsia="Cambria" w:hAnsi="Cambria" w:cs="Cambria"/>
          <w:color w:val="000000"/>
        </w:rPr>
      </w:pPr>
      <w:r>
        <w:rPr>
          <w:rFonts w:ascii="Cambria" w:eastAsia="Cambria" w:hAnsi="Cambria" w:cs="Cambria"/>
          <w:color w:val="000000"/>
        </w:rPr>
        <w:t>Reduction in the number of passengers against requested bookings is considered and treated as cancellations.</w:t>
      </w:r>
    </w:p>
    <w:p w14:paraId="18CD5EAE" w14:textId="77777777" w:rsidR="00E77EE2" w:rsidRDefault="00E77EE2">
      <w:pPr>
        <w:rPr>
          <w:rFonts w:ascii="Cambria" w:eastAsia="Cambria" w:hAnsi="Cambria" w:cs="Cambria"/>
        </w:rPr>
      </w:pPr>
    </w:p>
    <w:p w14:paraId="19B60065" w14:textId="77777777" w:rsidR="00E77EE2" w:rsidRPr="00E64434" w:rsidRDefault="00000000">
      <w:pPr>
        <w:rPr>
          <w:rFonts w:ascii="Cambria" w:eastAsia="Cambria" w:hAnsi="Cambria" w:cs="Cambria"/>
          <w:lang w:val="es-ES"/>
        </w:rPr>
      </w:pPr>
      <w:r w:rsidRPr="00E64434">
        <w:rPr>
          <w:rFonts w:ascii="Cambria" w:eastAsia="Cambria" w:hAnsi="Cambria" w:cs="Cambria"/>
          <w:lang w:val="es-ES"/>
        </w:rPr>
        <w:t>TÉRMINOS Y CONDICIONES GENERALES</w:t>
      </w:r>
    </w:p>
    <w:p w14:paraId="7639EB98" w14:textId="77777777" w:rsidR="00E77EE2" w:rsidRPr="00E64434" w:rsidRDefault="00E77EE2">
      <w:pPr>
        <w:rPr>
          <w:rFonts w:ascii="Cambria" w:eastAsia="Cambria" w:hAnsi="Cambria" w:cs="Cambria"/>
          <w:lang w:val="es-ES"/>
        </w:rPr>
      </w:pPr>
    </w:p>
    <w:p w14:paraId="27101C4F" w14:textId="77777777" w:rsidR="00E77EE2" w:rsidRPr="00E64434" w:rsidRDefault="00000000">
      <w:pPr>
        <w:rPr>
          <w:rFonts w:ascii="Cambria" w:eastAsia="Cambria" w:hAnsi="Cambria" w:cs="Cambria"/>
          <w:lang w:val="es-ES"/>
        </w:rPr>
      </w:pPr>
      <w:r w:rsidRPr="00E64434">
        <w:rPr>
          <w:rFonts w:ascii="Cambria" w:eastAsia="Cambria" w:hAnsi="Cambria" w:cs="Cambria"/>
          <w:lang w:val="es-ES"/>
        </w:rPr>
        <w:t>Información sobre los horarios de entrada y salida</w:t>
      </w:r>
    </w:p>
    <w:p w14:paraId="301AC05E" w14:textId="77777777" w:rsidR="00E77EE2" w:rsidRPr="00E64434" w:rsidRDefault="00000000">
      <w:pPr>
        <w:rPr>
          <w:rFonts w:ascii="Cambria" w:eastAsia="Cambria" w:hAnsi="Cambria" w:cs="Cambria"/>
          <w:lang w:val="es-ES"/>
        </w:rPr>
      </w:pPr>
      <w:r w:rsidRPr="00E64434">
        <w:rPr>
          <w:rFonts w:ascii="Cambria" w:eastAsia="Cambria" w:hAnsi="Cambria" w:cs="Cambria"/>
          <w:lang w:val="es-ES"/>
        </w:rPr>
        <w:t>Hora de entrada: en el hotel: después de las 14:00 h - en el crucero: antes de las 12:00 h. Hora de salida: en el hotel y en el crucero: antes de las 12:00 h.</w:t>
      </w:r>
    </w:p>
    <w:p w14:paraId="0D529C6F" w14:textId="77777777" w:rsidR="00E77EE2" w:rsidRPr="00E64434" w:rsidRDefault="00E77EE2">
      <w:pPr>
        <w:rPr>
          <w:rFonts w:ascii="Cambria" w:eastAsia="Cambria" w:hAnsi="Cambria" w:cs="Cambria"/>
          <w:lang w:val="es-ES"/>
        </w:rPr>
      </w:pPr>
    </w:p>
    <w:p w14:paraId="35481056" w14:textId="77777777" w:rsidR="00E77EE2" w:rsidRPr="00E64434" w:rsidRDefault="00000000">
      <w:pPr>
        <w:rPr>
          <w:rFonts w:ascii="Cambria" w:eastAsia="Cambria" w:hAnsi="Cambria" w:cs="Cambria"/>
          <w:lang w:val="es-ES"/>
        </w:rPr>
      </w:pPr>
      <w:r w:rsidRPr="00E64434">
        <w:rPr>
          <w:rFonts w:ascii="Cambria" w:eastAsia="Cambria" w:hAnsi="Cambria" w:cs="Cambria"/>
          <w:lang w:val="es-ES"/>
        </w:rPr>
        <w:t>Información sobre el itinerario</w:t>
      </w:r>
    </w:p>
    <w:p w14:paraId="28A78E0F" w14:textId="77777777" w:rsidR="00E77EE2" w:rsidRPr="00E64434" w:rsidRDefault="00000000">
      <w:pPr>
        <w:rPr>
          <w:rFonts w:ascii="Cambria" w:eastAsia="Cambria" w:hAnsi="Cambria" w:cs="Cambria"/>
          <w:lang w:val="es-ES"/>
        </w:rPr>
      </w:pPr>
      <w:r w:rsidRPr="00E64434">
        <w:rPr>
          <w:rFonts w:ascii="Cambria" w:eastAsia="Cambria" w:hAnsi="Cambria" w:cs="Cambria"/>
          <w:lang w:val="es-ES"/>
        </w:rPr>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valor para los huéspedes.</w:t>
      </w:r>
    </w:p>
    <w:p w14:paraId="3F018E9F" w14:textId="77777777" w:rsidR="00E77EE2" w:rsidRPr="00E64434" w:rsidRDefault="00E77EE2">
      <w:pPr>
        <w:rPr>
          <w:rFonts w:ascii="Cambria" w:eastAsia="Cambria" w:hAnsi="Cambria" w:cs="Cambria"/>
          <w:lang w:val="es-ES"/>
        </w:rPr>
      </w:pPr>
    </w:p>
    <w:p w14:paraId="39C933F1" w14:textId="77777777" w:rsidR="00E77EE2" w:rsidRPr="00E64434" w:rsidRDefault="00000000">
      <w:pPr>
        <w:rPr>
          <w:rFonts w:ascii="Cambria" w:eastAsia="Cambria" w:hAnsi="Cambria" w:cs="Cambria"/>
          <w:lang w:val="es-ES"/>
        </w:rPr>
      </w:pPr>
      <w:r w:rsidRPr="00E64434">
        <w:rPr>
          <w:rFonts w:ascii="Cambria" w:eastAsia="Cambria" w:hAnsi="Cambria" w:cs="Cambria"/>
          <w:lang w:val="es-ES"/>
        </w:rPr>
        <w:t>Información sobre las comidas</w:t>
      </w:r>
    </w:p>
    <w:p w14:paraId="76DA77A5" w14:textId="77777777" w:rsidR="00E77EE2" w:rsidRPr="00E64434" w:rsidRDefault="00000000">
      <w:pPr>
        <w:rPr>
          <w:rFonts w:ascii="Cambria" w:eastAsia="Cambria" w:hAnsi="Cambria" w:cs="Cambria"/>
          <w:lang w:val="es-ES"/>
        </w:rPr>
      </w:pPr>
      <w:r w:rsidRPr="00E64434">
        <w:rPr>
          <w:rFonts w:ascii="Cambria" w:eastAsia="Cambria" w:hAnsi="Cambria" w:cs="Cambria"/>
          <w:lang w:val="es-ES"/>
        </w:rPr>
        <w:t xml:space="preserve">Las comidas son una fusión de platos locales con desayuno buffet diario en el hotel. Los huéspedes deben </w:t>
      </w:r>
      <w:r w:rsidRPr="00E64434">
        <w:rPr>
          <w:rFonts w:ascii="Cambria" w:eastAsia="Cambria" w:hAnsi="Cambria" w:cs="Cambria"/>
          <w:lang w:val="es-ES"/>
        </w:rPr>
        <w:lastRenderedPageBreak/>
        <w:t>informar sobre cualquier preferencia alimentaria, alergia o requisito dietético especial con al menos una (1) semana de antelación a la fecha de llegada.</w:t>
      </w:r>
    </w:p>
    <w:p w14:paraId="362CDFA4" w14:textId="77777777" w:rsidR="00E77EE2" w:rsidRPr="00E64434" w:rsidRDefault="00E77EE2">
      <w:pPr>
        <w:rPr>
          <w:rFonts w:ascii="Cambria" w:eastAsia="Cambria" w:hAnsi="Cambria" w:cs="Cambria"/>
          <w:lang w:val="es-ES"/>
        </w:rPr>
      </w:pPr>
    </w:p>
    <w:p w14:paraId="728C633A" w14:textId="77777777" w:rsidR="00E77EE2" w:rsidRPr="00E64434" w:rsidRDefault="00000000">
      <w:pPr>
        <w:rPr>
          <w:rFonts w:ascii="Cambria" w:eastAsia="Cambria" w:hAnsi="Cambria" w:cs="Cambria"/>
          <w:lang w:val="es-ES"/>
        </w:rPr>
      </w:pPr>
      <w:r w:rsidRPr="00E64434">
        <w:rPr>
          <w:rFonts w:ascii="Cambria" w:eastAsia="Cambria" w:hAnsi="Cambria" w:cs="Cambria"/>
          <w:lang w:val="es-ES"/>
        </w:rPr>
        <w:t>Información sobre el precio</w:t>
      </w:r>
    </w:p>
    <w:p w14:paraId="0EC7A14F" w14:textId="77777777" w:rsidR="00E77EE2" w:rsidRPr="00E64434" w:rsidRDefault="00000000">
      <w:pPr>
        <w:rPr>
          <w:rFonts w:ascii="Cambria" w:eastAsia="Cambria" w:hAnsi="Cambria" w:cs="Cambria"/>
          <w:lang w:val="es-ES"/>
        </w:rPr>
      </w:pPr>
      <w:r w:rsidRPr="00E64434">
        <w:rPr>
          <w:rFonts w:ascii="Cambria" w:eastAsia="Cambria" w:hAnsi="Cambria" w:cs="Cambria"/>
          <w:lang w:val="es-ES"/>
        </w:rPr>
        <w:t>A los grupos de 16 personas que pagan la tarifa completa se les otorga una habitación compartida (sin incluir servicios adicionales). Tenga en cuenta que cualquier cambio en el itinerario debido a circunstancias imprevistas podría resultar en un aumento del precio. Cualquier daño causado a los servicios durante la estancia será responsabilidad de los pasajeros.</w:t>
      </w:r>
    </w:p>
    <w:p w14:paraId="1B840348" w14:textId="77777777" w:rsidR="00E77EE2" w:rsidRPr="00E64434" w:rsidRDefault="00E77EE2">
      <w:pPr>
        <w:rPr>
          <w:rFonts w:ascii="Cambria" w:eastAsia="Cambria" w:hAnsi="Cambria" w:cs="Cambria"/>
          <w:lang w:val="es-ES"/>
        </w:rPr>
      </w:pPr>
    </w:p>
    <w:p w14:paraId="327EA1BF" w14:textId="77777777" w:rsidR="00E77EE2" w:rsidRPr="00E64434" w:rsidRDefault="00000000">
      <w:pPr>
        <w:rPr>
          <w:rFonts w:ascii="Cambria" w:eastAsia="Cambria" w:hAnsi="Cambria" w:cs="Cambria"/>
          <w:lang w:val="es-ES"/>
        </w:rPr>
      </w:pPr>
      <w:r w:rsidRPr="00E64434">
        <w:rPr>
          <w:rFonts w:ascii="Cambria" w:eastAsia="Cambria" w:hAnsi="Cambria" w:cs="Cambria"/>
          <w:lang w:val="es-ES"/>
        </w:rPr>
        <w:t>Validez</w:t>
      </w:r>
    </w:p>
    <w:p w14:paraId="3F0FE5E4" w14:textId="77777777" w:rsidR="00E77EE2" w:rsidRPr="00E64434" w:rsidRDefault="00000000">
      <w:pPr>
        <w:rPr>
          <w:rFonts w:ascii="Cambria" w:eastAsia="Cambria" w:hAnsi="Cambria" w:cs="Cambria"/>
          <w:lang w:val="es-ES"/>
        </w:rPr>
      </w:pPr>
      <w:r w:rsidRPr="00E64434">
        <w:rPr>
          <w:rFonts w:ascii="Cambria" w:eastAsia="Cambria" w:hAnsi="Cambria" w:cs="Cambria"/>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cotizados al Cliente/Agente son correctos al momento de la emisión de la factura, pero están sujetos a cambios según las fluctuaciones del mercado, los impuestos o la moneda, con o sin previo aviso.</w:t>
      </w:r>
    </w:p>
    <w:p w14:paraId="5FF33CEF" w14:textId="77777777" w:rsidR="00E77EE2" w:rsidRPr="00E64434" w:rsidRDefault="00E77EE2">
      <w:pPr>
        <w:rPr>
          <w:rFonts w:ascii="Cambria" w:eastAsia="Cambria" w:hAnsi="Cambria" w:cs="Cambria"/>
          <w:lang w:val="es-ES"/>
        </w:rPr>
      </w:pPr>
    </w:p>
    <w:p w14:paraId="11758640" w14:textId="77777777" w:rsidR="00E77EE2" w:rsidRPr="00E64434" w:rsidRDefault="00000000">
      <w:pPr>
        <w:rPr>
          <w:rFonts w:ascii="Cambria" w:eastAsia="Cambria" w:hAnsi="Cambria" w:cs="Cambria"/>
          <w:lang w:val="es-ES"/>
        </w:rPr>
      </w:pPr>
      <w:r w:rsidRPr="00E64434">
        <w:rPr>
          <w:rFonts w:ascii="Cambria" w:eastAsia="Cambria" w:hAnsi="Cambria" w:cs="Cambria"/>
          <w:lang w:val="es-ES"/>
        </w:rPr>
        <w:t>Método de pago</w:t>
      </w:r>
    </w:p>
    <w:p w14:paraId="64AC0E87" w14:textId="77777777" w:rsidR="00E77EE2" w:rsidRPr="00E64434" w:rsidRDefault="00000000">
      <w:pPr>
        <w:rPr>
          <w:rFonts w:ascii="Cambria" w:eastAsia="Cambria" w:hAnsi="Cambria" w:cs="Cambria"/>
          <w:lang w:val="es-ES"/>
        </w:rPr>
      </w:pPr>
      <w:r w:rsidRPr="00E64434">
        <w:rPr>
          <w:rFonts w:ascii="Cambria" w:eastAsia="Cambria" w:hAnsi="Cambria" w:cs="Cambria"/>
          <w:lang w:val="es-ES"/>
        </w:rPr>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37B6439C" w14:textId="77777777" w:rsidR="00E77EE2" w:rsidRPr="00E64434" w:rsidRDefault="00000000">
      <w:pPr>
        <w:rPr>
          <w:rFonts w:ascii="Cambria" w:eastAsia="Cambria" w:hAnsi="Cambria" w:cs="Cambria"/>
          <w:lang w:val="es-ES"/>
        </w:rPr>
      </w:pPr>
      <w:r w:rsidRPr="00E64434">
        <w:rPr>
          <w:rFonts w:ascii="Cambria" w:eastAsia="Cambria" w:hAnsi="Cambria" w:cs="Cambria"/>
          <w:lang w:val="es-ES"/>
        </w:rPr>
        <w:t>Condiciones de pago para vuelos nacionales o internacionales: Se revisará caso por caso.</w:t>
      </w:r>
    </w:p>
    <w:p w14:paraId="664C8718" w14:textId="77777777" w:rsidR="00E77EE2" w:rsidRPr="00E64434" w:rsidRDefault="00000000">
      <w:pPr>
        <w:rPr>
          <w:rFonts w:ascii="Cambria" w:eastAsia="Cambria" w:hAnsi="Cambria" w:cs="Cambria"/>
          <w:lang w:val="es-ES"/>
        </w:rPr>
      </w:pPr>
      <w:r w:rsidRPr="00E64434">
        <w:rPr>
          <w:rFonts w:ascii="Cambria" w:eastAsia="Cambria" w:hAnsi="Cambria" w:cs="Cambria"/>
          <w:lang w:val="es-ES"/>
        </w:rPr>
        <w:t>Condiciones de pago para tours terrestres sin vuelos:</w:t>
      </w:r>
    </w:p>
    <w:p w14:paraId="20E7923D" w14:textId="77777777" w:rsidR="00E77EE2" w:rsidRPr="00E64434" w:rsidRDefault="00000000">
      <w:pPr>
        <w:rPr>
          <w:rFonts w:ascii="Cambria" w:eastAsia="Cambria" w:hAnsi="Cambria" w:cs="Cambria"/>
          <w:lang w:val="es-ES"/>
        </w:rPr>
      </w:pPr>
      <w:r w:rsidRPr="00E64434">
        <w:rPr>
          <w:rFonts w:ascii="Cambria" w:eastAsia="Cambria" w:hAnsi="Cambria" w:cs="Cambria"/>
          <w:lang w:val="es-ES"/>
        </w:rPr>
        <w:t>- En general, no se requiere depósito. LV Travel se reserva el derecho de reenviar las solicitudes de depósito de los proveedores en caso de que se produzcan.</w:t>
      </w:r>
    </w:p>
    <w:p w14:paraId="6EE204ED" w14:textId="77777777" w:rsidR="00E77EE2" w:rsidRPr="00E64434" w:rsidRDefault="00000000">
      <w:pPr>
        <w:rPr>
          <w:rFonts w:ascii="Cambria" w:eastAsia="Cambria" w:hAnsi="Cambria" w:cs="Cambria"/>
          <w:lang w:val="es-ES"/>
        </w:rPr>
      </w:pPr>
      <w:r w:rsidRPr="00E64434">
        <w:rPr>
          <w:rFonts w:ascii="Cambria" w:eastAsia="Cambria" w:hAnsi="Cambria" w:cs="Cambria"/>
          <w:lang w:val="es-ES"/>
        </w:rPr>
        <w:t>- El pago completo del 100% del precio total debe transferirse a la cuenta de LV Travel 30 días antes de la llegada del grupo a Indochina, salvo acuerdo en contrario.</w:t>
      </w:r>
    </w:p>
    <w:p w14:paraId="6FE3DEF9" w14:textId="77777777" w:rsidR="00E77EE2" w:rsidRPr="00E64434" w:rsidRDefault="00000000">
      <w:pPr>
        <w:rPr>
          <w:rFonts w:ascii="Cambria" w:eastAsia="Cambria" w:hAnsi="Cambria" w:cs="Cambria"/>
          <w:lang w:val="es-ES"/>
        </w:rPr>
      </w:pPr>
      <w:r w:rsidRPr="00E64434">
        <w:rPr>
          <w:rFonts w:ascii="Cambria" w:eastAsia="Cambria" w:hAnsi="Cambria" w:cs="Cambria"/>
          <w:lang w:val="es-ES"/>
        </w:rPr>
        <w:t>Cancelación de vuelos nacionales o internacionales: Se revisará cada caso individualmente.</w:t>
      </w:r>
    </w:p>
    <w:p w14:paraId="13EDDF6F" w14:textId="77777777" w:rsidR="00E77EE2" w:rsidRPr="00E64434" w:rsidRDefault="00000000">
      <w:pPr>
        <w:rPr>
          <w:rFonts w:ascii="Cambria" w:eastAsia="Cambria" w:hAnsi="Cambria" w:cs="Cambria"/>
          <w:lang w:val="es-ES"/>
        </w:rPr>
      </w:pPr>
      <w:r w:rsidRPr="00E64434">
        <w:rPr>
          <w:rFonts w:ascii="Cambria" w:eastAsia="Cambria" w:hAnsi="Cambria" w:cs="Cambria"/>
          <w:lang w:val="es-ES"/>
        </w:rPr>
        <w:t>Política de cancelación para tours terrestres sin vuelos</w:t>
      </w:r>
    </w:p>
    <w:p w14:paraId="27A16B3C" w14:textId="77777777" w:rsidR="00E77EE2" w:rsidRPr="00E64434" w:rsidRDefault="00000000">
      <w:pPr>
        <w:rPr>
          <w:rFonts w:ascii="Cambria" w:eastAsia="Cambria" w:hAnsi="Cambria" w:cs="Cambria"/>
          <w:lang w:val="es-ES"/>
        </w:rPr>
      </w:pPr>
      <w:r w:rsidRPr="00E64434">
        <w:rPr>
          <w:rFonts w:ascii="Cambria" w:eastAsia="Cambria" w:hAnsi="Cambria" w:cs="Cambria"/>
          <w:lang w:val="es-ES"/>
        </w:rPr>
        <w:t>- Todas las cancelaciones deben realizarse por escrito y ser confirmadas por LV Travel.</w:t>
      </w:r>
    </w:p>
    <w:p w14:paraId="769BA254" w14:textId="77777777" w:rsidR="00E77EE2" w:rsidRPr="00E64434" w:rsidRDefault="00000000">
      <w:pPr>
        <w:rPr>
          <w:rFonts w:ascii="Cambria" w:eastAsia="Cambria" w:hAnsi="Cambria" w:cs="Cambria"/>
          <w:lang w:val="es-ES"/>
        </w:rPr>
      </w:pPr>
      <w:r w:rsidRPr="00E64434">
        <w:rPr>
          <w:rFonts w:ascii="Cambria" w:eastAsia="Cambria" w:hAnsi="Cambria" w:cs="Cambria"/>
          <w:lang w:val="es-ES"/>
        </w:rPr>
        <w:t>- Las normas de cancelación para tours terrestres no aplican para vuelos nacionales o internacionales (si los hubiera).</w:t>
      </w:r>
    </w:p>
    <w:p w14:paraId="4BAF5FEF" w14:textId="77777777" w:rsidR="00E77EE2" w:rsidRPr="00E64434" w:rsidRDefault="00000000">
      <w:pPr>
        <w:rPr>
          <w:rFonts w:ascii="Cambria" w:eastAsia="Cambria" w:hAnsi="Cambria" w:cs="Cambria"/>
          <w:lang w:val="es-ES"/>
        </w:rPr>
      </w:pPr>
      <w:r w:rsidRPr="00E64434">
        <w:rPr>
          <w:rFonts w:ascii="Cambria" w:eastAsia="Cambria" w:hAnsi="Cambria" w:cs="Cambria"/>
          <w:lang w:val="es-ES"/>
        </w:rPr>
        <w:t>- Cancelación con más de 30 días de antelación a la llegada del grupo: Sin cargo. El depósito se deducirá de las siguientes reservas, excepto si los proveedores específicos aplican cargos por cancelación.</w:t>
      </w:r>
    </w:p>
    <w:p w14:paraId="22003190" w14:textId="77777777" w:rsidR="00E77EE2" w:rsidRPr="00E64434" w:rsidRDefault="00000000">
      <w:pPr>
        <w:rPr>
          <w:rFonts w:ascii="Cambria" w:eastAsia="Cambria" w:hAnsi="Cambria" w:cs="Cambria"/>
          <w:lang w:val="es-ES"/>
        </w:rPr>
      </w:pPr>
      <w:r w:rsidRPr="00E64434">
        <w:rPr>
          <w:rFonts w:ascii="Cambria" w:eastAsia="Cambria" w:hAnsi="Cambria" w:cs="Cambria"/>
          <w:lang w:val="es-ES"/>
        </w:rPr>
        <w:t>- Cancelación entre el 30 y el 21 días antes de la llegada del grupo: 30% del precio total del tour.</w:t>
      </w:r>
    </w:p>
    <w:p w14:paraId="7C7A1DB4" w14:textId="77777777" w:rsidR="00E77EE2" w:rsidRPr="00E64434" w:rsidRDefault="00000000">
      <w:pPr>
        <w:rPr>
          <w:rFonts w:ascii="Cambria" w:eastAsia="Cambria" w:hAnsi="Cambria" w:cs="Cambria"/>
          <w:lang w:val="es-ES"/>
        </w:rPr>
      </w:pPr>
      <w:r w:rsidRPr="00E64434">
        <w:rPr>
          <w:rFonts w:ascii="Cambria" w:eastAsia="Cambria" w:hAnsi="Cambria" w:cs="Cambria"/>
          <w:lang w:val="es-ES"/>
        </w:rPr>
        <w:t>- Cancelación entre el 20 y el 14 días antes de la llegada del grupo: 50% del precio total del tour. Cancelación entre el 13.º y el 7.º día antes de la llegada del grupo: 75 % del precio total del tour.</w:t>
      </w:r>
    </w:p>
    <w:p w14:paraId="73D26BA9" w14:textId="77777777" w:rsidR="00E77EE2" w:rsidRPr="00E64434" w:rsidRDefault="00000000">
      <w:pPr>
        <w:rPr>
          <w:rFonts w:ascii="Cambria" w:eastAsia="Cambria" w:hAnsi="Cambria" w:cs="Cambria"/>
          <w:lang w:val="es-ES"/>
        </w:rPr>
      </w:pPr>
      <w:r w:rsidRPr="00E64434">
        <w:rPr>
          <w:rFonts w:ascii="Cambria" w:eastAsia="Cambria" w:hAnsi="Cambria" w:cs="Cambria"/>
          <w:lang w:val="es-ES"/>
        </w:rPr>
        <w:t>Cancelación entre el 6.º y el 3.º día antes de la llegada del grupo: 80 % del precio total del tour.</w:t>
      </w:r>
    </w:p>
    <w:p w14:paraId="6A793A89" w14:textId="77777777" w:rsidR="00E77EE2" w:rsidRPr="00E64434" w:rsidRDefault="00000000">
      <w:pPr>
        <w:rPr>
          <w:rFonts w:ascii="Cambria" w:eastAsia="Cambria" w:hAnsi="Cambria" w:cs="Cambria"/>
          <w:lang w:val="es-ES"/>
        </w:rPr>
      </w:pPr>
      <w:r w:rsidRPr="00E64434">
        <w:rPr>
          <w:rFonts w:ascii="Cambria" w:eastAsia="Cambria" w:hAnsi="Cambria" w:cs="Cambria"/>
          <w:lang w:val="es-ES"/>
        </w:rPr>
        <w:t>Cancelación entre el 2.º y el 0.º día antes de la llegada del grupo: 100 % del precio total del tour.</w:t>
      </w:r>
    </w:p>
    <w:p w14:paraId="47C79B9F" w14:textId="77777777" w:rsidR="00E77EE2" w:rsidRPr="00E64434" w:rsidRDefault="00000000">
      <w:pPr>
        <w:rPr>
          <w:rFonts w:ascii="Cambria" w:eastAsia="Cambria" w:hAnsi="Cambria" w:cs="Cambria"/>
          <w:lang w:val="es-ES"/>
        </w:rPr>
      </w:pPr>
      <w:r w:rsidRPr="00E64434">
        <w:rPr>
          <w:rFonts w:ascii="Cambria" w:eastAsia="Cambria" w:hAnsi="Cambria" w:cs="Cambria"/>
          <w:lang w:val="es-ES"/>
        </w:rPr>
        <w:t>En caso de que el/los participante(s) acorte(n) o interrumpa(n) el tour por decisión propia, no se realizarán reembolsos.</w:t>
      </w:r>
    </w:p>
    <w:p w14:paraId="4FA9F448" w14:textId="77777777" w:rsidR="00E77EE2" w:rsidRPr="00E64434" w:rsidRDefault="00000000">
      <w:pPr>
        <w:rPr>
          <w:rFonts w:ascii="Cambria" w:eastAsia="Cambria" w:hAnsi="Cambria" w:cs="Cambria"/>
          <w:lang w:val="es-ES"/>
        </w:rPr>
        <w:sectPr w:rsidR="00E77EE2" w:rsidRPr="00E64434">
          <w:pgSz w:w="12240" w:h="15840"/>
          <w:pgMar w:top="1840" w:right="700" w:bottom="1140" w:left="940" w:header="433" w:footer="951" w:gutter="0"/>
          <w:cols w:space="720"/>
        </w:sectPr>
      </w:pPr>
      <w:r w:rsidRPr="00E64434">
        <w:rPr>
          <w:rFonts w:ascii="Cambria" w:eastAsia="Cambria" w:hAnsi="Cambria" w:cs="Cambria"/>
          <w:lang w:val="es-ES"/>
        </w:rPr>
        <w:t>La reducción del número de pasajeros con respecto a las reservas solicitadas se considera una cancelación.</w:t>
      </w:r>
    </w:p>
    <w:p w14:paraId="460D5FF9" w14:textId="77777777" w:rsidR="00E77EE2" w:rsidRDefault="00000000">
      <w:pPr>
        <w:numPr>
          <w:ilvl w:val="0"/>
          <w:numId w:val="4"/>
        </w:numPr>
        <w:pBdr>
          <w:top w:val="nil"/>
          <w:left w:val="nil"/>
          <w:bottom w:val="nil"/>
          <w:right w:val="nil"/>
          <w:between w:val="nil"/>
        </w:pBdr>
        <w:tabs>
          <w:tab w:val="left" w:pos="417"/>
        </w:tabs>
        <w:spacing w:before="91"/>
        <w:ind w:right="197" w:firstLine="48"/>
        <w:rPr>
          <w:rFonts w:ascii="Cambria" w:eastAsia="Cambria" w:hAnsi="Cambria" w:cs="Cambria"/>
          <w:color w:val="000000"/>
        </w:rPr>
      </w:pPr>
      <w:r>
        <w:rPr>
          <w:rFonts w:ascii="Cambria" w:eastAsia="Cambria" w:hAnsi="Cambria" w:cs="Cambria"/>
          <w:color w:val="000000"/>
        </w:rPr>
        <w:lastRenderedPageBreak/>
        <w:t>If the balance of the tour invoice is not received by the deadline of 15days prior to the group arrival, LV Travel will reserve the right to cancel the reservation without indemnity or any reimbursement.</w:t>
      </w:r>
    </w:p>
    <w:p w14:paraId="0A27A9EE" w14:textId="77777777" w:rsidR="00E77EE2" w:rsidRDefault="00000000">
      <w:pPr>
        <w:numPr>
          <w:ilvl w:val="0"/>
          <w:numId w:val="4"/>
        </w:numPr>
        <w:pBdr>
          <w:top w:val="nil"/>
          <w:left w:val="nil"/>
          <w:bottom w:val="nil"/>
          <w:right w:val="nil"/>
          <w:between w:val="nil"/>
        </w:pBdr>
        <w:tabs>
          <w:tab w:val="left" w:pos="372"/>
        </w:tabs>
        <w:ind w:right="200" w:firstLine="0"/>
        <w:rPr>
          <w:rFonts w:ascii="Cambria" w:eastAsia="Cambria" w:hAnsi="Cambria" w:cs="Cambria"/>
          <w:color w:val="000000"/>
        </w:rPr>
      </w:pPr>
      <w:r>
        <w:rPr>
          <w:rFonts w:ascii="Cambria" w:eastAsia="Cambria" w:hAnsi="Cambria" w:cs="Cambria"/>
          <w:color w:val="000000"/>
        </w:rPr>
        <w:t>If LV Travel is forced to cancel the departure due to unforeseeable reasons, the participants will be fully reimbursed without intention to claim for any indemnities.</w:t>
      </w:r>
    </w:p>
    <w:p w14:paraId="2EAEB41A" w14:textId="77777777" w:rsidR="00E77EE2" w:rsidRPr="00E64434" w:rsidRDefault="00000000">
      <w:pPr>
        <w:pBdr>
          <w:top w:val="nil"/>
          <w:left w:val="nil"/>
          <w:bottom w:val="nil"/>
          <w:right w:val="nil"/>
          <w:between w:val="nil"/>
        </w:pBdr>
        <w:rPr>
          <w:rFonts w:ascii="Cambria" w:eastAsia="Cambria" w:hAnsi="Cambria" w:cs="Cambria"/>
          <w:color w:val="000000"/>
          <w:sz w:val="20"/>
          <w:szCs w:val="20"/>
          <w:lang w:val="es-ES"/>
        </w:rPr>
      </w:pPr>
      <w:r w:rsidRPr="00E64434">
        <w:rPr>
          <w:rFonts w:ascii="Cambria" w:eastAsia="Cambria" w:hAnsi="Cambria" w:cs="Cambria"/>
          <w:color w:val="000000"/>
          <w:sz w:val="20"/>
          <w:szCs w:val="20"/>
          <w:lang w:val="es-ES"/>
        </w:rPr>
        <w:t>Si no se recibe el saldo de la factura del tour dentro de los 15 días previos a la llegada del grupo, LV Travel se reserva el derecho de cancelar la reserva sin indemnización ni reembolso alguno.</w:t>
      </w:r>
    </w:p>
    <w:p w14:paraId="7F401C76" w14:textId="77777777" w:rsidR="00E77EE2" w:rsidRPr="00E64434" w:rsidRDefault="00E77EE2">
      <w:pPr>
        <w:pBdr>
          <w:top w:val="nil"/>
          <w:left w:val="nil"/>
          <w:bottom w:val="nil"/>
          <w:right w:val="nil"/>
          <w:between w:val="nil"/>
        </w:pBdr>
        <w:rPr>
          <w:rFonts w:ascii="Cambria" w:eastAsia="Cambria" w:hAnsi="Cambria" w:cs="Cambria"/>
          <w:color w:val="000000"/>
          <w:sz w:val="20"/>
          <w:szCs w:val="20"/>
          <w:lang w:val="es-ES"/>
        </w:rPr>
      </w:pPr>
    </w:p>
    <w:p w14:paraId="5990E4F5" w14:textId="77777777" w:rsidR="00E77EE2" w:rsidRPr="00E64434" w:rsidRDefault="00000000">
      <w:pPr>
        <w:pBdr>
          <w:top w:val="nil"/>
          <w:left w:val="nil"/>
          <w:bottom w:val="nil"/>
          <w:right w:val="nil"/>
          <w:between w:val="nil"/>
        </w:pBdr>
        <w:rPr>
          <w:rFonts w:ascii="Cambria" w:eastAsia="Cambria" w:hAnsi="Cambria" w:cs="Cambria"/>
          <w:color w:val="000000"/>
          <w:sz w:val="20"/>
          <w:szCs w:val="20"/>
          <w:lang w:val="es-ES"/>
        </w:rPr>
      </w:pPr>
      <w:r w:rsidRPr="00E64434">
        <w:rPr>
          <w:rFonts w:ascii="Cambria" w:eastAsia="Cambria" w:hAnsi="Cambria" w:cs="Cambria"/>
          <w:color w:val="000000"/>
          <w:sz w:val="20"/>
          <w:szCs w:val="20"/>
          <w:lang w:val="es-ES"/>
        </w:rPr>
        <w:t>Si LV Travel se ve obligado a cancelar la salida por causas imprevistas, los participantes recibirán un reembolso completo sin derecho a reclamar indemnización alguna.</w:t>
      </w:r>
    </w:p>
    <w:p w14:paraId="26AC8237" w14:textId="77777777" w:rsidR="00E77EE2" w:rsidRPr="00E64434" w:rsidRDefault="00E77EE2">
      <w:pPr>
        <w:pBdr>
          <w:top w:val="nil"/>
          <w:left w:val="nil"/>
          <w:bottom w:val="nil"/>
          <w:right w:val="nil"/>
          <w:between w:val="nil"/>
        </w:pBdr>
        <w:rPr>
          <w:rFonts w:ascii="Cambria" w:eastAsia="Cambria" w:hAnsi="Cambria" w:cs="Cambria"/>
          <w:color w:val="000000"/>
          <w:sz w:val="20"/>
          <w:szCs w:val="20"/>
          <w:lang w:val="es-ES"/>
        </w:rPr>
      </w:pPr>
    </w:p>
    <w:p w14:paraId="430C5172" w14:textId="77777777" w:rsidR="00E77EE2" w:rsidRPr="00E64434" w:rsidRDefault="00E77EE2">
      <w:pPr>
        <w:pBdr>
          <w:top w:val="nil"/>
          <w:left w:val="nil"/>
          <w:bottom w:val="nil"/>
          <w:right w:val="nil"/>
          <w:between w:val="nil"/>
        </w:pBdr>
        <w:rPr>
          <w:rFonts w:ascii="Cambria" w:eastAsia="Cambria" w:hAnsi="Cambria" w:cs="Cambria"/>
          <w:color w:val="000000"/>
          <w:sz w:val="20"/>
          <w:szCs w:val="20"/>
          <w:lang w:val="es-ES"/>
        </w:rPr>
      </w:pPr>
    </w:p>
    <w:p w14:paraId="4A9D579B" w14:textId="77777777" w:rsidR="00E77EE2" w:rsidRPr="00E64434" w:rsidRDefault="00E77EE2">
      <w:pPr>
        <w:pBdr>
          <w:top w:val="nil"/>
          <w:left w:val="nil"/>
          <w:bottom w:val="nil"/>
          <w:right w:val="nil"/>
          <w:between w:val="nil"/>
        </w:pBdr>
        <w:rPr>
          <w:rFonts w:ascii="Cambria" w:eastAsia="Cambria" w:hAnsi="Cambria" w:cs="Cambria"/>
          <w:color w:val="000000"/>
          <w:sz w:val="20"/>
          <w:szCs w:val="20"/>
          <w:lang w:val="es-ES"/>
        </w:rPr>
      </w:pPr>
    </w:p>
    <w:p w14:paraId="1136C34E" w14:textId="77777777" w:rsidR="00E77EE2" w:rsidRPr="00E64434" w:rsidRDefault="00E77EE2">
      <w:pPr>
        <w:pBdr>
          <w:top w:val="nil"/>
          <w:left w:val="nil"/>
          <w:bottom w:val="nil"/>
          <w:right w:val="nil"/>
          <w:between w:val="nil"/>
        </w:pBdr>
        <w:rPr>
          <w:rFonts w:ascii="Cambria" w:eastAsia="Cambria" w:hAnsi="Cambria" w:cs="Cambria"/>
          <w:color w:val="000000"/>
          <w:sz w:val="20"/>
          <w:szCs w:val="20"/>
          <w:lang w:val="es-ES"/>
        </w:rPr>
      </w:pPr>
    </w:p>
    <w:p w14:paraId="7CEF53AF" w14:textId="77777777" w:rsidR="00E77EE2" w:rsidRPr="00E64434" w:rsidRDefault="00E77EE2">
      <w:pPr>
        <w:pBdr>
          <w:top w:val="nil"/>
          <w:left w:val="nil"/>
          <w:bottom w:val="nil"/>
          <w:right w:val="nil"/>
          <w:between w:val="nil"/>
        </w:pBdr>
        <w:spacing w:before="202"/>
        <w:rPr>
          <w:rFonts w:ascii="Cambria" w:eastAsia="Cambria" w:hAnsi="Cambria" w:cs="Cambria"/>
          <w:color w:val="000000"/>
          <w:sz w:val="20"/>
          <w:szCs w:val="20"/>
          <w:lang w:val="es-ES"/>
        </w:rPr>
      </w:pPr>
    </w:p>
    <w:tbl>
      <w:tblPr>
        <w:tblStyle w:val="a6"/>
        <w:tblW w:w="7571"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3786"/>
        <w:gridCol w:w="3785"/>
      </w:tblGrid>
      <w:tr w:rsidR="00E77EE2" w14:paraId="00969E0A" w14:textId="77777777">
        <w:trPr>
          <w:trHeight w:val="462"/>
        </w:trPr>
        <w:tc>
          <w:tcPr>
            <w:tcW w:w="7571" w:type="dxa"/>
            <w:gridSpan w:val="2"/>
            <w:tcBorders>
              <w:top w:val="dotted" w:sz="6" w:space="0" w:color="C4C4C4"/>
              <w:left w:val="dotted" w:sz="6" w:space="0" w:color="C4C4C4"/>
              <w:bottom w:val="dotted" w:sz="6" w:space="0" w:color="C4C4C4"/>
              <w:right w:val="dotted" w:sz="6" w:space="0" w:color="C4C4C4"/>
            </w:tcBorders>
            <w:shd w:val="clear" w:color="auto" w:fill="730707"/>
            <w:tcMar>
              <w:top w:w="0" w:type="dxa"/>
              <w:left w:w="0" w:type="dxa"/>
              <w:bottom w:w="0" w:type="dxa"/>
              <w:right w:w="0" w:type="dxa"/>
            </w:tcMar>
          </w:tcPr>
          <w:p w14:paraId="046A644D" w14:textId="77777777" w:rsidR="00E77EE2" w:rsidRDefault="00000000">
            <w:pPr>
              <w:pBdr>
                <w:top w:val="nil"/>
                <w:left w:val="nil"/>
                <w:bottom w:val="nil"/>
                <w:right w:val="nil"/>
                <w:between w:val="nil"/>
              </w:pBdr>
              <w:spacing w:before="89"/>
              <w:ind w:left="17"/>
              <w:jc w:val="center"/>
              <w:rPr>
                <w:rFonts w:ascii="Cambria" w:eastAsia="Cambria" w:hAnsi="Cambria" w:cs="Cambria"/>
                <w:b/>
                <w:bCs/>
                <w:color w:val="000000"/>
              </w:rPr>
            </w:pPr>
            <w:r>
              <w:rPr>
                <w:rFonts w:ascii="Cambria" w:eastAsia="Cambria" w:hAnsi="Cambria" w:cs="Cambria"/>
                <w:b/>
                <w:bCs/>
                <w:color w:val="FFFFFF"/>
              </w:rPr>
              <w:t>Contact details contactos</w:t>
            </w:r>
          </w:p>
        </w:tc>
      </w:tr>
      <w:tr w:rsidR="00E77EE2" w14:paraId="3AECE4BA" w14:textId="77777777">
        <w:trPr>
          <w:trHeight w:val="297"/>
        </w:trPr>
        <w:tc>
          <w:tcPr>
            <w:tcW w:w="3786" w:type="dxa"/>
            <w:tcBorders>
              <w:top w:val="dotted" w:sz="6" w:space="0" w:color="C4C4C4"/>
              <w:left w:val="dotted" w:sz="6" w:space="0" w:color="C4C4C4"/>
              <w:bottom w:val="dotted" w:sz="6" w:space="0" w:color="C4C4C4"/>
              <w:right w:val="dotted" w:sz="6" w:space="0" w:color="C4C4C4"/>
            </w:tcBorders>
            <w:tcMar>
              <w:top w:w="0" w:type="dxa"/>
              <w:left w:w="0" w:type="dxa"/>
              <w:bottom w:w="0" w:type="dxa"/>
              <w:right w:w="0" w:type="dxa"/>
            </w:tcMar>
          </w:tcPr>
          <w:p w14:paraId="2D39A4B9" w14:textId="77777777" w:rsidR="00E77EE2" w:rsidRDefault="00000000">
            <w:pPr>
              <w:pBdr>
                <w:top w:val="nil"/>
                <w:left w:val="nil"/>
                <w:bottom w:val="nil"/>
                <w:right w:val="nil"/>
                <w:between w:val="nil"/>
              </w:pBdr>
              <w:spacing w:before="2"/>
              <w:ind w:left="107"/>
              <w:rPr>
                <w:rFonts w:ascii="Cambria" w:eastAsia="Cambria" w:hAnsi="Cambria" w:cs="Cambria"/>
                <w:color w:val="000000"/>
              </w:rPr>
            </w:pPr>
            <w:r>
              <w:rPr>
                <w:rFonts w:ascii="Cambria" w:eastAsia="Cambria" w:hAnsi="Cambria" w:cs="Cambria"/>
                <w:color w:val="000000"/>
              </w:rPr>
              <w:t>Hotline for sales (ms Moon)</w:t>
            </w:r>
          </w:p>
          <w:p w14:paraId="177124CD" w14:textId="77777777" w:rsidR="00E77EE2" w:rsidRPr="00E64434" w:rsidRDefault="00000000">
            <w:pPr>
              <w:pBdr>
                <w:top w:val="nil"/>
                <w:left w:val="nil"/>
                <w:bottom w:val="nil"/>
                <w:right w:val="nil"/>
                <w:between w:val="nil"/>
              </w:pBdr>
              <w:spacing w:before="2"/>
              <w:ind w:left="107"/>
              <w:rPr>
                <w:rFonts w:ascii="Cambria" w:eastAsia="Cambria" w:hAnsi="Cambria" w:cs="Cambria"/>
                <w:color w:val="000000"/>
                <w:lang w:val="es-ES"/>
              </w:rPr>
            </w:pPr>
            <w:r w:rsidRPr="00E64434">
              <w:rPr>
                <w:rFonts w:ascii="Cambria" w:eastAsia="Cambria" w:hAnsi="Cambria" w:cs="Cambria"/>
                <w:color w:val="000000"/>
                <w:lang w:val="es-ES"/>
              </w:rPr>
              <w:t>Línea directa de ventas (Sra. Moon)</w:t>
            </w:r>
          </w:p>
        </w:tc>
        <w:tc>
          <w:tcPr>
            <w:tcW w:w="3785" w:type="dxa"/>
            <w:tcBorders>
              <w:top w:val="dotted" w:sz="6" w:space="0" w:color="C4C4C4"/>
              <w:left w:val="dotted" w:sz="6" w:space="0" w:color="C4C4C4"/>
              <w:bottom w:val="dotted" w:sz="6" w:space="0" w:color="C4C4C4"/>
              <w:right w:val="dotted" w:sz="6" w:space="0" w:color="C4C4C4"/>
            </w:tcBorders>
            <w:tcMar>
              <w:top w:w="0" w:type="dxa"/>
              <w:left w:w="0" w:type="dxa"/>
              <w:bottom w:w="0" w:type="dxa"/>
              <w:right w:w="0" w:type="dxa"/>
            </w:tcMar>
          </w:tcPr>
          <w:p w14:paraId="6A9D9869" w14:textId="77777777" w:rsidR="00E77EE2" w:rsidRDefault="00000000">
            <w:pPr>
              <w:pBdr>
                <w:top w:val="nil"/>
                <w:left w:val="nil"/>
                <w:bottom w:val="nil"/>
                <w:right w:val="nil"/>
                <w:between w:val="nil"/>
              </w:pBdr>
              <w:spacing w:before="2"/>
              <w:ind w:left="107"/>
              <w:rPr>
                <w:rFonts w:ascii="Cambria" w:eastAsia="Cambria" w:hAnsi="Cambria" w:cs="Cambria"/>
                <w:color w:val="000000"/>
              </w:rPr>
            </w:pPr>
            <w:r>
              <w:rPr>
                <w:rFonts w:ascii="Cambria" w:eastAsia="Cambria" w:hAnsi="Cambria" w:cs="Cambria"/>
                <w:color w:val="000000"/>
              </w:rPr>
              <w:t>+84 888 905 286 (WA/viber/mobile)</w:t>
            </w:r>
          </w:p>
        </w:tc>
      </w:tr>
      <w:tr w:rsidR="00E77EE2" w14:paraId="7D5E5A05" w14:textId="77777777">
        <w:trPr>
          <w:trHeight w:val="479"/>
        </w:trPr>
        <w:tc>
          <w:tcPr>
            <w:tcW w:w="3786" w:type="dxa"/>
            <w:tcBorders>
              <w:top w:val="dotted" w:sz="6" w:space="0" w:color="C4C4C4"/>
              <w:left w:val="dotted" w:sz="6" w:space="0" w:color="C4C4C4"/>
              <w:bottom w:val="dotted" w:sz="6" w:space="0" w:color="C4C4C4"/>
              <w:right w:val="dotted" w:sz="6" w:space="0" w:color="C4C4C4"/>
            </w:tcBorders>
            <w:tcMar>
              <w:top w:w="0" w:type="dxa"/>
              <w:left w:w="0" w:type="dxa"/>
              <w:bottom w:w="0" w:type="dxa"/>
              <w:right w:w="0" w:type="dxa"/>
            </w:tcMar>
          </w:tcPr>
          <w:p w14:paraId="2D0F7702" w14:textId="77777777" w:rsidR="00E77EE2" w:rsidRDefault="00000000">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Hotline for operation (ms Anna Hanh)</w:t>
            </w:r>
          </w:p>
          <w:p w14:paraId="45554D7C" w14:textId="77777777" w:rsidR="00E77EE2" w:rsidRPr="00E64434" w:rsidRDefault="00000000">
            <w:pPr>
              <w:pBdr>
                <w:top w:val="nil"/>
                <w:left w:val="nil"/>
                <w:bottom w:val="nil"/>
                <w:right w:val="nil"/>
                <w:between w:val="nil"/>
              </w:pBdr>
              <w:spacing w:before="93"/>
              <w:ind w:left="107"/>
              <w:rPr>
                <w:rFonts w:ascii="Cambria" w:eastAsia="Cambria" w:hAnsi="Cambria" w:cs="Cambria"/>
                <w:color w:val="000000"/>
                <w:lang w:val="es-ES"/>
              </w:rPr>
            </w:pPr>
            <w:r w:rsidRPr="00E64434">
              <w:rPr>
                <w:rFonts w:ascii="Cambria" w:eastAsia="Cambria" w:hAnsi="Cambria" w:cs="Cambria"/>
                <w:color w:val="000000"/>
                <w:lang w:val="es-ES"/>
              </w:rPr>
              <w:t>Línea directa de operaciones (Sra. Anna Hanh)</w:t>
            </w:r>
          </w:p>
        </w:tc>
        <w:tc>
          <w:tcPr>
            <w:tcW w:w="3785" w:type="dxa"/>
            <w:tcBorders>
              <w:top w:val="dotted" w:sz="6" w:space="0" w:color="C4C4C4"/>
              <w:left w:val="dotted" w:sz="6" w:space="0" w:color="C4C4C4"/>
              <w:bottom w:val="dotted" w:sz="6" w:space="0" w:color="C4C4C4"/>
              <w:right w:val="dotted" w:sz="6" w:space="0" w:color="C4C4C4"/>
            </w:tcBorders>
            <w:tcMar>
              <w:top w:w="0" w:type="dxa"/>
              <w:left w:w="0" w:type="dxa"/>
              <w:bottom w:w="0" w:type="dxa"/>
              <w:right w:w="0" w:type="dxa"/>
            </w:tcMar>
          </w:tcPr>
          <w:p w14:paraId="748A6C01" w14:textId="77777777" w:rsidR="00E77EE2" w:rsidRDefault="00000000">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+84 983 096 032(WA/viber/mobile)</w:t>
            </w:r>
          </w:p>
        </w:tc>
      </w:tr>
      <w:tr w:rsidR="00E77EE2" w14:paraId="249DF01B" w14:textId="77777777">
        <w:trPr>
          <w:trHeight w:val="481"/>
        </w:trPr>
        <w:tc>
          <w:tcPr>
            <w:tcW w:w="3786" w:type="dxa"/>
            <w:tcBorders>
              <w:top w:val="dotted" w:sz="6" w:space="0" w:color="C4C4C4"/>
              <w:left w:val="dotted" w:sz="6" w:space="0" w:color="C4C4C4"/>
              <w:bottom w:val="dotted" w:sz="6" w:space="0" w:color="C4C4C4"/>
              <w:right w:val="dotted" w:sz="6" w:space="0" w:color="C4C4C4"/>
            </w:tcBorders>
            <w:tcMar>
              <w:top w:w="0" w:type="dxa"/>
              <w:left w:w="0" w:type="dxa"/>
              <w:bottom w:w="0" w:type="dxa"/>
              <w:right w:w="0" w:type="dxa"/>
            </w:tcMar>
          </w:tcPr>
          <w:p w14:paraId="27B0752B" w14:textId="77777777" w:rsidR="00E77EE2" w:rsidRDefault="00000000">
            <w:pPr>
              <w:pBdr>
                <w:top w:val="nil"/>
                <w:left w:val="nil"/>
                <w:bottom w:val="nil"/>
                <w:right w:val="nil"/>
                <w:between w:val="nil"/>
              </w:pBdr>
              <w:spacing w:before="95"/>
              <w:ind w:left="107"/>
              <w:rPr>
                <w:rFonts w:ascii="Cambria" w:eastAsia="Cambria" w:hAnsi="Cambria" w:cs="Cambria"/>
                <w:color w:val="000000"/>
              </w:rPr>
            </w:pPr>
            <w:r>
              <w:rPr>
                <w:rFonts w:ascii="Cambria" w:eastAsia="Cambria" w:hAnsi="Cambria" w:cs="Cambria"/>
                <w:color w:val="000000"/>
              </w:rPr>
              <w:t>General Manager Mr Len</w:t>
            </w:r>
          </w:p>
          <w:p w14:paraId="378BB622" w14:textId="77777777" w:rsidR="00E77EE2" w:rsidRDefault="00000000">
            <w:pPr>
              <w:pBdr>
                <w:top w:val="nil"/>
                <w:left w:val="nil"/>
                <w:bottom w:val="nil"/>
                <w:right w:val="nil"/>
                <w:between w:val="nil"/>
              </w:pBdr>
              <w:spacing w:before="95"/>
              <w:ind w:left="107"/>
              <w:rPr>
                <w:rFonts w:ascii="Cambria" w:eastAsia="Cambria" w:hAnsi="Cambria" w:cs="Cambria"/>
                <w:color w:val="000000"/>
              </w:rPr>
            </w:pPr>
            <w:bookmarkStart w:id="0" w:name="_heading=h.jceu47sffs30" w:colFirst="0" w:colLast="0"/>
            <w:bookmarkEnd w:id="0"/>
            <w:r>
              <w:rPr>
                <w:rFonts w:ascii="Cambria" w:eastAsia="Cambria" w:hAnsi="Cambria" w:cs="Cambria"/>
                <w:color w:val="000000"/>
              </w:rPr>
              <w:t>Gerente General Sr. Len</w:t>
            </w:r>
          </w:p>
        </w:tc>
        <w:tc>
          <w:tcPr>
            <w:tcW w:w="3785" w:type="dxa"/>
            <w:tcBorders>
              <w:top w:val="dotted" w:sz="6" w:space="0" w:color="C4C4C4"/>
              <w:left w:val="dotted" w:sz="6" w:space="0" w:color="C4C4C4"/>
              <w:bottom w:val="dotted" w:sz="6" w:space="0" w:color="C4C4C4"/>
              <w:right w:val="dotted" w:sz="6" w:space="0" w:color="C4C4C4"/>
            </w:tcBorders>
            <w:tcMar>
              <w:top w:w="0" w:type="dxa"/>
              <w:left w:w="0" w:type="dxa"/>
              <w:bottom w:w="0" w:type="dxa"/>
              <w:right w:w="0" w:type="dxa"/>
            </w:tcMar>
          </w:tcPr>
          <w:p w14:paraId="05D70315" w14:textId="77777777" w:rsidR="00E77EE2" w:rsidRDefault="00000000">
            <w:pPr>
              <w:pBdr>
                <w:top w:val="nil"/>
                <w:left w:val="nil"/>
                <w:bottom w:val="nil"/>
                <w:right w:val="nil"/>
                <w:between w:val="nil"/>
              </w:pBdr>
              <w:spacing w:before="95"/>
              <w:ind w:left="107"/>
              <w:rPr>
                <w:rFonts w:ascii="Cambria" w:eastAsia="Cambria" w:hAnsi="Cambria" w:cs="Cambria"/>
                <w:color w:val="000000"/>
              </w:rPr>
            </w:pPr>
            <w:r>
              <w:rPr>
                <w:rFonts w:ascii="Cambria" w:eastAsia="Cambria" w:hAnsi="Cambria" w:cs="Cambria"/>
                <w:color w:val="000000"/>
              </w:rPr>
              <w:t>+84 989 200 116 (WA/viber/mobile)</w:t>
            </w:r>
          </w:p>
        </w:tc>
      </w:tr>
    </w:tbl>
    <w:p w14:paraId="5A110D7B" w14:textId="77777777" w:rsidR="00E77EE2" w:rsidRDefault="00E77EE2">
      <w:pPr>
        <w:rPr>
          <w:rFonts w:ascii="Cambria" w:eastAsia="Cambria" w:hAnsi="Cambria" w:cs="Cambria"/>
        </w:rPr>
      </w:pPr>
    </w:p>
    <w:sectPr w:rsidR="00E77EE2">
      <w:pgSz w:w="12240" w:h="15840"/>
      <w:pgMar w:top="1840" w:right="700" w:bottom="1140" w:left="940" w:header="433" w:footer="9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3246B" w14:textId="77777777" w:rsidR="008B4679" w:rsidRDefault="008B4679">
      <w:r>
        <w:separator/>
      </w:r>
    </w:p>
  </w:endnote>
  <w:endnote w:type="continuationSeparator" w:id="0">
    <w:p w14:paraId="362DA773" w14:textId="77777777" w:rsidR="008B4679" w:rsidRDefault="008B4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adea">
    <w:altName w:val="Calibri"/>
    <w:charset w:val="00"/>
    <w:family w:val="auto"/>
    <w:pitch w:val="default"/>
    <w:embedRegular r:id="rId1" w:fontKey="{CE40D8D2-E789-4BC5-B12F-079FEDF1B483}"/>
    <w:embedBold r:id="rId2" w:fontKey="{25EC2E7A-72DA-4260-BF3B-CC81D8855C08}"/>
    <w:embedBoldItalic r:id="rId3" w:fontKey="{DF828BA1-E2C5-40AD-9DB1-574B24944981}"/>
  </w:font>
  <w:font w:name="Noto Sans Symbols">
    <w:altName w:val="Calibri"/>
    <w:charset w:val="00"/>
    <w:family w:val="auto"/>
    <w:pitch w:val="default"/>
    <w:embedRegular r:id="rId4" w:fontKey="{89C2C708-F2D1-4186-9A8F-E35412913195}"/>
  </w:font>
  <w:font w:name="Georgia">
    <w:panose1 w:val="02040502050405020303"/>
    <w:charset w:val="00"/>
    <w:family w:val="roman"/>
    <w:pitch w:val="variable"/>
    <w:sig w:usb0="00000287" w:usb1="00000000" w:usb2="00000000" w:usb3="00000000" w:csb0="0000009F" w:csb1="00000000"/>
    <w:embedRegular r:id="rId5" w:fontKey="{EF9FA35F-FC15-43F0-8D4A-4237B72BD70C}"/>
    <w:embedItalic r:id="rId6" w:fontKey="{D21F7633-12CF-4FD7-A501-9045C4E1C6C6}"/>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6A66D217-0A22-4772-91F9-C46592546DC3}"/>
    <w:embedBold r:id="rId8" w:fontKey="{3267634D-A0D1-4D21-B069-AB70891F0E62}"/>
    <w:embedItalic r:id="rId9" w:fontKey="{06999299-707E-4F5F-84CA-C7ABCAD75DBD}"/>
    <w:embedBoldItalic r:id="rId10" w:fontKey="{53B408EC-A324-4684-B576-738394678384}"/>
  </w:font>
  <w:font w:name="Calibri">
    <w:panose1 w:val="020F0502020204030204"/>
    <w:charset w:val="00"/>
    <w:family w:val="swiss"/>
    <w:pitch w:val="variable"/>
    <w:sig w:usb0="E4002EFF" w:usb1="C000247B" w:usb2="00000009" w:usb3="00000000" w:csb0="000001FF" w:csb1="00000000"/>
    <w:embedRegular r:id="rId11" w:fontKey="{2B492B3F-3766-4A6E-967B-EA7462C0CB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6FD9B" w14:textId="77777777" w:rsidR="00E77EE2" w:rsidRDefault="00000000">
    <w:pPr>
      <w:pBdr>
        <w:top w:val="nil"/>
        <w:left w:val="nil"/>
        <w:bottom w:val="nil"/>
        <w:right w:val="nil"/>
        <w:between w:val="nil"/>
      </w:pBdr>
      <w:spacing w:line="14" w:lineRule="auto"/>
      <w:rPr>
        <w:color w:val="000000"/>
        <w:sz w:val="20"/>
        <w:szCs w:val="20"/>
      </w:rPr>
    </w:pPr>
    <w:r>
      <w:rPr>
        <w:noProof/>
      </w:rPr>
      <w:drawing>
        <wp:anchor distT="0" distB="0" distL="0" distR="0" simplePos="0" relativeHeight="251659264" behindDoc="1" locked="0" layoutInCell="1" hidden="0" allowOverlap="1" wp14:anchorId="792A89DE" wp14:editId="6FF80C3F">
          <wp:simplePos x="0" y="0"/>
          <wp:positionH relativeFrom="column">
            <wp:posOffset>410209</wp:posOffset>
          </wp:positionH>
          <wp:positionV relativeFrom="paragraph">
            <wp:posOffset>0</wp:posOffset>
          </wp:positionV>
          <wp:extent cx="5364311" cy="380271"/>
          <wp:effectExtent l="0" t="0" r="0" b="0"/>
          <wp:wrapNone/>
          <wp:docPr id="10623990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64311" cy="380271"/>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8D481" w14:textId="77777777" w:rsidR="008B4679" w:rsidRDefault="008B4679">
      <w:r>
        <w:separator/>
      </w:r>
    </w:p>
  </w:footnote>
  <w:footnote w:type="continuationSeparator" w:id="0">
    <w:p w14:paraId="43A6AC78" w14:textId="77777777" w:rsidR="008B4679" w:rsidRDefault="008B46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5C937" w14:textId="77777777" w:rsidR="00E77EE2" w:rsidRDefault="00000000">
    <w:pPr>
      <w:pBdr>
        <w:top w:val="nil"/>
        <w:left w:val="nil"/>
        <w:bottom w:val="nil"/>
        <w:right w:val="nil"/>
        <w:between w:val="nil"/>
      </w:pBdr>
      <w:spacing w:line="14" w:lineRule="auto"/>
      <w:rPr>
        <w:color w:val="000000"/>
        <w:sz w:val="20"/>
        <w:szCs w:val="20"/>
      </w:rPr>
    </w:pPr>
    <w:r>
      <w:rPr>
        <w:noProof/>
        <w:color w:val="000000"/>
      </w:rPr>
      <mc:AlternateContent>
        <mc:Choice Requires="wpg">
          <w:drawing>
            <wp:anchor distT="0" distB="0" distL="0" distR="0" simplePos="0" relativeHeight="251658240" behindDoc="1" locked="0" layoutInCell="1" hidden="0" allowOverlap="1" wp14:anchorId="347DFDE5" wp14:editId="60821348">
              <wp:simplePos x="0" y="0"/>
              <wp:positionH relativeFrom="page">
                <wp:posOffset>310515</wp:posOffset>
              </wp:positionH>
              <wp:positionV relativeFrom="page">
                <wp:posOffset>274320</wp:posOffset>
              </wp:positionV>
              <wp:extent cx="7152640" cy="868045"/>
              <wp:effectExtent l="0" t="0" r="0" b="0"/>
              <wp:wrapNone/>
              <wp:docPr id="1062399039" name="Group 1062399039"/>
              <wp:cNvGraphicFramePr/>
              <a:graphic xmlns:a="http://schemas.openxmlformats.org/drawingml/2006/main">
                <a:graphicData uri="http://schemas.microsoft.com/office/word/2010/wordprocessingGroup">
                  <wpg:wgp>
                    <wpg:cNvGrpSpPr/>
                    <wpg:grpSpPr>
                      <a:xfrm>
                        <a:off x="0" y="0"/>
                        <a:ext cx="7152640" cy="868045"/>
                        <a:chOff x="1769675" y="3345975"/>
                        <a:chExt cx="7152650" cy="868050"/>
                      </a:xfrm>
                    </wpg:grpSpPr>
                    <wpg:grpSp>
                      <wpg:cNvPr id="492521010" name="Group 492521010"/>
                      <wpg:cNvGrpSpPr/>
                      <wpg:grpSpPr>
                        <a:xfrm>
                          <a:off x="1769680" y="3345978"/>
                          <a:ext cx="7152640" cy="868025"/>
                          <a:chOff x="0" y="0"/>
                          <a:chExt cx="7152640" cy="868025"/>
                        </a:xfrm>
                      </wpg:grpSpPr>
                      <wps:wsp>
                        <wps:cNvPr id="887949613" name="Rectangle 887949613"/>
                        <wps:cNvSpPr/>
                        <wps:spPr>
                          <a:xfrm>
                            <a:off x="0" y="0"/>
                            <a:ext cx="7152625" cy="868025"/>
                          </a:xfrm>
                          <a:prstGeom prst="rect">
                            <a:avLst/>
                          </a:prstGeom>
                          <a:noFill/>
                          <a:ln>
                            <a:noFill/>
                          </a:ln>
                        </wps:spPr>
                        <wps:txbx>
                          <w:txbxContent>
                            <w:p w14:paraId="2FD1C218" w14:textId="77777777" w:rsidR="00E77EE2" w:rsidRDefault="00E77EE2">
                              <w:pPr>
                                <w:textDirection w:val="btLr"/>
                              </w:pPr>
                            </w:p>
                          </w:txbxContent>
                        </wps:txbx>
                        <wps:bodyPr spcFirstLastPara="1" wrap="square" lIns="91425" tIns="91425" rIns="91425" bIns="91425" anchor="ctr" anchorCtr="0">
                          <a:noAutofit/>
                        </wps:bodyPr>
                      </wps:wsp>
                      <pic:pic xmlns:pic="http://schemas.openxmlformats.org/drawingml/2006/picture">
                        <pic:nvPicPr>
                          <pic:cNvPr id="20" name="Shape 20"/>
                          <pic:cNvPicPr preferRelativeResize="0"/>
                        </pic:nvPicPr>
                        <pic:blipFill rotWithShape="1">
                          <a:blip r:embed="rId1">
                            <a:alphaModFix/>
                          </a:blip>
                          <a:srcRect/>
                          <a:stretch/>
                        </pic:blipFill>
                        <pic:spPr>
                          <a:xfrm>
                            <a:off x="212363" y="0"/>
                            <a:ext cx="6708109" cy="867788"/>
                          </a:xfrm>
                          <a:prstGeom prst="rect">
                            <a:avLst/>
                          </a:prstGeom>
                          <a:noFill/>
                          <a:ln>
                            <a:noFill/>
                          </a:ln>
                        </pic:spPr>
                      </pic:pic>
                      <wps:wsp>
                        <wps:cNvPr id="1624054717" name="Freeform: Shape 1624054717"/>
                        <wps:cNvSpPr/>
                        <wps:spPr>
                          <a:xfrm>
                            <a:off x="0" y="30081"/>
                            <a:ext cx="7152640" cy="6350"/>
                          </a:xfrm>
                          <a:custGeom>
                            <a:avLst/>
                            <a:gdLst/>
                            <a:ahLst/>
                            <a:cxnLst/>
                            <a:rect l="l" t="t" r="r" b="b"/>
                            <a:pathLst>
                              <a:path w="7152640" h="6350" extrusionOk="0">
                                <a:moveTo>
                                  <a:pt x="7152132" y="0"/>
                                </a:moveTo>
                                <a:lnTo>
                                  <a:pt x="0" y="0"/>
                                </a:lnTo>
                                <a:lnTo>
                                  <a:pt x="0" y="6096"/>
                                </a:lnTo>
                                <a:lnTo>
                                  <a:pt x="7152132" y="6096"/>
                                </a:lnTo>
                                <a:lnTo>
                                  <a:pt x="7152132" y="0"/>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310515</wp:posOffset>
              </wp:positionH>
              <wp:positionV relativeFrom="page">
                <wp:posOffset>274320</wp:posOffset>
              </wp:positionV>
              <wp:extent cx="7152640" cy="868045"/>
              <wp:effectExtent b="0" l="0" r="0" t="0"/>
              <wp:wrapNone/>
              <wp:docPr id="1062399039" name="image17.png"/>
              <a:graphic>
                <a:graphicData uri="http://schemas.openxmlformats.org/drawingml/2006/picture">
                  <pic:pic>
                    <pic:nvPicPr>
                      <pic:cNvPr id="0" name="image17.png"/>
                      <pic:cNvPicPr preferRelativeResize="0"/>
                    </pic:nvPicPr>
                    <pic:blipFill>
                      <a:blip r:embed="rId2"/>
                      <a:srcRect/>
                      <a:stretch>
                        <a:fillRect/>
                      </a:stretch>
                    </pic:blipFill>
                    <pic:spPr>
                      <a:xfrm>
                        <a:off x="0" y="0"/>
                        <a:ext cx="7152640" cy="86804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F559A"/>
    <w:multiLevelType w:val="multilevel"/>
    <w:tmpl w:val="6D1E6EE4"/>
    <w:lvl w:ilvl="0">
      <w:numFmt w:val="bullet"/>
      <w:lvlText w:val="-"/>
      <w:lvlJc w:val="left"/>
      <w:pPr>
        <w:ind w:left="231" w:hanging="159"/>
      </w:pPr>
      <w:rPr>
        <w:rFonts w:ascii="Caladea" w:eastAsia="Caladea" w:hAnsi="Caladea" w:cs="Caladea"/>
        <w:b w:val="0"/>
        <w:bCs w:val="0"/>
        <w:i w:val="0"/>
        <w:iCs w:val="0"/>
        <w:sz w:val="22"/>
        <w:szCs w:val="22"/>
      </w:rPr>
    </w:lvl>
    <w:lvl w:ilvl="1">
      <w:numFmt w:val="bullet"/>
      <w:lvlText w:val="•"/>
      <w:lvlJc w:val="left"/>
      <w:pPr>
        <w:ind w:left="1276" w:hanging="159"/>
      </w:pPr>
    </w:lvl>
    <w:lvl w:ilvl="2">
      <w:numFmt w:val="bullet"/>
      <w:lvlText w:val="•"/>
      <w:lvlJc w:val="left"/>
      <w:pPr>
        <w:ind w:left="2312" w:hanging="159"/>
      </w:pPr>
    </w:lvl>
    <w:lvl w:ilvl="3">
      <w:numFmt w:val="bullet"/>
      <w:lvlText w:val="•"/>
      <w:lvlJc w:val="left"/>
      <w:pPr>
        <w:ind w:left="3348" w:hanging="158"/>
      </w:pPr>
    </w:lvl>
    <w:lvl w:ilvl="4">
      <w:numFmt w:val="bullet"/>
      <w:lvlText w:val="•"/>
      <w:lvlJc w:val="left"/>
      <w:pPr>
        <w:ind w:left="4384" w:hanging="159"/>
      </w:pPr>
    </w:lvl>
    <w:lvl w:ilvl="5">
      <w:numFmt w:val="bullet"/>
      <w:lvlText w:val="•"/>
      <w:lvlJc w:val="left"/>
      <w:pPr>
        <w:ind w:left="5420" w:hanging="159"/>
      </w:pPr>
    </w:lvl>
    <w:lvl w:ilvl="6">
      <w:numFmt w:val="bullet"/>
      <w:lvlText w:val="•"/>
      <w:lvlJc w:val="left"/>
      <w:pPr>
        <w:ind w:left="6456" w:hanging="159"/>
      </w:pPr>
    </w:lvl>
    <w:lvl w:ilvl="7">
      <w:numFmt w:val="bullet"/>
      <w:lvlText w:val="•"/>
      <w:lvlJc w:val="left"/>
      <w:pPr>
        <w:ind w:left="7492" w:hanging="158"/>
      </w:pPr>
    </w:lvl>
    <w:lvl w:ilvl="8">
      <w:numFmt w:val="bullet"/>
      <w:lvlText w:val="•"/>
      <w:lvlJc w:val="left"/>
      <w:pPr>
        <w:ind w:left="8528" w:hanging="159"/>
      </w:pPr>
    </w:lvl>
  </w:abstractNum>
  <w:abstractNum w:abstractNumId="1" w15:restartNumberingAfterBreak="0">
    <w:nsid w:val="14E5487E"/>
    <w:multiLevelType w:val="multilevel"/>
    <w:tmpl w:val="A34E698A"/>
    <w:lvl w:ilvl="0">
      <w:numFmt w:val="bullet"/>
      <w:lvlText w:val="✔"/>
      <w:lvlJc w:val="left"/>
      <w:pPr>
        <w:ind w:left="880" w:hanging="284"/>
      </w:pPr>
      <w:rPr>
        <w:rFonts w:ascii="Noto Sans Symbols" w:eastAsia="Noto Sans Symbols" w:hAnsi="Noto Sans Symbols" w:cs="Noto Sans Symbols"/>
        <w:b w:val="0"/>
        <w:bCs w:val="0"/>
        <w:i w:val="0"/>
        <w:iCs w:val="0"/>
        <w:color w:val="212121"/>
        <w:sz w:val="22"/>
        <w:szCs w:val="22"/>
      </w:rPr>
    </w:lvl>
    <w:lvl w:ilvl="1">
      <w:numFmt w:val="bullet"/>
      <w:lvlText w:val="▪"/>
      <w:lvlJc w:val="left"/>
      <w:pPr>
        <w:ind w:left="2531" w:hanging="212"/>
      </w:pPr>
      <w:rPr>
        <w:rFonts w:ascii="Noto Sans Symbols" w:eastAsia="Noto Sans Symbols" w:hAnsi="Noto Sans Symbols" w:cs="Noto Sans Symbols"/>
        <w:b w:val="0"/>
        <w:bCs w:val="0"/>
        <w:i w:val="0"/>
        <w:iCs w:val="0"/>
        <w:sz w:val="22"/>
        <w:szCs w:val="22"/>
      </w:rPr>
    </w:lvl>
    <w:lvl w:ilvl="2">
      <w:numFmt w:val="bullet"/>
      <w:lvlText w:val="•"/>
      <w:lvlJc w:val="left"/>
      <w:pPr>
        <w:ind w:left="3417" w:hanging="212"/>
      </w:pPr>
    </w:lvl>
    <w:lvl w:ilvl="3">
      <w:numFmt w:val="bullet"/>
      <w:lvlText w:val="•"/>
      <w:lvlJc w:val="left"/>
      <w:pPr>
        <w:ind w:left="4306" w:hanging="211"/>
      </w:pPr>
    </w:lvl>
    <w:lvl w:ilvl="4">
      <w:numFmt w:val="bullet"/>
      <w:lvlText w:val="•"/>
      <w:lvlJc w:val="left"/>
      <w:pPr>
        <w:ind w:left="5195" w:hanging="212"/>
      </w:pPr>
    </w:lvl>
    <w:lvl w:ilvl="5">
      <w:numFmt w:val="bullet"/>
      <w:lvlText w:val="•"/>
      <w:lvlJc w:val="left"/>
      <w:pPr>
        <w:ind w:left="6084" w:hanging="212"/>
      </w:pPr>
    </w:lvl>
    <w:lvl w:ilvl="6">
      <w:numFmt w:val="bullet"/>
      <w:lvlText w:val="•"/>
      <w:lvlJc w:val="left"/>
      <w:pPr>
        <w:ind w:left="6973" w:hanging="212"/>
      </w:pPr>
    </w:lvl>
    <w:lvl w:ilvl="7">
      <w:numFmt w:val="bullet"/>
      <w:lvlText w:val="•"/>
      <w:lvlJc w:val="left"/>
      <w:pPr>
        <w:ind w:left="7862" w:hanging="212"/>
      </w:pPr>
    </w:lvl>
    <w:lvl w:ilvl="8">
      <w:numFmt w:val="bullet"/>
      <w:lvlText w:val="•"/>
      <w:lvlJc w:val="left"/>
      <w:pPr>
        <w:ind w:left="8751" w:hanging="212"/>
      </w:pPr>
    </w:lvl>
  </w:abstractNum>
  <w:abstractNum w:abstractNumId="2" w15:restartNumberingAfterBreak="0">
    <w:nsid w:val="1E461F92"/>
    <w:multiLevelType w:val="multilevel"/>
    <w:tmpl w:val="B97C4312"/>
    <w:lvl w:ilvl="0">
      <w:numFmt w:val="bullet"/>
      <w:lvlText w:val="•"/>
      <w:lvlJc w:val="left"/>
      <w:pPr>
        <w:ind w:left="4" w:hanging="147"/>
      </w:pPr>
      <w:rPr>
        <w:rFonts w:ascii="Georgia" w:eastAsia="Georgia" w:hAnsi="Georgia" w:cs="Georgia"/>
        <w:b w:val="0"/>
        <w:bCs w:val="0"/>
        <w:i w:val="0"/>
        <w:iCs w:val="0"/>
        <w:sz w:val="22"/>
        <w:szCs w:val="22"/>
      </w:rPr>
    </w:lvl>
    <w:lvl w:ilvl="1">
      <w:numFmt w:val="bullet"/>
      <w:lvlText w:val="•"/>
      <w:lvlJc w:val="left"/>
      <w:pPr>
        <w:ind w:left="507" w:hanging="147"/>
      </w:pPr>
    </w:lvl>
    <w:lvl w:ilvl="2">
      <w:numFmt w:val="bullet"/>
      <w:lvlText w:val="•"/>
      <w:lvlJc w:val="left"/>
      <w:pPr>
        <w:ind w:left="1015" w:hanging="147"/>
      </w:pPr>
    </w:lvl>
    <w:lvl w:ilvl="3">
      <w:numFmt w:val="bullet"/>
      <w:lvlText w:val="•"/>
      <w:lvlJc w:val="left"/>
      <w:pPr>
        <w:ind w:left="1523" w:hanging="146"/>
      </w:pPr>
    </w:lvl>
    <w:lvl w:ilvl="4">
      <w:numFmt w:val="bullet"/>
      <w:lvlText w:val="•"/>
      <w:lvlJc w:val="left"/>
      <w:pPr>
        <w:ind w:left="2031" w:hanging="147"/>
      </w:pPr>
    </w:lvl>
    <w:lvl w:ilvl="5">
      <w:numFmt w:val="bullet"/>
      <w:lvlText w:val="•"/>
      <w:lvlJc w:val="left"/>
      <w:pPr>
        <w:ind w:left="2539" w:hanging="147"/>
      </w:pPr>
    </w:lvl>
    <w:lvl w:ilvl="6">
      <w:numFmt w:val="bullet"/>
      <w:lvlText w:val="•"/>
      <w:lvlJc w:val="left"/>
      <w:pPr>
        <w:ind w:left="3047" w:hanging="147"/>
      </w:pPr>
    </w:lvl>
    <w:lvl w:ilvl="7">
      <w:numFmt w:val="bullet"/>
      <w:lvlText w:val="•"/>
      <w:lvlJc w:val="left"/>
      <w:pPr>
        <w:ind w:left="3555" w:hanging="147"/>
      </w:pPr>
    </w:lvl>
    <w:lvl w:ilvl="8">
      <w:numFmt w:val="bullet"/>
      <w:lvlText w:val="•"/>
      <w:lvlJc w:val="left"/>
      <w:pPr>
        <w:ind w:left="4063" w:hanging="147"/>
      </w:pPr>
    </w:lvl>
  </w:abstractNum>
  <w:abstractNum w:abstractNumId="3" w15:restartNumberingAfterBreak="0">
    <w:nsid w:val="2EDA200E"/>
    <w:multiLevelType w:val="multilevel"/>
    <w:tmpl w:val="D83275F6"/>
    <w:lvl w:ilvl="0">
      <w:numFmt w:val="bullet"/>
      <w:lvlText w:val="•"/>
      <w:lvlJc w:val="left"/>
      <w:pPr>
        <w:ind w:left="4" w:hanging="147"/>
      </w:pPr>
      <w:rPr>
        <w:rFonts w:ascii="Georgia" w:eastAsia="Georgia" w:hAnsi="Georgia" w:cs="Georgia"/>
        <w:b w:val="0"/>
        <w:bCs w:val="0"/>
        <w:i w:val="0"/>
        <w:iCs w:val="0"/>
        <w:sz w:val="22"/>
        <w:szCs w:val="22"/>
      </w:rPr>
    </w:lvl>
    <w:lvl w:ilvl="1">
      <w:numFmt w:val="bullet"/>
      <w:lvlText w:val="•"/>
      <w:lvlJc w:val="left"/>
      <w:pPr>
        <w:ind w:left="507" w:hanging="147"/>
      </w:pPr>
    </w:lvl>
    <w:lvl w:ilvl="2">
      <w:numFmt w:val="bullet"/>
      <w:lvlText w:val="•"/>
      <w:lvlJc w:val="left"/>
      <w:pPr>
        <w:ind w:left="1015" w:hanging="147"/>
      </w:pPr>
    </w:lvl>
    <w:lvl w:ilvl="3">
      <w:numFmt w:val="bullet"/>
      <w:lvlText w:val="•"/>
      <w:lvlJc w:val="left"/>
      <w:pPr>
        <w:ind w:left="1523" w:hanging="146"/>
      </w:pPr>
    </w:lvl>
    <w:lvl w:ilvl="4">
      <w:numFmt w:val="bullet"/>
      <w:lvlText w:val="•"/>
      <w:lvlJc w:val="left"/>
      <w:pPr>
        <w:ind w:left="2031" w:hanging="147"/>
      </w:pPr>
    </w:lvl>
    <w:lvl w:ilvl="5">
      <w:numFmt w:val="bullet"/>
      <w:lvlText w:val="•"/>
      <w:lvlJc w:val="left"/>
      <w:pPr>
        <w:ind w:left="2539" w:hanging="147"/>
      </w:pPr>
    </w:lvl>
    <w:lvl w:ilvl="6">
      <w:numFmt w:val="bullet"/>
      <w:lvlText w:val="•"/>
      <w:lvlJc w:val="left"/>
      <w:pPr>
        <w:ind w:left="3047" w:hanging="147"/>
      </w:pPr>
    </w:lvl>
    <w:lvl w:ilvl="7">
      <w:numFmt w:val="bullet"/>
      <w:lvlText w:val="•"/>
      <w:lvlJc w:val="left"/>
      <w:pPr>
        <w:ind w:left="3555" w:hanging="147"/>
      </w:pPr>
    </w:lvl>
    <w:lvl w:ilvl="8">
      <w:numFmt w:val="bullet"/>
      <w:lvlText w:val="•"/>
      <w:lvlJc w:val="left"/>
      <w:pPr>
        <w:ind w:left="4063" w:hanging="147"/>
      </w:pPr>
    </w:lvl>
  </w:abstractNum>
  <w:num w:numId="1" w16cid:durableId="1871801461">
    <w:abstractNumId w:val="1"/>
  </w:num>
  <w:num w:numId="2" w16cid:durableId="1408765119">
    <w:abstractNumId w:val="3"/>
  </w:num>
  <w:num w:numId="3" w16cid:durableId="1075860012">
    <w:abstractNumId w:val="2"/>
  </w:num>
  <w:num w:numId="4" w16cid:durableId="1244493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EE2"/>
    <w:rsid w:val="002701AA"/>
    <w:rsid w:val="008B4679"/>
    <w:rsid w:val="00E64434"/>
    <w:rsid w:val="00E77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AB1EE"/>
  <w15:docId w15:val="{373F9149-0FE1-4A06-955A-102730A07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adea" w:eastAsia="Caladea" w:hAnsi="Caladea" w:cs="Caladea"/>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231"/>
      <w:outlineLvl w:val="0"/>
    </w:pPr>
    <w:rPr>
      <w:rFonts w:ascii="Times New Roman" w:eastAsia="Times New Roman" w:hAnsi="Times New Roman" w:cs="Times New Roman"/>
      <w:b/>
      <w:bCs/>
    </w:rPr>
  </w:style>
  <w:style w:type="paragraph" w:styleId="Heading2">
    <w:name w:val="heading 2"/>
    <w:basedOn w:val="Normal"/>
    <w:next w:val="Normal"/>
    <w:uiPriority w:val="9"/>
    <w:unhideWhenUsed/>
    <w:qFormat/>
    <w:pPr>
      <w:ind w:left="231"/>
      <w:outlineLvl w:val="1"/>
    </w:pPr>
    <w:rPr>
      <w:rFonts w:ascii="Times New Roman" w:eastAsia="Times New Roman" w:hAnsi="Times New Roman" w:cs="Times New Roman"/>
      <w:b/>
      <w:bCs/>
      <w:i/>
      <w:iCs/>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ind w:left="744" w:right="710"/>
      <w:jc w:val="center"/>
    </w:pPr>
    <w:rPr>
      <w:rFonts w:ascii="Times New Roman" w:eastAsia="Times New Roman" w:hAnsi="Times New Roman" w:cs="Times New Roman"/>
      <w:b/>
      <w:bCs/>
      <w:sz w:val="28"/>
      <w:szCs w:val="28"/>
    </w:rPr>
  </w:style>
  <w:style w:type="paragraph" w:styleId="BodyText">
    <w:name w:val="Body Text"/>
    <w:uiPriority w:val="1"/>
    <w:qFormat/>
  </w:style>
  <w:style w:type="character" w:styleId="FollowedHyperlink">
    <w:name w:val="FollowedHyperlink"/>
    <w:qFormat/>
    <w:rPr>
      <w:color w:val="800080"/>
      <w:u w:val="single"/>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uiPriority w:val="1"/>
    <w:qFormat/>
    <w:pPr>
      <w:ind w:left="231"/>
    </w:pPr>
  </w:style>
  <w:style w:type="paragraph" w:customStyle="1" w:styleId="TableParagraph">
    <w:name w:val="Table Paragraph"/>
    <w:uiPriority w:val="1"/>
    <w:qFormat/>
    <w:pPr>
      <w:spacing w:before="93"/>
      <w:jc w:val="center"/>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7.png"/><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10" Type="http://schemas.openxmlformats.org/officeDocument/2006/relationships/header" Target="header1.xm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x3IaVj1PtuUv3KhH8gfInl/h3A==">CgMxLjAyDmguamNldTQ3c2ZmczMwOAByITFkY0tWYTNxY19lUDhDMDRBWm14bEZUTjdLamY1eUdfZw==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6859</Words>
  <Characters>39101</Characters>
  <Application>Microsoft Office Word</Application>
  <DocSecurity>0</DocSecurity>
  <Lines>325</Lines>
  <Paragraphs>91</Paragraphs>
  <ScaleCrop>false</ScaleCrop>
  <Company/>
  <LinksUpToDate>false</LinksUpToDate>
  <CharactersWithSpaces>45869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Laptop</dc:creator>
  <cp:lastModifiedBy>LV Travel - Linh Lucy</cp:lastModifiedBy>
  <cp:revision>2</cp:revision>
  <dcterms:created xsi:type="dcterms:W3CDTF">2024-05-06T08:41:00Z</dcterms:created>
  <dcterms:modified xsi:type="dcterms:W3CDTF">2026-01-02T04:05:00Z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2024-05-06T00:00:00Z</vt:filetime>
  </property>
  <property fmtid="{D5CDD505-2E9C-101B-9397-08002B2CF9AE}" pid="3" name="Creator">
    <vt:lpwstr>Microsoft® Word for Microsoft 365</vt:lpwstr>
  </property>
  <property fmtid="{D5CDD505-2E9C-101B-9397-08002B2CF9AE}" pid="4" name="LastSaved">
    <vt:filetime>2024-05-06T00:00:00Z</vt:filetime>
  </property>
  <property fmtid="{D5CDD505-2E9C-101B-9397-08002B2CF9AE}" pid="5" name="Producer">
    <vt:lpwstr>3-Heights(TM) PDF Security Shell 4.8.25.2 (http://www.pdf-tools.com)</vt:lpwstr>
  </property>
  <property fmtid="{D5CDD505-2E9C-101B-9397-08002B2CF9AE}" pid="6" name="KSOProductBuildVer">
    <vt:lpwstr>1033-12.2.0.22549</vt:lpwstr>
  </property>
  <property fmtid="{D5CDD505-2E9C-101B-9397-08002B2CF9AE}" pid="7" name="ICV">
    <vt:lpwstr>E8B9E2297C6B4F838BF92C13DEA578C1_12</vt:lpwstr>
  </property>
</Properties>
</file>